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8CF25" w14:textId="25A55DD0" w:rsidR="00783AD6" w:rsidRPr="00C74F4F" w:rsidRDefault="00783AD6" w:rsidP="00783AD6">
      <w:pPr>
        <w:pStyle w:val="Title"/>
        <w:rPr>
          <w:b/>
        </w:rPr>
      </w:pPr>
      <w:r>
        <w:t>C</w:t>
      </w:r>
      <w:r w:rsidRPr="00783AD6">
        <w:t xml:space="preserve">ommunity </w:t>
      </w:r>
      <w:r>
        <w:br/>
      </w:r>
      <w:r w:rsidRPr="00783AD6">
        <w:t>Engagement Report</w:t>
      </w:r>
    </w:p>
    <w:p w14:paraId="50E015C8" w14:textId="41EEB268" w:rsidR="00783AD6" w:rsidRPr="00783AD6" w:rsidRDefault="00783AD6" w:rsidP="00783AD6">
      <w:pPr>
        <w:pStyle w:val="Title20"/>
      </w:pPr>
      <w:r w:rsidRPr="00783AD6">
        <w:t>Accessibility Action Plan 2022</w:t>
      </w:r>
      <w:r>
        <w:t>-</w:t>
      </w:r>
      <w:r w:rsidRPr="00783AD6">
        <w:t>24 development</w:t>
      </w:r>
    </w:p>
    <w:p w14:paraId="2B08982B" w14:textId="40A8701A" w:rsidR="008A715F" w:rsidRPr="006B7909" w:rsidRDefault="00783AD6" w:rsidP="00783AD6">
      <w:pPr>
        <w:pStyle w:val="Subtitle"/>
      </w:pPr>
      <w:r w:rsidRPr="00783AD6">
        <w:t>February 2022</w:t>
      </w:r>
      <w:bookmarkStart w:id="0" w:name="_Hlk96598801"/>
      <w:r w:rsidR="00E50E0B" w:rsidRPr="006B7909">
        <w:t xml:space="preserve"> </w:t>
      </w:r>
    </w:p>
    <w:bookmarkEnd w:id="0"/>
    <w:p w14:paraId="623F5C85" w14:textId="081B4855" w:rsidR="008A715F" w:rsidRPr="008A715F" w:rsidRDefault="008A715F" w:rsidP="006B7909">
      <w:pPr>
        <w:rPr>
          <w:i/>
          <w:sz w:val="18"/>
          <w:szCs w:val="18"/>
        </w:rPr>
      </w:pPr>
      <w:r w:rsidRPr="008A715F">
        <w:rPr>
          <w:i/>
          <w:sz w:val="18"/>
          <w:szCs w:val="18"/>
        </w:rPr>
        <w:br w:type="page"/>
      </w:r>
    </w:p>
    <w:bookmarkStart w:id="1" w:name="_Toc63417227" w:displacedByCustomXml="next"/>
    <w:bookmarkStart w:id="2" w:name="_Toc63363387" w:displacedByCustomXml="next"/>
    <w:bookmarkStart w:id="3" w:name="_Toc48216945" w:displacedByCustomXml="next"/>
    <w:bookmarkStart w:id="4" w:name="_Toc515922591" w:displacedByCustomXml="next"/>
    <w:bookmarkStart w:id="5" w:name="_Ref534877643" w:displacedByCustomXml="next"/>
    <w:bookmarkStart w:id="6" w:name="_Toc48160744" w:displacedByCustomXml="next"/>
    <w:bookmarkStart w:id="7" w:name="_Toc48161868" w:displacedByCustomXml="next"/>
    <w:bookmarkStart w:id="8" w:name="_Toc48164469" w:displacedByCustomXml="next"/>
    <w:bookmarkStart w:id="9" w:name="_Toc48168341" w:displacedByCustomXml="next"/>
    <w:bookmarkStart w:id="10" w:name="_Toc48204329" w:displacedByCustomXml="next"/>
    <w:bookmarkStart w:id="11" w:name="_Toc63350844" w:displacedByCustomXml="next"/>
    <w:bookmarkStart w:id="12" w:name="_Toc63351118" w:displacedByCustomXml="next"/>
    <w:bookmarkStart w:id="13" w:name="_Toc96337031" w:displacedByCustomXml="next"/>
    <w:sdt>
      <w:sdtPr>
        <w:rPr>
          <w:rFonts w:eastAsia="Times New Roman"/>
          <w:b w:val="0"/>
          <w:color w:val="000000" w:themeColor="text1"/>
          <w:sz w:val="22"/>
          <w:szCs w:val="22"/>
        </w:rPr>
        <w:id w:val="1929302081"/>
        <w:docPartObj>
          <w:docPartGallery w:val="Table of Contents"/>
          <w:docPartUnique/>
        </w:docPartObj>
      </w:sdtPr>
      <w:sdtEndPr>
        <w:rPr>
          <w:rFonts w:ascii="Avenir LT Std 35 Light" w:hAnsi="Avenir LT Std 35 Light"/>
          <w:bCs/>
        </w:rPr>
      </w:sdtEndPr>
      <w:sdtContent>
        <w:p w14:paraId="060DB2A6" w14:textId="77777777" w:rsidR="00783AD6" w:rsidRDefault="00783AD6" w:rsidP="00B80A2A">
          <w:pPr>
            <w:pStyle w:val="Heading1"/>
            <w:sectPr w:rsidR="00783AD6" w:rsidSect="00783AD6">
              <w:headerReference w:type="even" r:id="rId8"/>
              <w:headerReference w:type="default" r:id="rId9"/>
              <w:footerReference w:type="even" r:id="rId10"/>
              <w:footerReference w:type="default" r:id="rId11"/>
              <w:headerReference w:type="first" r:id="rId12"/>
              <w:type w:val="continuous"/>
              <w:pgSz w:w="11906" w:h="16838"/>
              <w:pgMar w:top="1843" w:right="1134" w:bottom="1134" w:left="1134" w:header="709" w:footer="449" w:gutter="0"/>
              <w:cols w:space="708"/>
              <w:titlePg/>
              <w:docGrid w:linePitch="360"/>
            </w:sectPr>
          </w:pPr>
        </w:p>
        <w:p w14:paraId="37DFD66E" w14:textId="446C33D8" w:rsidR="00104AEA" w:rsidRPr="00510D11" w:rsidRDefault="00104AEA" w:rsidP="00B80A2A">
          <w:pPr>
            <w:pStyle w:val="Heading1"/>
          </w:pPr>
          <w:r w:rsidRPr="00783AD6">
            <w:t>Contents</w:t>
          </w:r>
          <w:bookmarkEnd w:id="13"/>
          <w:bookmarkEnd w:id="12"/>
          <w:bookmarkEnd w:id="11"/>
          <w:bookmarkEnd w:id="10"/>
          <w:bookmarkEnd w:id="9"/>
          <w:bookmarkEnd w:id="8"/>
          <w:bookmarkEnd w:id="7"/>
          <w:bookmarkEnd w:id="6"/>
          <w:bookmarkEnd w:id="5"/>
          <w:bookmarkEnd w:id="4"/>
          <w:bookmarkEnd w:id="3"/>
          <w:bookmarkEnd w:id="2"/>
          <w:bookmarkEnd w:id="1"/>
        </w:p>
        <w:p w14:paraId="476A15E1" w14:textId="67EA7B19" w:rsidR="001D3F15" w:rsidRDefault="00A77EA0" w:rsidP="009D5197">
          <w:pPr>
            <w:pStyle w:val="TOC1"/>
            <w:spacing w:line="240" w:lineRule="auto"/>
            <w:rPr>
              <w:rFonts w:asciiTheme="minorHAnsi" w:eastAsiaTheme="minorEastAsia" w:hAnsiTheme="minorHAnsi" w:cstheme="minorBidi"/>
              <w:noProof/>
              <w:color w:val="auto"/>
            </w:rPr>
          </w:pPr>
          <w:r>
            <w:rPr>
              <w:rFonts w:ascii="Avenir LT Std 35 Light" w:hAnsi="Avenir LT Std 35 Light"/>
            </w:rPr>
            <w:fldChar w:fldCharType="begin"/>
          </w:r>
          <w:r>
            <w:rPr>
              <w:rFonts w:ascii="Avenir LT Std 35 Light" w:hAnsi="Avenir LT Std 35 Light"/>
            </w:rPr>
            <w:instrText xml:space="preserve"> TOC \o "1-3" \h \z \u </w:instrText>
          </w:r>
          <w:r>
            <w:rPr>
              <w:rFonts w:ascii="Avenir LT Std 35 Light" w:hAnsi="Avenir LT Std 35 Light"/>
            </w:rPr>
            <w:fldChar w:fldCharType="separate"/>
          </w:r>
          <w:hyperlink w:anchor="_Toc96337031" w:history="1">
            <w:r w:rsidR="001D3F15" w:rsidRPr="00AA2F3A">
              <w:rPr>
                <w:rStyle w:val="Hyperlink"/>
                <w:rFonts w:eastAsiaTheme="majorEastAsia"/>
                <w:noProof/>
              </w:rPr>
              <w:t>Contents</w:t>
            </w:r>
            <w:r w:rsidR="001D3F15">
              <w:rPr>
                <w:noProof/>
                <w:webHidden/>
              </w:rPr>
              <w:tab/>
            </w:r>
            <w:r w:rsidR="001D3F15">
              <w:rPr>
                <w:noProof/>
                <w:webHidden/>
              </w:rPr>
              <w:fldChar w:fldCharType="begin"/>
            </w:r>
            <w:r w:rsidR="001D3F15">
              <w:rPr>
                <w:noProof/>
                <w:webHidden/>
              </w:rPr>
              <w:instrText xml:space="preserve"> PAGEREF _Toc96337031 \h </w:instrText>
            </w:r>
            <w:r w:rsidR="001D3F15">
              <w:rPr>
                <w:noProof/>
                <w:webHidden/>
              </w:rPr>
            </w:r>
            <w:r w:rsidR="001D3F15">
              <w:rPr>
                <w:noProof/>
                <w:webHidden/>
              </w:rPr>
              <w:fldChar w:fldCharType="separate"/>
            </w:r>
            <w:r w:rsidR="00C3591E">
              <w:rPr>
                <w:noProof/>
                <w:webHidden/>
              </w:rPr>
              <w:t>2</w:t>
            </w:r>
            <w:r w:rsidR="001D3F15">
              <w:rPr>
                <w:noProof/>
                <w:webHidden/>
              </w:rPr>
              <w:fldChar w:fldCharType="end"/>
            </w:r>
          </w:hyperlink>
        </w:p>
        <w:p w14:paraId="4BD62AA2" w14:textId="09544F10" w:rsidR="001D3F15" w:rsidRDefault="00B54C80" w:rsidP="009D5197">
          <w:pPr>
            <w:pStyle w:val="TOC1"/>
            <w:spacing w:line="240" w:lineRule="auto"/>
            <w:rPr>
              <w:rFonts w:asciiTheme="minorHAnsi" w:eastAsiaTheme="minorEastAsia" w:hAnsiTheme="minorHAnsi" w:cstheme="minorBidi"/>
              <w:noProof/>
              <w:color w:val="auto"/>
            </w:rPr>
          </w:pPr>
          <w:hyperlink w:anchor="_Toc96337032" w:history="1">
            <w:r w:rsidR="001D3F15" w:rsidRPr="00AA2F3A">
              <w:rPr>
                <w:rStyle w:val="Hyperlink"/>
                <w:noProof/>
              </w:rPr>
              <w:t>Tables</w:t>
            </w:r>
            <w:r w:rsidR="001D3F15">
              <w:rPr>
                <w:noProof/>
                <w:webHidden/>
              </w:rPr>
              <w:tab/>
            </w:r>
            <w:r w:rsidR="001D3F15">
              <w:rPr>
                <w:noProof/>
                <w:webHidden/>
              </w:rPr>
              <w:fldChar w:fldCharType="begin"/>
            </w:r>
            <w:r w:rsidR="001D3F15">
              <w:rPr>
                <w:noProof/>
                <w:webHidden/>
              </w:rPr>
              <w:instrText xml:space="preserve"> PAGEREF _Toc96337032 \h </w:instrText>
            </w:r>
            <w:r w:rsidR="001D3F15">
              <w:rPr>
                <w:noProof/>
                <w:webHidden/>
              </w:rPr>
            </w:r>
            <w:r w:rsidR="001D3F15">
              <w:rPr>
                <w:noProof/>
                <w:webHidden/>
              </w:rPr>
              <w:fldChar w:fldCharType="separate"/>
            </w:r>
            <w:r w:rsidR="00C3591E">
              <w:rPr>
                <w:noProof/>
                <w:webHidden/>
              </w:rPr>
              <w:t>3</w:t>
            </w:r>
            <w:r w:rsidR="001D3F15">
              <w:rPr>
                <w:noProof/>
                <w:webHidden/>
              </w:rPr>
              <w:fldChar w:fldCharType="end"/>
            </w:r>
          </w:hyperlink>
        </w:p>
        <w:p w14:paraId="722E7725" w14:textId="45E6654D" w:rsidR="001D3F15" w:rsidRDefault="00B54C80" w:rsidP="009D5197">
          <w:pPr>
            <w:pStyle w:val="TOC1"/>
            <w:spacing w:line="240" w:lineRule="auto"/>
            <w:rPr>
              <w:rFonts w:asciiTheme="minorHAnsi" w:eastAsiaTheme="minorEastAsia" w:hAnsiTheme="minorHAnsi" w:cstheme="minorBidi"/>
              <w:noProof/>
              <w:color w:val="auto"/>
            </w:rPr>
          </w:pPr>
          <w:hyperlink w:anchor="_Toc96337033" w:history="1">
            <w:r w:rsidR="001D3F15" w:rsidRPr="00AA2F3A">
              <w:rPr>
                <w:rStyle w:val="Hyperlink"/>
                <w:noProof/>
              </w:rPr>
              <w:t>Figures</w:t>
            </w:r>
            <w:r w:rsidR="001D3F15">
              <w:rPr>
                <w:noProof/>
                <w:webHidden/>
              </w:rPr>
              <w:tab/>
            </w:r>
            <w:r w:rsidR="001D3F15">
              <w:rPr>
                <w:noProof/>
                <w:webHidden/>
              </w:rPr>
              <w:fldChar w:fldCharType="begin"/>
            </w:r>
            <w:r w:rsidR="001D3F15">
              <w:rPr>
                <w:noProof/>
                <w:webHidden/>
              </w:rPr>
              <w:instrText xml:space="preserve"> PAGEREF _Toc96337033 \h </w:instrText>
            </w:r>
            <w:r w:rsidR="001D3F15">
              <w:rPr>
                <w:noProof/>
                <w:webHidden/>
              </w:rPr>
            </w:r>
            <w:r w:rsidR="001D3F15">
              <w:rPr>
                <w:noProof/>
                <w:webHidden/>
              </w:rPr>
              <w:fldChar w:fldCharType="separate"/>
            </w:r>
            <w:r w:rsidR="00C3591E">
              <w:rPr>
                <w:noProof/>
                <w:webHidden/>
              </w:rPr>
              <w:t>4</w:t>
            </w:r>
            <w:r w:rsidR="001D3F15">
              <w:rPr>
                <w:noProof/>
                <w:webHidden/>
              </w:rPr>
              <w:fldChar w:fldCharType="end"/>
            </w:r>
          </w:hyperlink>
        </w:p>
        <w:p w14:paraId="7B9DAEAA" w14:textId="21BD2D34" w:rsidR="001D3F15" w:rsidRDefault="00B54C80" w:rsidP="009D5197">
          <w:pPr>
            <w:pStyle w:val="TOC1"/>
            <w:spacing w:line="240" w:lineRule="auto"/>
            <w:rPr>
              <w:rFonts w:asciiTheme="minorHAnsi" w:eastAsiaTheme="minorEastAsia" w:hAnsiTheme="minorHAnsi" w:cstheme="minorBidi"/>
              <w:noProof/>
              <w:color w:val="auto"/>
            </w:rPr>
          </w:pPr>
          <w:hyperlink w:anchor="_Toc96337034" w:history="1">
            <w:r w:rsidR="001D3F15" w:rsidRPr="00AA2F3A">
              <w:rPr>
                <w:rStyle w:val="Hyperlink"/>
                <w:noProof/>
              </w:rPr>
              <w:t>In brief</w:t>
            </w:r>
            <w:r w:rsidR="001D3F15">
              <w:rPr>
                <w:noProof/>
                <w:webHidden/>
              </w:rPr>
              <w:tab/>
            </w:r>
            <w:r w:rsidR="001D3F15">
              <w:rPr>
                <w:noProof/>
                <w:webHidden/>
              </w:rPr>
              <w:fldChar w:fldCharType="begin"/>
            </w:r>
            <w:r w:rsidR="001D3F15">
              <w:rPr>
                <w:noProof/>
                <w:webHidden/>
              </w:rPr>
              <w:instrText xml:space="preserve"> PAGEREF _Toc96337034 \h </w:instrText>
            </w:r>
            <w:r w:rsidR="001D3F15">
              <w:rPr>
                <w:noProof/>
                <w:webHidden/>
              </w:rPr>
            </w:r>
            <w:r w:rsidR="001D3F15">
              <w:rPr>
                <w:noProof/>
                <w:webHidden/>
              </w:rPr>
              <w:fldChar w:fldCharType="separate"/>
            </w:r>
            <w:r w:rsidR="00C3591E">
              <w:rPr>
                <w:noProof/>
                <w:webHidden/>
              </w:rPr>
              <w:t>5</w:t>
            </w:r>
            <w:r w:rsidR="001D3F15">
              <w:rPr>
                <w:noProof/>
                <w:webHidden/>
              </w:rPr>
              <w:fldChar w:fldCharType="end"/>
            </w:r>
          </w:hyperlink>
        </w:p>
        <w:p w14:paraId="6B42A312" w14:textId="0DC553BA" w:rsidR="001D3F15" w:rsidRDefault="00B54C80" w:rsidP="009D5197">
          <w:pPr>
            <w:pStyle w:val="TOC1"/>
            <w:spacing w:line="240" w:lineRule="auto"/>
            <w:rPr>
              <w:rFonts w:asciiTheme="minorHAnsi" w:eastAsiaTheme="minorEastAsia" w:hAnsiTheme="minorHAnsi" w:cstheme="minorBidi"/>
              <w:noProof/>
              <w:color w:val="auto"/>
            </w:rPr>
          </w:pPr>
          <w:hyperlink w:anchor="_Toc96337035" w:history="1">
            <w:r w:rsidR="001D3F15" w:rsidRPr="00AA2F3A">
              <w:rPr>
                <w:rStyle w:val="Hyperlink"/>
                <w:noProof/>
              </w:rPr>
              <w:t>Introduction</w:t>
            </w:r>
            <w:r w:rsidR="001D3F15">
              <w:rPr>
                <w:noProof/>
                <w:webHidden/>
              </w:rPr>
              <w:tab/>
            </w:r>
            <w:r w:rsidR="001D3F15">
              <w:rPr>
                <w:noProof/>
                <w:webHidden/>
              </w:rPr>
              <w:fldChar w:fldCharType="begin"/>
            </w:r>
            <w:r w:rsidR="001D3F15">
              <w:rPr>
                <w:noProof/>
                <w:webHidden/>
              </w:rPr>
              <w:instrText xml:space="preserve"> PAGEREF _Toc96337035 \h </w:instrText>
            </w:r>
            <w:r w:rsidR="001D3F15">
              <w:rPr>
                <w:noProof/>
                <w:webHidden/>
              </w:rPr>
            </w:r>
            <w:r w:rsidR="001D3F15">
              <w:rPr>
                <w:noProof/>
                <w:webHidden/>
              </w:rPr>
              <w:fldChar w:fldCharType="separate"/>
            </w:r>
            <w:r w:rsidR="00C3591E">
              <w:rPr>
                <w:noProof/>
                <w:webHidden/>
              </w:rPr>
              <w:t>7</w:t>
            </w:r>
            <w:r w:rsidR="001D3F15">
              <w:rPr>
                <w:noProof/>
                <w:webHidden/>
              </w:rPr>
              <w:fldChar w:fldCharType="end"/>
            </w:r>
          </w:hyperlink>
        </w:p>
        <w:p w14:paraId="7676D85B" w14:textId="4FA46F6B" w:rsidR="001D3F15" w:rsidRDefault="00B54C80" w:rsidP="009D5197">
          <w:pPr>
            <w:pStyle w:val="TOC2"/>
            <w:tabs>
              <w:tab w:val="right" w:leader="dot" w:pos="9628"/>
            </w:tabs>
            <w:spacing w:line="240" w:lineRule="auto"/>
            <w:rPr>
              <w:rFonts w:asciiTheme="minorHAnsi" w:eastAsiaTheme="minorEastAsia" w:hAnsiTheme="minorHAnsi" w:cstheme="minorBidi"/>
              <w:noProof/>
              <w:color w:val="auto"/>
            </w:rPr>
          </w:pPr>
          <w:hyperlink w:anchor="_Toc96337036" w:history="1">
            <w:r w:rsidR="001D3F15" w:rsidRPr="00AA2F3A">
              <w:rPr>
                <w:rStyle w:val="Hyperlink"/>
                <w:noProof/>
              </w:rPr>
              <w:t>Developing a draft Accessibility Action Plan</w:t>
            </w:r>
            <w:r w:rsidR="001D3F15">
              <w:rPr>
                <w:noProof/>
                <w:webHidden/>
              </w:rPr>
              <w:tab/>
            </w:r>
            <w:r w:rsidR="001D3F15">
              <w:rPr>
                <w:noProof/>
                <w:webHidden/>
              </w:rPr>
              <w:fldChar w:fldCharType="begin"/>
            </w:r>
            <w:r w:rsidR="001D3F15">
              <w:rPr>
                <w:noProof/>
                <w:webHidden/>
              </w:rPr>
              <w:instrText xml:space="preserve"> PAGEREF _Toc96337036 \h </w:instrText>
            </w:r>
            <w:r w:rsidR="001D3F15">
              <w:rPr>
                <w:noProof/>
                <w:webHidden/>
              </w:rPr>
            </w:r>
            <w:r w:rsidR="001D3F15">
              <w:rPr>
                <w:noProof/>
                <w:webHidden/>
              </w:rPr>
              <w:fldChar w:fldCharType="separate"/>
            </w:r>
            <w:r w:rsidR="00C3591E">
              <w:rPr>
                <w:noProof/>
                <w:webHidden/>
              </w:rPr>
              <w:t>7</w:t>
            </w:r>
            <w:r w:rsidR="001D3F15">
              <w:rPr>
                <w:noProof/>
                <w:webHidden/>
              </w:rPr>
              <w:fldChar w:fldCharType="end"/>
            </w:r>
          </w:hyperlink>
        </w:p>
        <w:p w14:paraId="48570DC6" w14:textId="4E33616B" w:rsidR="001D3F15" w:rsidRDefault="00B54C80" w:rsidP="009D5197">
          <w:pPr>
            <w:pStyle w:val="TOC2"/>
            <w:tabs>
              <w:tab w:val="right" w:leader="dot" w:pos="9628"/>
            </w:tabs>
            <w:spacing w:line="240" w:lineRule="auto"/>
            <w:rPr>
              <w:rFonts w:asciiTheme="minorHAnsi" w:eastAsiaTheme="minorEastAsia" w:hAnsiTheme="minorHAnsi" w:cstheme="minorBidi"/>
              <w:noProof/>
              <w:color w:val="auto"/>
            </w:rPr>
          </w:pPr>
          <w:hyperlink w:anchor="_Toc96337037" w:history="1">
            <w:r w:rsidR="001D3F15" w:rsidRPr="00AA2F3A">
              <w:rPr>
                <w:rStyle w:val="Hyperlink"/>
                <w:noProof/>
              </w:rPr>
              <w:t>Purpose of this engagement</w:t>
            </w:r>
            <w:r w:rsidR="001D3F15">
              <w:rPr>
                <w:noProof/>
                <w:webHidden/>
              </w:rPr>
              <w:tab/>
            </w:r>
            <w:r w:rsidR="001D3F15">
              <w:rPr>
                <w:noProof/>
                <w:webHidden/>
              </w:rPr>
              <w:fldChar w:fldCharType="begin"/>
            </w:r>
            <w:r w:rsidR="001D3F15">
              <w:rPr>
                <w:noProof/>
                <w:webHidden/>
              </w:rPr>
              <w:instrText xml:space="preserve"> PAGEREF _Toc96337037 \h </w:instrText>
            </w:r>
            <w:r w:rsidR="001D3F15">
              <w:rPr>
                <w:noProof/>
                <w:webHidden/>
              </w:rPr>
            </w:r>
            <w:r w:rsidR="001D3F15">
              <w:rPr>
                <w:noProof/>
                <w:webHidden/>
              </w:rPr>
              <w:fldChar w:fldCharType="separate"/>
            </w:r>
            <w:r w:rsidR="00C3591E">
              <w:rPr>
                <w:noProof/>
                <w:webHidden/>
              </w:rPr>
              <w:t>7</w:t>
            </w:r>
            <w:r w:rsidR="001D3F15">
              <w:rPr>
                <w:noProof/>
                <w:webHidden/>
              </w:rPr>
              <w:fldChar w:fldCharType="end"/>
            </w:r>
          </w:hyperlink>
        </w:p>
        <w:p w14:paraId="4EB8425D" w14:textId="561049C6" w:rsidR="001D3F15" w:rsidRDefault="00B54C80" w:rsidP="009D5197">
          <w:pPr>
            <w:pStyle w:val="TOC1"/>
            <w:spacing w:line="240" w:lineRule="auto"/>
            <w:rPr>
              <w:rFonts w:asciiTheme="minorHAnsi" w:eastAsiaTheme="minorEastAsia" w:hAnsiTheme="minorHAnsi" w:cstheme="minorBidi"/>
              <w:noProof/>
              <w:color w:val="auto"/>
            </w:rPr>
          </w:pPr>
          <w:hyperlink w:anchor="_Toc96337038" w:history="1">
            <w:r w:rsidR="001D3F15" w:rsidRPr="00AA2F3A">
              <w:rPr>
                <w:rStyle w:val="Hyperlink"/>
                <w:noProof/>
              </w:rPr>
              <w:t>Engagement approach</w:t>
            </w:r>
            <w:r w:rsidR="001D3F15">
              <w:rPr>
                <w:noProof/>
                <w:webHidden/>
              </w:rPr>
              <w:tab/>
            </w:r>
            <w:r w:rsidR="001D3F15">
              <w:rPr>
                <w:noProof/>
                <w:webHidden/>
              </w:rPr>
              <w:fldChar w:fldCharType="begin"/>
            </w:r>
            <w:r w:rsidR="001D3F15">
              <w:rPr>
                <w:noProof/>
                <w:webHidden/>
              </w:rPr>
              <w:instrText xml:space="preserve"> PAGEREF _Toc96337038 \h </w:instrText>
            </w:r>
            <w:r w:rsidR="001D3F15">
              <w:rPr>
                <w:noProof/>
                <w:webHidden/>
              </w:rPr>
            </w:r>
            <w:r w:rsidR="001D3F15">
              <w:rPr>
                <w:noProof/>
                <w:webHidden/>
              </w:rPr>
              <w:fldChar w:fldCharType="separate"/>
            </w:r>
            <w:r w:rsidR="00C3591E">
              <w:rPr>
                <w:noProof/>
                <w:webHidden/>
              </w:rPr>
              <w:t>8</w:t>
            </w:r>
            <w:r w:rsidR="001D3F15">
              <w:rPr>
                <w:noProof/>
                <w:webHidden/>
              </w:rPr>
              <w:fldChar w:fldCharType="end"/>
            </w:r>
          </w:hyperlink>
        </w:p>
        <w:p w14:paraId="0DD6D709" w14:textId="49F71C66" w:rsidR="001D3F15" w:rsidRDefault="00B54C80" w:rsidP="009D5197">
          <w:pPr>
            <w:pStyle w:val="TOC2"/>
            <w:tabs>
              <w:tab w:val="right" w:leader="dot" w:pos="9628"/>
            </w:tabs>
            <w:spacing w:line="240" w:lineRule="auto"/>
            <w:rPr>
              <w:rFonts w:asciiTheme="minorHAnsi" w:eastAsiaTheme="minorEastAsia" w:hAnsiTheme="minorHAnsi" w:cstheme="minorBidi"/>
              <w:noProof/>
              <w:color w:val="auto"/>
            </w:rPr>
          </w:pPr>
          <w:hyperlink w:anchor="_Toc96337039" w:history="1">
            <w:r w:rsidR="001D3F15" w:rsidRPr="00AA2F3A">
              <w:rPr>
                <w:rStyle w:val="Hyperlink"/>
                <w:noProof/>
              </w:rPr>
              <w:t>Engagement response</w:t>
            </w:r>
            <w:r w:rsidR="001D3F15">
              <w:rPr>
                <w:noProof/>
                <w:webHidden/>
              </w:rPr>
              <w:tab/>
            </w:r>
            <w:r w:rsidR="001D3F15">
              <w:rPr>
                <w:noProof/>
                <w:webHidden/>
              </w:rPr>
              <w:fldChar w:fldCharType="begin"/>
            </w:r>
            <w:r w:rsidR="001D3F15">
              <w:rPr>
                <w:noProof/>
                <w:webHidden/>
              </w:rPr>
              <w:instrText xml:space="preserve"> PAGEREF _Toc96337039 \h </w:instrText>
            </w:r>
            <w:r w:rsidR="001D3F15">
              <w:rPr>
                <w:noProof/>
                <w:webHidden/>
              </w:rPr>
            </w:r>
            <w:r w:rsidR="001D3F15">
              <w:rPr>
                <w:noProof/>
                <w:webHidden/>
              </w:rPr>
              <w:fldChar w:fldCharType="separate"/>
            </w:r>
            <w:r w:rsidR="00C3591E">
              <w:rPr>
                <w:noProof/>
                <w:webHidden/>
              </w:rPr>
              <w:t>8</w:t>
            </w:r>
            <w:r w:rsidR="001D3F15">
              <w:rPr>
                <w:noProof/>
                <w:webHidden/>
              </w:rPr>
              <w:fldChar w:fldCharType="end"/>
            </w:r>
          </w:hyperlink>
        </w:p>
        <w:p w14:paraId="0604214E" w14:textId="3112FBDB" w:rsidR="001D3F15" w:rsidRDefault="00B54C80" w:rsidP="009D5197">
          <w:pPr>
            <w:pStyle w:val="TOC3"/>
            <w:tabs>
              <w:tab w:val="right" w:leader="dot" w:pos="9628"/>
            </w:tabs>
            <w:spacing w:line="240" w:lineRule="auto"/>
            <w:rPr>
              <w:rFonts w:asciiTheme="minorHAnsi" w:eastAsiaTheme="minorEastAsia" w:hAnsiTheme="minorHAnsi" w:cstheme="minorBidi"/>
              <w:noProof/>
              <w:color w:val="auto"/>
            </w:rPr>
          </w:pPr>
          <w:hyperlink w:anchor="_Toc96337040" w:history="1">
            <w:r w:rsidR="001D3F15" w:rsidRPr="00AA2F3A">
              <w:rPr>
                <w:rStyle w:val="Hyperlink"/>
                <w:noProof/>
              </w:rPr>
              <w:t>Limitations</w:t>
            </w:r>
            <w:r w:rsidR="001D3F15">
              <w:rPr>
                <w:noProof/>
                <w:webHidden/>
              </w:rPr>
              <w:tab/>
            </w:r>
            <w:r w:rsidR="001D3F15">
              <w:rPr>
                <w:noProof/>
                <w:webHidden/>
              </w:rPr>
              <w:fldChar w:fldCharType="begin"/>
            </w:r>
            <w:r w:rsidR="001D3F15">
              <w:rPr>
                <w:noProof/>
                <w:webHidden/>
              </w:rPr>
              <w:instrText xml:space="preserve"> PAGEREF _Toc96337040 \h </w:instrText>
            </w:r>
            <w:r w:rsidR="001D3F15">
              <w:rPr>
                <w:noProof/>
                <w:webHidden/>
              </w:rPr>
            </w:r>
            <w:r w:rsidR="001D3F15">
              <w:rPr>
                <w:noProof/>
                <w:webHidden/>
              </w:rPr>
              <w:fldChar w:fldCharType="separate"/>
            </w:r>
            <w:r w:rsidR="00C3591E">
              <w:rPr>
                <w:noProof/>
                <w:webHidden/>
              </w:rPr>
              <w:t>9</w:t>
            </w:r>
            <w:r w:rsidR="001D3F15">
              <w:rPr>
                <w:noProof/>
                <w:webHidden/>
              </w:rPr>
              <w:fldChar w:fldCharType="end"/>
            </w:r>
          </w:hyperlink>
        </w:p>
        <w:p w14:paraId="677E672E" w14:textId="21ACC4C3" w:rsidR="001D3F15" w:rsidRDefault="00B54C80" w:rsidP="009D5197">
          <w:pPr>
            <w:pStyle w:val="TOC1"/>
            <w:spacing w:line="240" w:lineRule="auto"/>
            <w:rPr>
              <w:rFonts w:asciiTheme="minorHAnsi" w:eastAsiaTheme="minorEastAsia" w:hAnsiTheme="minorHAnsi" w:cstheme="minorBidi"/>
              <w:noProof/>
              <w:color w:val="auto"/>
            </w:rPr>
          </w:pPr>
          <w:hyperlink w:anchor="_Toc96337041" w:history="1">
            <w:r w:rsidR="001D3F15" w:rsidRPr="00AA2F3A">
              <w:rPr>
                <w:rStyle w:val="Hyperlink"/>
                <w:noProof/>
              </w:rPr>
              <w:t>Engagement findings</w:t>
            </w:r>
            <w:r w:rsidR="001D3F15">
              <w:rPr>
                <w:noProof/>
                <w:webHidden/>
              </w:rPr>
              <w:tab/>
            </w:r>
            <w:r w:rsidR="001D3F15">
              <w:rPr>
                <w:noProof/>
                <w:webHidden/>
              </w:rPr>
              <w:fldChar w:fldCharType="begin"/>
            </w:r>
            <w:r w:rsidR="001D3F15">
              <w:rPr>
                <w:noProof/>
                <w:webHidden/>
              </w:rPr>
              <w:instrText xml:space="preserve"> PAGEREF _Toc96337041 \h </w:instrText>
            </w:r>
            <w:r w:rsidR="001D3F15">
              <w:rPr>
                <w:noProof/>
                <w:webHidden/>
              </w:rPr>
            </w:r>
            <w:r w:rsidR="001D3F15">
              <w:rPr>
                <w:noProof/>
                <w:webHidden/>
              </w:rPr>
              <w:fldChar w:fldCharType="separate"/>
            </w:r>
            <w:r w:rsidR="00C3591E">
              <w:rPr>
                <w:noProof/>
                <w:webHidden/>
              </w:rPr>
              <w:t>10</w:t>
            </w:r>
            <w:r w:rsidR="001D3F15">
              <w:rPr>
                <w:noProof/>
                <w:webHidden/>
              </w:rPr>
              <w:fldChar w:fldCharType="end"/>
            </w:r>
          </w:hyperlink>
        </w:p>
        <w:p w14:paraId="7749323D" w14:textId="2239EB91" w:rsidR="001D3F15" w:rsidRDefault="00B54C80" w:rsidP="009D5197">
          <w:pPr>
            <w:pStyle w:val="TOC2"/>
            <w:tabs>
              <w:tab w:val="right" w:leader="dot" w:pos="9628"/>
            </w:tabs>
            <w:spacing w:line="240" w:lineRule="auto"/>
            <w:rPr>
              <w:rFonts w:asciiTheme="minorHAnsi" w:eastAsiaTheme="minorEastAsia" w:hAnsiTheme="minorHAnsi" w:cstheme="minorBidi"/>
              <w:noProof/>
              <w:color w:val="auto"/>
            </w:rPr>
          </w:pPr>
          <w:hyperlink w:anchor="_Toc96337042" w:history="1">
            <w:r w:rsidR="001D3F15" w:rsidRPr="00AA2F3A">
              <w:rPr>
                <w:rStyle w:val="Hyperlink"/>
                <w:noProof/>
              </w:rPr>
              <w:t>Survey responses</w:t>
            </w:r>
            <w:r w:rsidR="001D3F15">
              <w:rPr>
                <w:noProof/>
                <w:webHidden/>
              </w:rPr>
              <w:tab/>
            </w:r>
            <w:r w:rsidR="001D3F15">
              <w:rPr>
                <w:noProof/>
                <w:webHidden/>
              </w:rPr>
              <w:fldChar w:fldCharType="begin"/>
            </w:r>
            <w:r w:rsidR="001D3F15">
              <w:rPr>
                <w:noProof/>
                <w:webHidden/>
              </w:rPr>
              <w:instrText xml:space="preserve"> PAGEREF _Toc96337042 \h </w:instrText>
            </w:r>
            <w:r w:rsidR="001D3F15">
              <w:rPr>
                <w:noProof/>
                <w:webHidden/>
              </w:rPr>
            </w:r>
            <w:r w:rsidR="001D3F15">
              <w:rPr>
                <w:noProof/>
                <w:webHidden/>
              </w:rPr>
              <w:fldChar w:fldCharType="separate"/>
            </w:r>
            <w:r w:rsidR="00C3591E">
              <w:rPr>
                <w:noProof/>
                <w:webHidden/>
              </w:rPr>
              <w:t>10</w:t>
            </w:r>
            <w:r w:rsidR="001D3F15">
              <w:rPr>
                <w:noProof/>
                <w:webHidden/>
              </w:rPr>
              <w:fldChar w:fldCharType="end"/>
            </w:r>
          </w:hyperlink>
        </w:p>
        <w:p w14:paraId="4E1948E4" w14:textId="10A02A42" w:rsidR="001D3F15" w:rsidRDefault="00B54C80" w:rsidP="009D5197">
          <w:pPr>
            <w:pStyle w:val="TOC3"/>
            <w:tabs>
              <w:tab w:val="right" w:leader="dot" w:pos="9628"/>
            </w:tabs>
            <w:spacing w:line="240" w:lineRule="auto"/>
            <w:rPr>
              <w:rFonts w:asciiTheme="minorHAnsi" w:eastAsiaTheme="minorEastAsia" w:hAnsiTheme="minorHAnsi" w:cstheme="minorBidi"/>
              <w:noProof/>
              <w:color w:val="auto"/>
            </w:rPr>
          </w:pPr>
          <w:hyperlink w:anchor="_Toc96337043" w:history="1">
            <w:r w:rsidR="001D3F15" w:rsidRPr="00AA2F3A">
              <w:rPr>
                <w:rStyle w:val="Hyperlink"/>
                <w:noProof/>
              </w:rPr>
              <w:t>Experience of inclusion</w:t>
            </w:r>
            <w:r w:rsidR="001D3F15">
              <w:rPr>
                <w:noProof/>
                <w:webHidden/>
              </w:rPr>
              <w:tab/>
            </w:r>
            <w:r w:rsidR="001D3F15">
              <w:rPr>
                <w:noProof/>
                <w:webHidden/>
              </w:rPr>
              <w:fldChar w:fldCharType="begin"/>
            </w:r>
            <w:r w:rsidR="001D3F15">
              <w:rPr>
                <w:noProof/>
                <w:webHidden/>
              </w:rPr>
              <w:instrText xml:space="preserve"> PAGEREF _Toc96337043 \h </w:instrText>
            </w:r>
            <w:r w:rsidR="001D3F15">
              <w:rPr>
                <w:noProof/>
                <w:webHidden/>
              </w:rPr>
            </w:r>
            <w:r w:rsidR="001D3F15">
              <w:rPr>
                <w:noProof/>
                <w:webHidden/>
              </w:rPr>
              <w:fldChar w:fldCharType="separate"/>
            </w:r>
            <w:r w:rsidR="00C3591E">
              <w:rPr>
                <w:noProof/>
                <w:webHidden/>
              </w:rPr>
              <w:t>10</w:t>
            </w:r>
            <w:r w:rsidR="001D3F15">
              <w:rPr>
                <w:noProof/>
                <w:webHidden/>
              </w:rPr>
              <w:fldChar w:fldCharType="end"/>
            </w:r>
          </w:hyperlink>
        </w:p>
        <w:p w14:paraId="3B0E410C" w14:textId="01A9F9BF" w:rsidR="001D3F15" w:rsidRDefault="00B54C80" w:rsidP="009D5197">
          <w:pPr>
            <w:pStyle w:val="TOC3"/>
            <w:tabs>
              <w:tab w:val="right" w:leader="dot" w:pos="9628"/>
            </w:tabs>
            <w:spacing w:line="240" w:lineRule="auto"/>
            <w:rPr>
              <w:rFonts w:asciiTheme="minorHAnsi" w:eastAsiaTheme="minorEastAsia" w:hAnsiTheme="minorHAnsi" w:cstheme="minorBidi"/>
              <w:noProof/>
              <w:color w:val="auto"/>
            </w:rPr>
          </w:pPr>
          <w:hyperlink w:anchor="_Toc96337044" w:history="1">
            <w:r w:rsidR="001D3F15" w:rsidRPr="00AA2F3A">
              <w:rPr>
                <w:rStyle w:val="Hyperlink"/>
                <w:noProof/>
              </w:rPr>
              <w:t>Participation in activities</w:t>
            </w:r>
            <w:r w:rsidR="001D3F15">
              <w:rPr>
                <w:noProof/>
                <w:webHidden/>
              </w:rPr>
              <w:tab/>
            </w:r>
            <w:r w:rsidR="001D3F15">
              <w:rPr>
                <w:noProof/>
                <w:webHidden/>
              </w:rPr>
              <w:fldChar w:fldCharType="begin"/>
            </w:r>
            <w:r w:rsidR="001D3F15">
              <w:rPr>
                <w:noProof/>
                <w:webHidden/>
              </w:rPr>
              <w:instrText xml:space="preserve"> PAGEREF _Toc96337044 \h </w:instrText>
            </w:r>
            <w:r w:rsidR="001D3F15">
              <w:rPr>
                <w:noProof/>
                <w:webHidden/>
              </w:rPr>
            </w:r>
            <w:r w:rsidR="001D3F15">
              <w:rPr>
                <w:noProof/>
                <w:webHidden/>
              </w:rPr>
              <w:fldChar w:fldCharType="separate"/>
            </w:r>
            <w:r w:rsidR="00C3591E">
              <w:rPr>
                <w:noProof/>
                <w:webHidden/>
              </w:rPr>
              <w:t>13</w:t>
            </w:r>
            <w:r w:rsidR="001D3F15">
              <w:rPr>
                <w:noProof/>
                <w:webHidden/>
              </w:rPr>
              <w:fldChar w:fldCharType="end"/>
            </w:r>
          </w:hyperlink>
        </w:p>
        <w:p w14:paraId="2CE24A9E" w14:textId="62E55A1F" w:rsidR="001D3F15" w:rsidRDefault="00B54C80" w:rsidP="009D5197">
          <w:pPr>
            <w:pStyle w:val="TOC3"/>
            <w:tabs>
              <w:tab w:val="right" w:leader="dot" w:pos="9628"/>
            </w:tabs>
            <w:spacing w:line="240" w:lineRule="auto"/>
            <w:rPr>
              <w:rFonts w:asciiTheme="minorHAnsi" w:eastAsiaTheme="minorEastAsia" w:hAnsiTheme="minorHAnsi" w:cstheme="minorBidi"/>
              <w:noProof/>
              <w:color w:val="auto"/>
            </w:rPr>
          </w:pPr>
          <w:hyperlink w:anchor="_Toc96337045" w:history="1">
            <w:r w:rsidR="001D3F15" w:rsidRPr="00AA2F3A">
              <w:rPr>
                <w:rStyle w:val="Hyperlink"/>
                <w:noProof/>
              </w:rPr>
              <w:t>Employment and volunteering</w:t>
            </w:r>
            <w:r w:rsidR="001D3F15">
              <w:rPr>
                <w:noProof/>
                <w:webHidden/>
              </w:rPr>
              <w:tab/>
            </w:r>
            <w:r w:rsidR="001D3F15">
              <w:rPr>
                <w:noProof/>
                <w:webHidden/>
              </w:rPr>
              <w:fldChar w:fldCharType="begin"/>
            </w:r>
            <w:r w:rsidR="001D3F15">
              <w:rPr>
                <w:noProof/>
                <w:webHidden/>
              </w:rPr>
              <w:instrText xml:space="preserve"> PAGEREF _Toc96337045 \h </w:instrText>
            </w:r>
            <w:r w:rsidR="001D3F15">
              <w:rPr>
                <w:noProof/>
                <w:webHidden/>
              </w:rPr>
            </w:r>
            <w:r w:rsidR="001D3F15">
              <w:rPr>
                <w:noProof/>
                <w:webHidden/>
              </w:rPr>
              <w:fldChar w:fldCharType="separate"/>
            </w:r>
            <w:r w:rsidR="00C3591E">
              <w:rPr>
                <w:noProof/>
                <w:webHidden/>
              </w:rPr>
              <w:t>15</w:t>
            </w:r>
            <w:r w:rsidR="001D3F15">
              <w:rPr>
                <w:noProof/>
                <w:webHidden/>
              </w:rPr>
              <w:fldChar w:fldCharType="end"/>
            </w:r>
          </w:hyperlink>
        </w:p>
        <w:p w14:paraId="00556066" w14:textId="72A3C1B9" w:rsidR="001D3F15" w:rsidRDefault="00B54C80" w:rsidP="009D5197">
          <w:pPr>
            <w:pStyle w:val="TOC3"/>
            <w:tabs>
              <w:tab w:val="right" w:leader="dot" w:pos="9628"/>
            </w:tabs>
            <w:spacing w:line="240" w:lineRule="auto"/>
            <w:rPr>
              <w:rFonts w:asciiTheme="minorHAnsi" w:eastAsiaTheme="minorEastAsia" w:hAnsiTheme="minorHAnsi" w:cstheme="minorBidi"/>
              <w:noProof/>
              <w:color w:val="auto"/>
            </w:rPr>
          </w:pPr>
          <w:hyperlink w:anchor="_Toc96337046" w:history="1">
            <w:r w:rsidR="001D3F15" w:rsidRPr="00AA2F3A">
              <w:rPr>
                <w:rStyle w:val="Hyperlink"/>
                <w:noProof/>
              </w:rPr>
              <w:t>Moving about and accessing public spaces</w:t>
            </w:r>
            <w:r w:rsidR="001D3F15">
              <w:rPr>
                <w:noProof/>
                <w:webHidden/>
              </w:rPr>
              <w:tab/>
            </w:r>
            <w:r w:rsidR="001D3F15">
              <w:rPr>
                <w:noProof/>
                <w:webHidden/>
              </w:rPr>
              <w:fldChar w:fldCharType="begin"/>
            </w:r>
            <w:r w:rsidR="001D3F15">
              <w:rPr>
                <w:noProof/>
                <w:webHidden/>
              </w:rPr>
              <w:instrText xml:space="preserve"> PAGEREF _Toc96337046 \h </w:instrText>
            </w:r>
            <w:r w:rsidR="001D3F15">
              <w:rPr>
                <w:noProof/>
                <w:webHidden/>
              </w:rPr>
            </w:r>
            <w:r w:rsidR="001D3F15">
              <w:rPr>
                <w:noProof/>
                <w:webHidden/>
              </w:rPr>
              <w:fldChar w:fldCharType="separate"/>
            </w:r>
            <w:r w:rsidR="00C3591E">
              <w:rPr>
                <w:noProof/>
                <w:webHidden/>
              </w:rPr>
              <w:t>16</w:t>
            </w:r>
            <w:r w:rsidR="001D3F15">
              <w:rPr>
                <w:noProof/>
                <w:webHidden/>
              </w:rPr>
              <w:fldChar w:fldCharType="end"/>
            </w:r>
          </w:hyperlink>
        </w:p>
        <w:p w14:paraId="665FEA17" w14:textId="734D583B" w:rsidR="001D3F15" w:rsidRDefault="00B54C80" w:rsidP="009D5197">
          <w:pPr>
            <w:pStyle w:val="TOC3"/>
            <w:tabs>
              <w:tab w:val="right" w:leader="dot" w:pos="9628"/>
            </w:tabs>
            <w:spacing w:line="240" w:lineRule="auto"/>
            <w:rPr>
              <w:rFonts w:asciiTheme="minorHAnsi" w:eastAsiaTheme="minorEastAsia" w:hAnsiTheme="minorHAnsi" w:cstheme="minorBidi"/>
              <w:noProof/>
              <w:color w:val="auto"/>
            </w:rPr>
          </w:pPr>
          <w:hyperlink w:anchor="_Toc96337047" w:history="1">
            <w:r w:rsidR="001D3F15" w:rsidRPr="00AA2F3A">
              <w:rPr>
                <w:rStyle w:val="Hyperlink"/>
                <w:noProof/>
              </w:rPr>
              <w:t>Using Council services and participation in decision-making</w:t>
            </w:r>
            <w:r w:rsidR="001D3F15">
              <w:rPr>
                <w:noProof/>
                <w:webHidden/>
              </w:rPr>
              <w:tab/>
            </w:r>
            <w:r w:rsidR="001D3F15">
              <w:rPr>
                <w:noProof/>
                <w:webHidden/>
              </w:rPr>
              <w:fldChar w:fldCharType="begin"/>
            </w:r>
            <w:r w:rsidR="001D3F15">
              <w:rPr>
                <w:noProof/>
                <w:webHidden/>
              </w:rPr>
              <w:instrText xml:space="preserve"> PAGEREF _Toc96337047 \h </w:instrText>
            </w:r>
            <w:r w:rsidR="001D3F15">
              <w:rPr>
                <w:noProof/>
                <w:webHidden/>
              </w:rPr>
            </w:r>
            <w:r w:rsidR="001D3F15">
              <w:rPr>
                <w:noProof/>
                <w:webHidden/>
              </w:rPr>
              <w:fldChar w:fldCharType="separate"/>
            </w:r>
            <w:r w:rsidR="00C3591E">
              <w:rPr>
                <w:noProof/>
                <w:webHidden/>
              </w:rPr>
              <w:t>20</w:t>
            </w:r>
            <w:r w:rsidR="001D3F15">
              <w:rPr>
                <w:noProof/>
                <w:webHidden/>
              </w:rPr>
              <w:fldChar w:fldCharType="end"/>
            </w:r>
          </w:hyperlink>
        </w:p>
        <w:p w14:paraId="08A467AD" w14:textId="38055416" w:rsidR="001D3F15" w:rsidRDefault="00B54C80" w:rsidP="009D5197">
          <w:pPr>
            <w:pStyle w:val="TOC1"/>
            <w:spacing w:line="240" w:lineRule="auto"/>
            <w:rPr>
              <w:rFonts w:asciiTheme="minorHAnsi" w:eastAsiaTheme="minorEastAsia" w:hAnsiTheme="minorHAnsi" w:cstheme="minorBidi"/>
              <w:noProof/>
              <w:color w:val="auto"/>
            </w:rPr>
          </w:pPr>
          <w:hyperlink w:anchor="_Toc96337048" w:history="1">
            <w:r w:rsidR="001D3F15" w:rsidRPr="00AA2F3A">
              <w:rPr>
                <w:rStyle w:val="Hyperlink"/>
                <w:noProof/>
              </w:rPr>
              <w:t>Next steps</w:t>
            </w:r>
            <w:r w:rsidR="001D3F15">
              <w:rPr>
                <w:noProof/>
                <w:webHidden/>
              </w:rPr>
              <w:tab/>
            </w:r>
            <w:r w:rsidR="001D3F15">
              <w:rPr>
                <w:noProof/>
                <w:webHidden/>
              </w:rPr>
              <w:fldChar w:fldCharType="begin"/>
            </w:r>
            <w:r w:rsidR="001D3F15">
              <w:rPr>
                <w:noProof/>
                <w:webHidden/>
              </w:rPr>
              <w:instrText xml:space="preserve"> PAGEREF _Toc96337048 \h </w:instrText>
            </w:r>
            <w:r w:rsidR="001D3F15">
              <w:rPr>
                <w:noProof/>
                <w:webHidden/>
              </w:rPr>
            </w:r>
            <w:r w:rsidR="001D3F15">
              <w:rPr>
                <w:noProof/>
                <w:webHidden/>
              </w:rPr>
              <w:fldChar w:fldCharType="separate"/>
            </w:r>
            <w:r w:rsidR="00C3591E">
              <w:rPr>
                <w:noProof/>
                <w:webHidden/>
              </w:rPr>
              <w:t>23</w:t>
            </w:r>
            <w:r w:rsidR="001D3F15">
              <w:rPr>
                <w:noProof/>
                <w:webHidden/>
              </w:rPr>
              <w:fldChar w:fldCharType="end"/>
            </w:r>
          </w:hyperlink>
        </w:p>
        <w:p w14:paraId="262A0841" w14:textId="70211133" w:rsidR="001D3F15" w:rsidRDefault="00B54C80" w:rsidP="009D5197">
          <w:pPr>
            <w:pStyle w:val="TOC1"/>
            <w:spacing w:line="240" w:lineRule="auto"/>
            <w:rPr>
              <w:rFonts w:asciiTheme="minorHAnsi" w:eastAsiaTheme="minorEastAsia" w:hAnsiTheme="minorHAnsi" w:cstheme="minorBidi"/>
              <w:noProof/>
              <w:color w:val="auto"/>
            </w:rPr>
          </w:pPr>
          <w:hyperlink w:anchor="_Toc96337049" w:history="1">
            <w:r w:rsidR="001D3F15" w:rsidRPr="00AA2F3A">
              <w:rPr>
                <w:rStyle w:val="Hyperlink"/>
                <w:noProof/>
              </w:rPr>
              <w:t>Appendices</w:t>
            </w:r>
            <w:r w:rsidR="001D3F15">
              <w:rPr>
                <w:noProof/>
                <w:webHidden/>
              </w:rPr>
              <w:tab/>
            </w:r>
            <w:r w:rsidR="001D3F15">
              <w:rPr>
                <w:noProof/>
                <w:webHidden/>
              </w:rPr>
              <w:fldChar w:fldCharType="begin"/>
            </w:r>
            <w:r w:rsidR="001D3F15">
              <w:rPr>
                <w:noProof/>
                <w:webHidden/>
              </w:rPr>
              <w:instrText xml:space="preserve"> PAGEREF _Toc96337049 \h </w:instrText>
            </w:r>
            <w:r w:rsidR="001D3F15">
              <w:rPr>
                <w:noProof/>
                <w:webHidden/>
              </w:rPr>
            </w:r>
            <w:r w:rsidR="001D3F15">
              <w:rPr>
                <w:noProof/>
                <w:webHidden/>
              </w:rPr>
              <w:fldChar w:fldCharType="separate"/>
            </w:r>
            <w:r w:rsidR="00C3591E">
              <w:rPr>
                <w:noProof/>
                <w:webHidden/>
              </w:rPr>
              <w:t>24</w:t>
            </w:r>
            <w:r w:rsidR="001D3F15">
              <w:rPr>
                <w:noProof/>
                <w:webHidden/>
              </w:rPr>
              <w:fldChar w:fldCharType="end"/>
            </w:r>
          </w:hyperlink>
        </w:p>
        <w:p w14:paraId="358B6621" w14:textId="70684969" w:rsidR="001D3F15" w:rsidRDefault="00B54C80" w:rsidP="009D5197">
          <w:pPr>
            <w:pStyle w:val="TOC2"/>
            <w:tabs>
              <w:tab w:val="right" w:leader="dot" w:pos="9628"/>
            </w:tabs>
            <w:spacing w:line="240" w:lineRule="auto"/>
            <w:rPr>
              <w:rFonts w:asciiTheme="minorHAnsi" w:eastAsiaTheme="minorEastAsia" w:hAnsiTheme="minorHAnsi" w:cstheme="minorBidi"/>
              <w:noProof/>
              <w:color w:val="auto"/>
            </w:rPr>
          </w:pPr>
          <w:hyperlink w:anchor="_Toc96337050" w:history="1">
            <w:r w:rsidR="001D3F15" w:rsidRPr="00AA2F3A">
              <w:rPr>
                <w:rStyle w:val="Hyperlink"/>
                <w:noProof/>
              </w:rPr>
              <w:t xml:space="preserve">Appendix A: Survey respondents - demographic data and experience </w:t>
            </w:r>
            <w:r w:rsidR="005F542C">
              <w:rPr>
                <w:rStyle w:val="Hyperlink"/>
                <w:noProof/>
              </w:rPr>
              <w:br/>
            </w:r>
            <w:r w:rsidR="001D3F15" w:rsidRPr="00AA2F3A">
              <w:rPr>
                <w:rStyle w:val="Hyperlink"/>
                <w:noProof/>
              </w:rPr>
              <w:t>of the consultation process</w:t>
            </w:r>
            <w:r w:rsidR="001D3F15">
              <w:rPr>
                <w:noProof/>
                <w:webHidden/>
              </w:rPr>
              <w:tab/>
            </w:r>
            <w:r w:rsidR="001D3F15">
              <w:rPr>
                <w:noProof/>
                <w:webHidden/>
              </w:rPr>
              <w:fldChar w:fldCharType="begin"/>
            </w:r>
            <w:r w:rsidR="001D3F15">
              <w:rPr>
                <w:noProof/>
                <w:webHidden/>
              </w:rPr>
              <w:instrText xml:space="preserve"> PAGEREF _Toc96337050 \h </w:instrText>
            </w:r>
            <w:r w:rsidR="001D3F15">
              <w:rPr>
                <w:noProof/>
                <w:webHidden/>
              </w:rPr>
            </w:r>
            <w:r w:rsidR="001D3F15">
              <w:rPr>
                <w:noProof/>
                <w:webHidden/>
              </w:rPr>
              <w:fldChar w:fldCharType="separate"/>
            </w:r>
            <w:r w:rsidR="00C3591E">
              <w:rPr>
                <w:noProof/>
                <w:webHidden/>
              </w:rPr>
              <w:t>24</w:t>
            </w:r>
            <w:r w:rsidR="001D3F15">
              <w:rPr>
                <w:noProof/>
                <w:webHidden/>
              </w:rPr>
              <w:fldChar w:fldCharType="end"/>
            </w:r>
          </w:hyperlink>
        </w:p>
        <w:p w14:paraId="3FD9C286" w14:textId="529B656D" w:rsidR="001D3F15" w:rsidRDefault="00B54C80" w:rsidP="009D5197">
          <w:pPr>
            <w:pStyle w:val="TOC2"/>
            <w:tabs>
              <w:tab w:val="right" w:leader="dot" w:pos="9628"/>
            </w:tabs>
            <w:spacing w:line="240" w:lineRule="auto"/>
            <w:rPr>
              <w:rFonts w:asciiTheme="minorHAnsi" w:eastAsiaTheme="minorEastAsia" w:hAnsiTheme="minorHAnsi" w:cstheme="minorBidi"/>
              <w:noProof/>
              <w:color w:val="auto"/>
            </w:rPr>
          </w:pPr>
          <w:hyperlink w:anchor="_Toc96337051" w:history="1">
            <w:r w:rsidR="001D3F15" w:rsidRPr="00AA2F3A">
              <w:rPr>
                <w:rStyle w:val="Hyperlink"/>
                <w:noProof/>
              </w:rPr>
              <w:t>Appendix B: Survey questions</w:t>
            </w:r>
            <w:r w:rsidR="001D3F15">
              <w:rPr>
                <w:noProof/>
                <w:webHidden/>
              </w:rPr>
              <w:tab/>
            </w:r>
            <w:r w:rsidR="001D3F15">
              <w:rPr>
                <w:noProof/>
                <w:webHidden/>
              </w:rPr>
              <w:fldChar w:fldCharType="begin"/>
            </w:r>
            <w:r w:rsidR="001D3F15">
              <w:rPr>
                <w:noProof/>
                <w:webHidden/>
              </w:rPr>
              <w:instrText xml:space="preserve"> PAGEREF _Toc96337051 \h </w:instrText>
            </w:r>
            <w:r w:rsidR="001D3F15">
              <w:rPr>
                <w:noProof/>
                <w:webHidden/>
              </w:rPr>
            </w:r>
            <w:r w:rsidR="001D3F15">
              <w:rPr>
                <w:noProof/>
                <w:webHidden/>
              </w:rPr>
              <w:fldChar w:fldCharType="separate"/>
            </w:r>
            <w:r w:rsidR="00C3591E">
              <w:rPr>
                <w:noProof/>
                <w:webHidden/>
              </w:rPr>
              <w:t>31</w:t>
            </w:r>
            <w:r w:rsidR="001D3F15">
              <w:rPr>
                <w:noProof/>
                <w:webHidden/>
              </w:rPr>
              <w:fldChar w:fldCharType="end"/>
            </w:r>
          </w:hyperlink>
        </w:p>
        <w:p w14:paraId="200873E9" w14:textId="617AF271" w:rsidR="001D3F15" w:rsidRDefault="00B54C80" w:rsidP="009D5197">
          <w:pPr>
            <w:pStyle w:val="TOC2"/>
            <w:tabs>
              <w:tab w:val="right" w:leader="dot" w:pos="9628"/>
            </w:tabs>
            <w:spacing w:line="240" w:lineRule="auto"/>
            <w:rPr>
              <w:rFonts w:asciiTheme="minorHAnsi" w:eastAsiaTheme="minorEastAsia" w:hAnsiTheme="minorHAnsi" w:cstheme="minorBidi"/>
              <w:noProof/>
              <w:color w:val="auto"/>
            </w:rPr>
          </w:pPr>
          <w:hyperlink w:anchor="_Toc96337052" w:history="1">
            <w:r w:rsidR="001D3F15" w:rsidRPr="00AA2F3A">
              <w:rPr>
                <w:rStyle w:val="Hyperlink"/>
                <w:noProof/>
              </w:rPr>
              <w:t>Appendix C: Verbatim responses to open text survey question</w:t>
            </w:r>
            <w:r w:rsidR="001D3F15">
              <w:rPr>
                <w:noProof/>
                <w:webHidden/>
              </w:rPr>
              <w:tab/>
            </w:r>
            <w:r w:rsidR="001D3F15">
              <w:rPr>
                <w:noProof/>
                <w:webHidden/>
              </w:rPr>
              <w:fldChar w:fldCharType="begin"/>
            </w:r>
            <w:r w:rsidR="001D3F15">
              <w:rPr>
                <w:noProof/>
                <w:webHidden/>
              </w:rPr>
              <w:instrText xml:space="preserve"> PAGEREF _Toc96337052 \h </w:instrText>
            </w:r>
            <w:r w:rsidR="001D3F15">
              <w:rPr>
                <w:noProof/>
                <w:webHidden/>
              </w:rPr>
            </w:r>
            <w:r w:rsidR="001D3F15">
              <w:rPr>
                <w:noProof/>
                <w:webHidden/>
              </w:rPr>
              <w:fldChar w:fldCharType="separate"/>
            </w:r>
            <w:r w:rsidR="00C3591E">
              <w:rPr>
                <w:noProof/>
                <w:webHidden/>
              </w:rPr>
              <w:t>39</w:t>
            </w:r>
            <w:r w:rsidR="001D3F15">
              <w:rPr>
                <w:noProof/>
                <w:webHidden/>
              </w:rPr>
              <w:fldChar w:fldCharType="end"/>
            </w:r>
          </w:hyperlink>
        </w:p>
        <w:p w14:paraId="7F537454" w14:textId="63AFE4F9" w:rsidR="001D3F15" w:rsidRDefault="00B54C80" w:rsidP="009D5197">
          <w:pPr>
            <w:pStyle w:val="TOC2"/>
            <w:tabs>
              <w:tab w:val="right" w:leader="dot" w:pos="9628"/>
            </w:tabs>
            <w:spacing w:line="240" w:lineRule="auto"/>
            <w:rPr>
              <w:rFonts w:asciiTheme="minorHAnsi" w:eastAsiaTheme="minorEastAsia" w:hAnsiTheme="minorHAnsi" w:cstheme="minorBidi"/>
              <w:noProof/>
              <w:color w:val="auto"/>
            </w:rPr>
          </w:pPr>
          <w:hyperlink w:anchor="_Toc96337053" w:history="1">
            <w:r w:rsidR="001D3F15" w:rsidRPr="00AA2F3A">
              <w:rPr>
                <w:rStyle w:val="Hyperlink"/>
                <w:noProof/>
              </w:rPr>
              <w:t>Appendix D: Verbatim responses to open text survey question</w:t>
            </w:r>
            <w:r w:rsidR="001D3F15">
              <w:rPr>
                <w:noProof/>
                <w:webHidden/>
              </w:rPr>
              <w:tab/>
            </w:r>
            <w:r w:rsidR="001D3F15">
              <w:rPr>
                <w:noProof/>
                <w:webHidden/>
              </w:rPr>
              <w:fldChar w:fldCharType="begin"/>
            </w:r>
            <w:r w:rsidR="001D3F15">
              <w:rPr>
                <w:noProof/>
                <w:webHidden/>
              </w:rPr>
              <w:instrText xml:space="preserve"> PAGEREF _Toc96337053 \h </w:instrText>
            </w:r>
            <w:r w:rsidR="001D3F15">
              <w:rPr>
                <w:noProof/>
                <w:webHidden/>
              </w:rPr>
            </w:r>
            <w:r w:rsidR="001D3F15">
              <w:rPr>
                <w:noProof/>
                <w:webHidden/>
              </w:rPr>
              <w:fldChar w:fldCharType="separate"/>
            </w:r>
            <w:r w:rsidR="00C3591E">
              <w:rPr>
                <w:noProof/>
                <w:webHidden/>
              </w:rPr>
              <w:t>42</w:t>
            </w:r>
            <w:r w:rsidR="001D3F15">
              <w:rPr>
                <w:noProof/>
                <w:webHidden/>
              </w:rPr>
              <w:fldChar w:fldCharType="end"/>
            </w:r>
          </w:hyperlink>
        </w:p>
        <w:p w14:paraId="3FA2ADAE" w14:textId="572B38E5" w:rsidR="001D3F15" w:rsidRDefault="00B54C80" w:rsidP="009D5197">
          <w:pPr>
            <w:pStyle w:val="TOC2"/>
            <w:tabs>
              <w:tab w:val="right" w:leader="dot" w:pos="9628"/>
            </w:tabs>
            <w:spacing w:line="240" w:lineRule="auto"/>
            <w:rPr>
              <w:rFonts w:asciiTheme="minorHAnsi" w:eastAsiaTheme="minorEastAsia" w:hAnsiTheme="minorHAnsi" w:cstheme="minorBidi"/>
              <w:noProof/>
              <w:color w:val="auto"/>
            </w:rPr>
          </w:pPr>
          <w:hyperlink w:anchor="_Toc96337054" w:history="1">
            <w:r w:rsidR="001D3F15" w:rsidRPr="00AA2F3A">
              <w:rPr>
                <w:rStyle w:val="Hyperlink"/>
                <w:noProof/>
              </w:rPr>
              <w:t>Appendix E: Verbatim responses to open text survey question</w:t>
            </w:r>
            <w:r w:rsidR="001D3F15">
              <w:rPr>
                <w:noProof/>
                <w:webHidden/>
              </w:rPr>
              <w:tab/>
            </w:r>
            <w:r w:rsidR="001D3F15">
              <w:rPr>
                <w:noProof/>
                <w:webHidden/>
              </w:rPr>
              <w:fldChar w:fldCharType="begin"/>
            </w:r>
            <w:r w:rsidR="001D3F15">
              <w:rPr>
                <w:noProof/>
                <w:webHidden/>
              </w:rPr>
              <w:instrText xml:space="preserve"> PAGEREF _Toc96337054 \h </w:instrText>
            </w:r>
            <w:r w:rsidR="001D3F15">
              <w:rPr>
                <w:noProof/>
                <w:webHidden/>
              </w:rPr>
            </w:r>
            <w:r w:rsidR="001D3F15">
              <w:rPr>
                <w:noProof/>
                <w:webHidden/>
              </w:rPr>
              <w:fldChar w:fldCharType="separate"/>
            </w:r>
            <w:r w:rsidR="00C3591E">
              <w:rPr>
                <w:noProof/>
                <w:webHidden/>
              </w:rPr>
              <w:t>44</w:t>
            </w:r>
            <w:r w:rsidR="001D3F15">
              <w:rPr>
                <w:noProof/>
                <w:webHidden/>
              </w:rPr>
              <w:fldChar w:fldCharType="end"/>
            </w:r>
          </w:hyperlink>
        </w:p>
        <w:p w14:paraId="5EEDCD17" w14:textId="0609F0D8" w:rsidR="001D3F15" w:rsidRDefault="00B54C80" w:rsidP="009D5197">
          <w:pPr>
            <w:pStyle w:val="TOC2"/>
            <w:tabs>
              <w:tab w:val="right" w:leader="dot" w:pos="9628"/>
            </w:tabs>
            <w:spacing w:line="240" w:lineRule="auto"/>
            <w:rPr>
              <w:rFonts w:asciiTheme="minorHAnsi" w:eastAsiaTheme="minorEastAsia" w:hAnsiTheme="minorHAnsi" w:cstheme="minorBidi"/>
              <w:noProof/>
              <w:color w:val="auto"/>
            </w:rPr>
          </w:pPr>
          <w:hyperlink w:anchor="_Toc96337055" w:history="1">
            <w:r w:rsidR="001D3F15" w:rsidRPr="00AA2F3A">
              <w:rPr>
                <w:rStyle w:val="Hyperlink"/>
                <w:noProof/>
              </w:rPr>
              <w:t>Appendix F: Verbatim responses to open text survey question</w:t>
            </w:r>
            <w:r w:rsidR="001D3F15">
              <w:rPr>
                <w:noProof/>
                <w:webHidden/>
              </w:rPr>
              <w:tab/>
            </w:r>
            <w:r w:rsidR="001D3F15">
              <w:rPr>
                <w:noProof/>
                <w:webHidden/>
              </w:rPr>
              <w:fldChar w:fldCharType="begin"/>
            </w:r>
            <w:r w:rsidR="001D3F15">
              <w:rPr>
                <w:noProof/>
                <w:webHidden/>
              </w:rPr>
              <w:instrText xml:space="preserve"> PAGEREF _Toc96337055 \h </w:instrText>
            </w:r>
            <w:r w:rsidR="001D3F15">
              <w:rPr>
                <w:noProof/>
                <w:webHidden/>
              </w:rPr>
            </w:r>
            <w:r w:rsidR="001D3F15">
              <w:rPr>
                <w:noProof/>
                <w:webHidden/>
              </w:rPr>
              <w:fldChar w:fldCharType="separate"/>
            </w:r>
            <w:r w:rsidR="00C3591E">
              <w:rPr>
                <w:noProof/>
                <w:webHidden/>
              </w:rPr>
              <w:t>45</w:t>
            </w:r>
            <w:r w:rsidR="001D3F15">
              <w:rPr>
                <w:noProof/>
                <w:webHidden/>
              </w:rPr>
              <w:fldChar w:fldCharType="end"/>
            </w:r>
          </w:hyperlink>
        </w:p>
        <w:p w14:paraId="63E1E63C" w14:textId="04CF8E32" w:rsidR="001D3F15" w:rsidRDefault="00B54C80" w:rsidP="009D5197">
          <w:pPr>
            <w:pStyle w:val="TOC2"/>
            <w:tabs>
              <w:tab w:val="right" w:leader="dot" w:pos="9628"/>
            </w:tabs>
            <w:spacing w:line="240" w:lineRule="auto"/>
            <w:rPr>
              <w:rFonts w:asciiTheme="minorHAnsi" w:eastAsiaTheme="minorEastAsia" w:hAnsiTheme="minorHAnsi" w:cstheme="minorBidi"/>
              <w:noProof/>
              <w:color w:val="auto"/>
            </w:rPr>
          </w:pPr>
          <w:hyperlink w:anchor="_Toc96337056" w:history="1">
            <w:r w:rsidR="001D3F15" w:rsidRPr="00AA2F3A">
              <w:rPr>
                <w:rStyle w:val="Hyperlink"/>
                <w:noProof/>
              </w:rPr>
              <w:t>Appendix G: Verbatim responses to open text survey question</w:t>
            </w:r>
            <w:r w:rsidR="001D3F15">
              <w:rPr>
                <w:noProof/>
                <w:webHidden/>
              </w:rPr>
              <w:tab/>
            </w:r>
            <w:r w:rsidR="001D3F15">
              <w:rPr>
                <w:noProof/>
                <w:webHidden/>
              </w:rPr>
              <w:fldChar w:fldCharType="begin"/>
            </w:r>
            <w:r w:rsidR="001D3F15">
              <w:rPr>
                <w:noProof/>
                <w:webHidden/>
              </w:rPr>
              <w:instrText xml:space="preserve"> PAGEREF _Toc96337056 \h </w:instrText>
            </w:r>
            <w:r w:rsidR="001D3F15">
              <w:rPr>
                <w:noProof/>
                <w:webHidden/>
              </w:rPr>
            </w:r>
            <w:r w:rsidR="001D3F15">
              <w:rPr>
                <w:noProof/>
                <w:webHidden/>
              </w:rPr>
              <w:fldChar w:fldCharType="separate"/>
            </w:r>
            <w:r w:rsidR="00C3591E">
              <w:rPr>
                <w:noProof/>
                <w:webHidden/>
              </w:rPr>
              <w:t>47</w:t>
            </w:r>
            <w:r w:rsidR="001D3F15">
              <w:rPr>
                <w:noProof/>
                <w:webHidden/>
              </w:rPr>
              <w:fldChar w:fldCharType="end"/>
            </w:r>
          </w:hyperlink>
        </w:p>
        <w:p w14:paraId="6C4A87CD" w14:textId="1F5BDD28" w:rsidR="001D3F15" w:rsidRDefault="00B54C80" w:rsidP="009D5197">
          <w:pPr>
            <w:pStyle w:val="TOC2"/>
            <w:tabs>
              <w:tab w:val="right" w:leader="dot" w:pos="9628"/>
            </w:tabs>
            <w:spacing w:line="240" w:lineRule="auto"/>
            <w:rPr>
              <w:rFonts w:asciiTheme="minorHAnsi" w:eastAsiaTheme="minorEastAsia" w:hAnsiTheme="minorHAnsi" w:cstheme="minorBidi"/>
              <w:noProof/>
              <w:color w:val="auto"/>
            </w:rPr>
          </w:pPr>
          <w:hyperlink w:anchor="_Toc96337057" w:history="1">
            <w:r w:rsidR="001D3F15" w:rsidRPr="00AA2F3A">
              <w:rPr>
                <w:rStyle w:val="Hyperlink"/>
                <w:noProof/>
              </w:rPr>
              <w:t>Appendix H: Verbatim responses to open text survey question</w:t>
            </w:r>
            <w:r w:rsidR="001D3F15">
              <w:rPr>
                <w:noProof/>
                <w:webHidden/>
              </w:rPr>
              <w:tab/>
            </w:r>
            <w:r w:rsidR="001D3F15">
              <w:rPr>
                <w:noProof/>
                <w:webHidden/>
              </w:rPr>
              <w:fldChar w:fldCharType="begin"/>
            </w:r>
            <w:r w:rsidR="001D3F15">
              <w:rPr>
                <w:noProof/>
                <w:webHidden/>
              </w:rPr>
              <w:instrText xml:space="preserve"> PAGEREF _Toc96337057 \h </w:instrText>
            </w:r>
            <w:r w:rsidR="001D3F15">
              <w:rPr>
                <w:noProof/>
                <w:webHidden/>
              </w:rPr>
            </w:r>
            <w:r w:rsidR="001D3F15">
              <w:rPr>
                <w:noProof/>
                <w:webHidden/>
              </w:rPr>
              <w:fldChar w:fldCharType="separate"/>
            </w:r>
            <w:r w:rsidR="00C3591E">
              <w:rPr>
                <w:noProof/>
                <w:webHidden/>
              </w:rPr>
              <w:t>50</w:t>
            </w:r>
            <w:r w:rsidR="001D3F15">
              <w:rPr>
                <w:noProof/>
                <w:webHidden/>
              </w:rPr>
              <w:fldChar w:fldCharType="end"/>
            </w:r>
          </w:hyperlink>
        </w:p>
        <w:p w14:paraId="0248B4EB" w14:textId="056F34FD" w:rsidR="001D3F15" w:rsidRDefault="00B54C80" w:rsidP="009D5197">
          <w:pPr>
            <w:pStyle w:val="TOC2"/>
            <w:tabs>
              <w:tab w:val="right" w:leader="dot" w:pos="9628"/>
            </w:tabs>
            <w:spacing w:line="240" w:lineRule="auto"/>
            <w:rPr>
              <w:rFonts w:asciiTheme="minorHAnsi" w:eastAsiaTheme="minorEastAsia" w:hAnsiTheme="minorHAnsi" w:cstheme="minorBidi"/>
              <w:noProof/>
              <w:color w:val="auto"/>
            </w:rPr>
          </w:pPr>
          <w:hyperlink w:anchor="_Toc96337058" w:history="1">
            <w:r w:rsidR="001D3F15" w:rsidRPr="00AA2F3A">
              <w:rPr>
                <w:rStyle w:val="Hyperlink"/>
                <w:noProof/>
              </w:rPr>
              <w:t>Appendix I: Verbatim responses to open text survey question</w:t>
            </w:r>
            <w:r w:rsidR="001D3F15">
              <w:rPr>
                <w:noProof/>
                <w:webHidden/>
              </w:rPr>
              <w:tab/>
            </w:r>
            <w:r w:rsidR="001D3F15">
              <w:rPr>
                <w:noProof/>
                <w:webHidden/>
              </w:rPr>
              <w:fldChar w:fldCharType="begin"/>
            </w:r>
            <w:r w:rsidR="001D3F15">
              <w:rPr>
                <w:noProof/>
                <w:webHidden/>
              </w:rPr>
              <w:instrText xml:space="preserve"> PAGEREF _Toc96337058 \h </w:instrText>
            </w:r>
            <w:r w:rsidR="001D3F15">
              <w:rPr>
                <w:noProof/>
                <w:webHidden/>
              </w:rPr>
            </w:r>
            <w:r w:rsidR="001D3F15">
              <w:rPr>
                <w:noProof/>
                <w:webHidden/>
              </w:rPr>
              <w:fldChar w:fldCharType="separate"/>
            </w:r>
            <w:r w:rsidR="00C3591E">
              <w:rPr>
                <w:noProof/>
                <w:webHidden/>
              </w:rPr>
              <w:t>52</w:t>
            </w:r>
            <w:r w:rsidR="001D3F15">
              <w:rPr>
                <w:noProof/>
                <w:webHidden/>
              </w:rPr>
              <w:fldChar w:fldCharType="end"/>
            </w:r>
          </w:hyperlink>
        </w:p>
        <w:p w14:paraId="3A514F26" w14:textId="1CF40D38" w:rsidR="001D3F15" w:rsidRDefault="00B54C80" w:rsidP="009D5197">
          <w:pPr>
            <w:pStyle w:val="TOC2"/>
            <w:tabs>
              <w:tab w:val="right" w:leader="dot" w:pos="9628"/>
            </w:tabs>
            <w:spacing w:line="240" w:lineRule="auto"/>
            <w:rPr>
              <w:rFonts w:asciiTheme="minorHAnsi" w:eastAsiaTheme="minorEastAsia" w:hAnsiTheme="minorHAnsi" w:cstheme="minorBidi"/>
              <w:noProof/>
              <w:color w:val="auto"/>
            </w:rPr>
          </w:pPr>
          <w:hyperlink w:anchor="_Toc96337059" w:history="1">
            <w:r w:rsidR="001D3F15" w:rsidRPr="00AA2F3A">
              <w:rPr>
                <w:rStyle w:val="Hyperlink"/>
                <w:noProof/>
              </w:rPr>
              <w:t>Appendix J: Verbatim responses to open text survey question</w:t>
            </w:r>
            <w:r w:rsidR="001D3F15">
              <w:rPr>
                <w:noProof/>
                <w:webHidden/>
              </w:rPr>
              <w:tab/>
            </w:r>
            <w:r w:rsidR="001D3F15">
              <w:rPr>
                <w:noProof/>
                <w:webHidden/>
              </w:rPr>
              <w:fldChar w:fldCharType="begin"/>
            </w:r>
            <w:r w:rsidR="001D3F15">
              <w:rPr>
                <w:noProof/>
                <w:webHidden/>
              </w:rPr>
              <w:instrText xml:space="preserve"> PAGEREF _Toc96337059 \h </w:instrText>
            </w:r>
            <w:r w:rsidR="001D3F15">
              <w:rPr>
                <w:noProof/>
                <w:webHidden/>
              </w:rPr>
            </w:r>
            <w:r w:rsidR="001D3F15">
              <w:rPr>
                <w:noProof/>
                <w:webHidden/>
              </w:rPr>
              <w:fldChar w:fldCharType="separate"/>
            </w:r>
            <w:r w:rsidR="00C3591E">
              <w:rPr>
                <w:noProof/>
                <w:webHidden/>
              </w:rPr>
              <w:t>54</w:t>
            </w:r>
            <w:r w:rsidR="001D3F15">
              <w:rPr>
                <w:noProof/>
                <w:webHidden/>
              </w:rPr>
              <w:fldChar w:fldCharType="end"/>
            </w:r>
          </w:hyperlink>
        </w:p>
        <w:p w14:paraId="5C562BFD" w14:textId="7D948BC1" w:rsidR="001D3F15" w:rsidRDefault="00B54C80" w:rsidP="009D5197">
          <w:pPr>
            <w:pStyle w:val="TOC2"/>
            <w:tabs>
              <w:tab w:val="right" w:leader="dot" w:pos="9628"/>
            </w:tabs>
            <w:spacing w:line="240" w:lineRule="auto"/>
            <w:rPr>
              <w:rFonts w:asciiTheme="minorHAnsi" w:eastAsiaTheme="minorEastAsia" w:hAnsiTheme="minorHAnsi" w:cstheme="minorBidi"/>
              <w:noProof/>
              <w:color w:val="auto"/>
            </w:rPr>
          </w:pPr>
          <w:hyperlink w:anchor="_Toc96337060" w:history="1">
            <w:r w:rsidR="001D3F15" w:rsidRPr="00AA2F3A">
              <w:rPr>
                <w:rStyle w:val="Hyperlink"/>
                <w:noProof/>
              </w:rPr>
              <w:t>Appendix K: Verbatim responses to open text survey question</w:t>
            </w:r>
            <w:r w:rsidR="001D3F15">
              <w:rPr>
                <w:noProof/>
                <w:webHidden/>
              </w:rPr>
              <w:tab/>
            </w:r>
            <w:r w:rsidR="001D3F15">
              <w:rPr>
                <w:noProof/>
                <w:webHidden/>
              </w:rPr>
              <w:fldChar w:fldCharType="begin"/>
            </w:r>
            <w:r w:rsidR="001D3F15">
              <w:rPr>
                <w:noProof/>
                <w:webHidden/>
              </w:rPr>
              <w:instrText xml:space="preserve"> PAGEREF _Toc96337060 \h </w:instrText>
            </w:r>
            <w:r w:rsidR="001D3F15">
              <w:rPr>
                <w:noProof/>
                <w:webHidden/>
              </w:rPr>
            </w:r>
            <w:r w:rsidR="001D3F15">
              <w:rPr>
                <w:noProof/>
                <w:webHidden/>
              </w:rPr>
              <w:fldChar w:fldCharType="separate"/>
            </w:r>
            <w:r w:rsidR="00C3591E">
              <w:rPr>
                <w:noProof/>
                <w:webHidden/>
              </w:rPr>
              <w:t>55</w:t>
            </w:r>
            <w:r w:rsidR="001D3F15">
              <w:rPr>
                <w:noProof/>
                <w:webHidden/>
              </w:rPr>
              <w:fldChar w:fldCharType="end"/>
            </w:r>
          </w:hyperlink>
        </w:p>
        <w:p w14:paraId="0B6545BE" w14:textId="38B708D6" w:rsidR="00104AEA" w:rsidRPr="0091072E" w:rsidRDefault="00A77EA0" w:rsidP="009D5197">
          <w:pPr>
            <w:spacing w:line="240" w:lineRule="auto"/>
            <w:rPr>
              <w:rFonts w:ascii="Avenir LT Std 35 Light" w:hAnsi="Avenir LT Std 35 Light"/>
            </w:rPr>
          </w:pPr>
          <w:r>
            <w:rPr>
              <w:rFonts w:ascii="Avenir LT Std 35 Light" w:hAnsi="Avenir LT Std 35 Light"/>
            </w:rPr>
            <w:fldChar w:fldCharType="end"/>
          </w:r>
        </w:p>
      </w:sdtContent>
    </w:sdt>
    <w:p w14:paraId="77175CB0" w14:textId="6F42E475" w:rsidR="00FE554F" w:rsidRDefault="00FE554F" w:rsidP="00B80A2A">
      <w:pPr>
        <w:pStyle w:val="Heading1"/>
      </w:pPr>
      <w:bookmarkStart w:id="14" w:name="_Toc96337032"/>
      <w:bookmarkStart w:id="15" w:name="_Toc515626951"/>
      <w:bookmarkStart w:id="16" w:name="_Hlk48168511"/>
      <w:r>
        <w:lastRenderedPageBreak/>
        <w:t>Tables</w:t>
      </w:r>
      <w:bookmarkEnd w:id="14"/>
    </w:p>
    <w:p w14:paraId="0CF69760" w14:textId="4F827F6B" w:rsidR="001D3F15" w:rsidRDefault="00FE554F">
      <w:pPr>
        <w:pStyle w:val="TableofFigures"/>
        <w:tabs>
          <w:tab w:val="right" w:leader="dot" w:pos="9628"/>
        </w:tabs>
        <w:rPr>
          <w:rFonts w:asciiTheme="minorHAnsi" w:eastAsiaTheme="minorEastAsia" w:hAnsiTheme="minorHAnsi" w:cstheme="minorBidi"/>
          <w:noProof/>
          <w:color w:val="auto"/>
        </w:rPr>
      </w:pPr>
      <w:r>
        <w:fldChar w:fldCharType="begin"/>
      </w:r>
      <w:r>
        <w:instrText xml:space="preserve"> TOC \h \z \c "Table" </w:instrText>
      </w:r>
      <w:r>
        <w:fldChar w:fldCharType="separate"/>
      </w:r>
      <w:hyperlink w:anchor="_Toc96337061" w:history="1">
        <w:r w:rsidR="001D3F15" w:rsidRPr="002C62FC">
          <w:rPr>
            <w:rStyle w:val="Hyperlink"/>
            <w:noProof/>
          </w:rPr>
          <w:t>Table 1: Survey summary mean rating score out of 5</w:t>
        </w:r>
        <w:r w:rsidR="001D3F15">
          <w:rPr>
            <w:noProof/>
            <w:webHidden/>
          </w:rPr>
          <w:tab/>
        </w:r>
        <w:r w:rsidR="001D3F15">
          <w:rPr>
            <w:noProof/>
            <w:webHidden/>
          </w:rPr>
          <w:fldChar w:fldCharType="begin"/>
        </w:r>
        <w:r w:rsidR="001D3F15">
          <w:rPr>
            <w:noProof/>
            <w:webHidden/>
          </w:rPr>
          <w:instrText xml:space="preserve"> PAGEREF _Toc96337061 \h </w:instrText>
        </w:r>
        <w:r w:rsidR="001D3F15">
          <w:rPr>
            <w:noProof/>
            <w:webHidden/>
          </w:rPr>
        </w:r>
        <w:r w:rsidR="001D3F15">
          <w:rPr>
            <w:noProof/>
            <w:webHidden/>
          </w:rPr>
          <w:fldChar w:fldCharType="separate"/>
        </w:r>
        <w:r w:rsidR="00C3591E">
          <w:rPr>
            <w:noProof/>
            <w:webHidden/>
          </w:rPr>
          <w:t>5</w:t>
        </w:r>
        <w:r w:rsidR="001D3F15">
          <w:rPr>
            <w:noProof/>
            <w:webHidden/>
          </w:rPr>
          <w:fldChar w:fldCharType="end"/>
        </w:r>
      </w:hyperlink>
    </w:p>
    <w:p w14:paraId="6B19EDFA" w14:textId="6CF41F33"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62" w:history="1">
        <w:r w:rsidR="001D3F15" w:rsidRPr="002C62FC">
          <w:rPr>
            <w:rStyle w:val="Hyperlink"/>
            <w:noProof/>
          </w:rPr>
          <w:t xml:space="preserve">Table 2: Rating summary - how inclusive is the City of Port Phillip </w:t>
        </w:r>
        <w:r w:rsidR="005F542C">
          <w:rPr>
            <w:rStyle w:val="Hyperlink"/>
            <w:noProof/>
          </w:rPr>
          <w:br/>
        </w:r>
        <w:r w:rsidR="001D3F15" w:rsidRPr="002C62FC">
          <w:rPr>
            <w:rStyle w:val="Hyperlink"/>
            <w:noProof/>
          </w:rPr>
          <w:t>community of people with disability?</w:t>
        </w:r>
        <w:r w:rsidR="001D3F15">
          <w:rPr>
            <w:noProof/>
            <w:webHidden/>
          </w:rPr>
          <w:tab/>
        </w:r>
        <w:r w:rsidR="001D3F15">
          <w:rPr>
            <w:noProof/>
            <w:webHidden/>
          </w:rPr>
          <w:fldChar w:fldCharType="begin"/>
        </w:r>
        <w:r w:rsidR="001D3F15">
          <w:rPr>
            <w:noProof/>
            <w:webHidden/>
          </w:rPr>
          <w:instrText xml:space="preserve"> PAGEREF _Toc96337062 \h </w:instrText>
        </w:r>
        <w:r w:rsidR="001D3F15">
          <w:rPr>
            <w:noProof/>
            <w:webHidden/>
          </w:rPr>
        </w:r>
        <w:r w:rsidR="001D3F15">
          <w:rPr>
            <w:noProof/>
            <w:webHidden/>
          </w:rPr>
          <w:fldChar w:fldCharType="separate"/>
        </w:r>
        <w:r w:rsidR="00C3591E">
          <w:rPr>
            <w:noProof/>
            <w:webHidden/>
          </w:rPr>
          <w:t>11</w:t>
        </w:r>
        <w:r w:rsidR="001D3F15">
          <w:rPr>
            <w:noProof/>
            <w:webHidden/>
          </w:rPr>
          <w:fldChar w:fldCharType="end"/>
        </w:r>
      </w:hyperlink>
    </w:p>
    <w:p w14:paraId="5CCB812F" w14:textId="56C677B4"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63" w:history="1">
        <w:r w:rsidR="001D3F15" w:rsidRPr="002C62FC">
          <w:rPr>
            <w:rStyle w:val="Hyperlink"/>
            <w:noProof/>
          </w:rPr>
          <w:t>Table 3: Participation in activities</w:t>
        </w:r>
        <w:r w:rsidR="001D3F15">
          <w:rPr>
            <w:noProof/>
            <w:webHidden/>
          </w:rPr>
          <w:tab/>
        </w:r>
        <w:r w:rsidR="001D3F15">
          <w:rPr>
            <w:noProof/>
            <w:webHidden/>
          </w:rPr>
          <w:fldChar w:fldCharType="begin"/>
        </w:r>
        <w:r w:rsidR="001D3F15">
          <w:rPr>
            <w:noProof/>
            <w:webHidden/>
          </w:rPr>
          <w:instrText xml:space="preserve"> PAGEREF _Toc96337063 \h </w:instrText>
        </w:r>
        <w:r w:rsidR="001D3F15">
          <w:rPr>
            <w:noProof/>
            <w:webHidden/>
          </w:rPr>
        </w:r>
        <w:r w:rsidR="001D3F15">
          <w:rPr>
            <w:noProof/>
            <w:webHidden/>
          </w:rPr>
          <w:fldChar w:fldCharType="separate"/>
        </w:r>
        <w:r w:rsidR="00C3591E">
          <w:rPr>
            <w:noProof/>
            <w:webHidden/>
          </w:rPr>
          <w:t>13</w:t>
        </w:r>
        <w:r w:rsidR="001D3F15">
          <w:rPr>
            <w:noProof/>
            <w:webHidden/>
          </w:rPr>
          <w:fldChar w:fldCharType="end"/>
        </w:r>
      </w:hyperlink>
    </w:p>
    <w:p w14:paraId="0627E189" w14:textId="2B014CE2"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64" w:history="1">
        <w:r w:rsidR="001D3F15" w:rsidRPr="002C62FC">
          <w:rPr>
            <w:rStyle w:val="Hyperlink"/>
            <w:noProof/>
          </w:rPr>
          <w:t>Table 4: Activities participated in</w:t>
        </w:r>
        <w:r w:rsidR="001D3F15">
          <w:rPr>
            <w:noProof/>
            <w:webHidden/>
          </w:rPr>
          <w:tab/>
        </w:r>
        <w:r w:rsidR="001D3F15">
          <w:rPr>
            <w:noProof/>
            <w:webHidden/>
          </w:rPr>
          <w:fldChar w:fldCharType="begin"/>
        </w:r>
        <w:r w:rsidR="001D3F15">
          <w:rPr>
            <w:noProof/>
            <w:webHidden/>
          </w:rPr>
          <w:instrText xml:space="preserve"> PAGEREF _Toc96337064 \h </w:instrText>
        </w:r>
        <w:r w:rsidR="001D3F15">
          <w:rPr>
            <w:noProof/>
            <w:webHidden/>
          </w:rPr>
        </w:r>
        <w:r w:rsidR="001D3F15">
          <w:rPr>
            <w:noProof/>
            <w:webHidden/>
          </w:rPr>
          <w:fldChar w:fldCharType="separate"/>
        </w:r>
        <w:r w:rsidR="00C3591E">
          <w:rPr>
            <w:noProof/>
            <w:webHidden/>
          </w:rPr>
          <w:t>13</w:t>
        </w:r>
        <w:r w:rsidR="001D3F15">
          <w:rPr>
            <w:noProof/>
            <w:webHidden/>
          </w:rPr>
          <w:fldChar w:fldCharType="end"/>
        </w:r>
      </w:hyperlink>
    </w:p>
    <w:p w14:paraId="4304091B" w14:textId="0C2F248F"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65" w:history="1">
        <w:r w:rsidR="001D3F15" w:rsidRPr="002C62FC">
          <w:rPr>
            <w:rStyle w:val="Hyperlink"/>
            <w:noProof/>
          </w:rPr>
          <w:t>Table 5: Ease of participation in activities</w:t>
        </w:r>
        <w:r w:rsidR="001D3F15">
          <w:rPr>
            <w:noProof/>
            <w:webHidden/>
          </w:rPr>
          <w:tab/>
        </w:r>
        <w:r w:rsidR="001D3F15">
          <w:rPr>
            <w:noProof/>
            <w:webHidden/>
          </w:rPr>
          <w:fldChar w:fldCharType="begin"/>
        </w:r>
        <w:r w:rsidR="001D3F15">
          <w:rPr>
            <w:noProof/>
            <w:webHidden/>
          </w:rPr>
          <w:instrText xml:space="preserve"> PAGEREF _Toc96337065 \h </w:instrText>
        </w:r>
        <w:r w:rsidR="001D3F15">
          <w:rPr>
            <w:noProof/>
            <w:webHidden/>
          </w:rPr>
        </w:r>
        <w:r w:rsidR="001D3F15">
          <w:rPr>
            <w:noProof/>
            <w:webHidden/>
          </w:rPr>
          <w:fldChar w:fldCharType="separate"/>
        </w:r>
        <w:r w:rsidR="00C3591E">
          <w:rPr>
            <w:noProof/>
            <w:webHidden/>
          </w:rPr>
          <w:t>14</w:t>
        </w:r>
        <w:r w:rsidR="001D3F15">
          <w:rPr>
            <w:noProof/>
            <w:webHidden/>
          </w:rPr>
          <w:fldChar w:fldCharType="end"/>
        </w:r>
      </w:hyperlink>
    </w:p>
    <w:p w14:paraId="0CDE1D77" w14:textId="3C97AF2F"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66" w:history="1">
        <w:r w:rsidR="001D3F15" w:rsidRPr="002C62FC">
          <w:rPr>
            <w:rStyle w:val="Hyperlink"/>
            <w:noProof/>
          </w:rPr>
          <w:t>Table 6: Inclusion in employment or volunteering opportunities</w:t>
        </w:r>
        <w:r w:rsidR="001D3F15">
          <w:rPr>
            <w:noProof/>
            <w:webHidden/>
          </w:rPr>
          <w:tab/>
        </w:r>
        <w:r w:rsidR="001D3F15">
          <w:rPr>
            <w:noProof/>
            <w:webHidden/>
          </w:rPr>
          <w:fldChar w:fldCharType="begin"/>
        </w:r>
        <w:r w:rsidR="001D3F15">
          <w:rPr>
            <w:noProof/>
            <w:webHidden/>
          </w:rPr>
          <w:instrText xml:space="preserve"> PAGEREF _Toc96337066 \h </w:instrText>
        </w:r>
        <w:r w:rsidR="001D3F15">
          <w:rPr>
            <w:noProof/>
            <w:webHidden/>
          </w:rPr>
        </w:r>
        <w:r w:rsidR="001D3F15">
          <w:rPr>
            <w:noProof/>
            <w:webHidden/>
          </w:rPr>
          <w:fldChar w:fldCharType="separate"/>
        </w:r>
        <w:r w:rsidR="00C3591E">
          <w:rPr>
            <w:noProof/>
            <w:webHidden/>
          </w:rPr>
          <w:t>15</w:t>
        </w:r>
        <w:r w:rsidR="001D3F15">
          <w:rPr>
            <w:noProof/>
            <w:webHidden/>
          </w:rPr>
          <w:fldChar w:fldCharType="end"/>
        </w:r>
      </w:hyperlink>
    </w:p>
    <w:p w14:paraId="401D0ABD" w14:textId="5E537A3A"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67" w:history="1">
        <w:r w:rsidR="001D3F15" w:rsidRPr="002C62FC">
          <w:rPr>
            <w:rStyle w:val="Hyperlink"/>
            <w:noProof/>
          </w:rPr>
          <w:t>Table 7: Ease of moving about in our City</w:t>
        </w:r>
        <w:r w:rsidR="001D3F15">
          <w:rPr>
            <w:noProof/>
            <w:webHidden/>
          </w:rPr>
          <w:tab/>
        </w:r>
        <w:r w:rsidR="001D3F15">
          <w:rPr>
            <w:noProof/>
            <w:webHidden/>
          </w:rPr>
          <w:fldChar w:fldCharType="begin"/>
        </w:r>
        <w:r w:rsidR="001D3F15">
          <w:rPr>
            <w:noProof/>
            <w:webHidden/>
          </w:rPr>
          <w:instrText xml:space="preserve"> PAGEREF _Toc96337067 \h </w:instrText>
        </w:r>
        <w:r w:rsidR="001D3F15">
          <w:rPr>
            <w:noProof/>
            <w:webHidden/>
          </w:rPr>
        </w:r>
        <w:r w:rsidR="001D3F15">
          <w:rPr>
            <w:noProof/>
            <w:webHidden/>
          </w:rPr>
          <w:fldChar w:fldCharType="separate"/>
        </w:r>
        <w:r w:rsidR="00C3591E">
          <w:rPr>
            <w:noProof/>
            <w:webHidden/>
          </w:rPr>
          <w:t>16</w:t>
        </w:r>
        <w:r w:rsidR="001D3F15">
          <w:rPr>
            <w:noProof/>
            <w:webHidden/>
          </w:rPr>
          <w:fldChar w:fldCharType="end"/>
        </w:r>
      </w:hyperlink>
    </w:p>
    <w:p w14:paraId="3531CA74" w14:textId="0979FEE9"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68" w:history="1">
        <w:r w:rsidR="001D3F15" w:rsidRPr="002C62FC">
          <w:rPr>
            <w:rStyle w:val="Hyperlink"/>
            <w:noProof/>
          </w:rPr>
          <w:t>Table 8: Ease of accessing public spaces in our City</w:t>
        </w:r>
        <w:r w:rsidR="001D3F15">
          <w:rPr>
            <w:noProof/>
            <w:webHidden/>
          </w:rPr>
          <w:tab/>
        </w:r>
        <w:r w:rsidR="001D3F15">
          <w:rPr>
            <w:noProof/>
            <w:webHidden/>
          </w:rPr>
          <w:fldChar w:fldCharType="begin"/>
        </w:r>
        <w:r w:rsidR="001D3F15">
          <w:rPr>
            <w:noProof/>
            <w:webHidden/>
          </w:rPr>
          <w:instrText xml:space="preserve"> PAGEREF _Toc96337068 \h </w:instrText>
        </w:r>
        <w:r w:rsidR="001D3F15">
          <w:rPr>
            <w:noProof/>
            <w:webHidden/>
          </w:rPr>
        </w:r>
        <w:r w:rsidR="001D3F15">
          <w:rPr>
            <w:noProof/>
            <w:webHidden/>
          </w:rPr>
          <w:fldChar w:fldCharType="separate"/>
        </w:r>
        <w:r w:rsidR="00C3591E">
          <w:rPr>
            <w:noProof/>
            <w:webHidden/>
          </w:rPr>
          <w:t>17</w:t>
        </w:r>
        <w:r w:rsidR="001D3F15">
          <w:rPr>
            <w:noProof/>
            <w:webHidden/>
          </w:rPr>
          <w:fldChar w:fldCharType="end"/>
        </w:r>
      </w:hyperlink>
    </w:p>
    <w:p w14:paraId="52309D28" w14:textId="7AC2F98F"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69" w:history="1">
        <w:r w:rsidR="001D3F15" w:rsidRPr="002C62FC">
          <w:rPr>
            <w:rStyle w:val="Hyperlink"/>
            <w:noProof/>
          </w:rPr>
          <w:t>Table 9: Verbatim responses - barriers or challenges</w:t>
        </w:r>
        <w:r w:rsidR="001D3F15">
          <w:rPr>
            <w:noProof/>
            <w:webHidden/>
          </w:rPr>
          <w:tab/>
        </w:r>
        <w:r w:rsidR="001D3F15">
          <w:rPr>
            <w:noProof/>
            <w:webHidden/>
          </w:rPr>
          <w:fldChar w:fldCharType="begin"/>
        </w:r>
        <w:r w:rsidR="001D3F15">
          <w:rPr>
            <w:noProof/>
            <w:webHidden/>
          </w:rPr>
          <w:instrText xml:space="preserve"> PAGEREF _Toc96337069 \h </w:instrText>
        </w:r>
        <w:r w:rsidR="001D3F15">
          <w:rPr>
            <w:noProof/>
            <w:webHidden/>
          </w:rPr>
        </w:r>
        <w:r w:rsidR="001D3F15">
          <w:rPr>
            <w:noProof/>
            <w:webHidden/>
          </w:rPr>
          <w:fldChar w:fldCharType="separate"/>
        </w:r>
        <w:r w:rsidR="00C3591E">
          <w:rPr>
            <w:noProof/>
            <w:webHidden/>
          </w:rPr>
          <w:t>20</w:t>
        </w:r>
        <w:r w:rsidR="001D3F15">
          <w:rPr>
            <w:noProof/>
            <w:webHidden/>
          </w:rPr>
          <w:fldChar w:fldCharType="end"/>
        </w:r>
      </w:hyperlink>
    </w:p>
    <w:p w14:paraId="2E09D948" w14:textId="3F78AEE9"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70" w:history="1">
        <w:r w:rsidR="001D3F15" w:rsidRPr="002C62FC">
          <w:rPr>
            <w:rStyle w:val="Hyperlink"/>
            <w:noProof/>
          </w:rPr>
          <w:t>Table 10: Accessibility and ease of use of Council services</w:t>
        </w:r>
        <w:r w:rsidR="001D3F15">
          <w:rPr>
            <w:noProof/>
            <w:webHidden/>
          </w:rPr>
          <w:tab/>
        </w:r>
        <w:r w:rsidR="001D3F15">
          <w:rPr>
            <w:noProof/>
            <w:webHidden/>
          </w:rPr>
          <w:fldChar w:fldCharType="begin"/>
        </w:r>
        <w:r w:rsidR="001D3F15">
          <w:rPr>
            <w:noProof/>
            <w:webHidden/>
          </w:rPr>
          <w:instrText xml:space="preserve"> PAGEREF _Toc96337070 \h </w:instrText>
        </w:r>
        <w:r w:rsidR="001D3F15">
          <w:rPr>
            <w:noProof/>
            <w:webHidden/>
          </w:rPr>
        </w:r>
        <w:r w:rsidR="001D3F15">
          <w:rPr>
            <w:noProof/>
            <w:webHidden/>
          </w:rPr>
          <w:fldChar w:fldCharType="separate"/>
        </w:r>
        <w:r w:rsidR="00C3591E">
          <w:rPr>
            <w:noProof/>
            <w:webHidden/>
          </w:rPr>
          <w:t>20</w:t>
        </w:r>
        <w:r w:rsidR="001D3F15">
          <w:rPr>
            <w:noProof/>
            <w:webHidden/>
          </w:rPr>
          <w:fldChar w:fldCharType="end"/>
        </w:r>
      </w:hyperlink>
    </w:p>
    <w:p w14:paraId="4AE15927" w14:textId="6C5DE2C8"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71" w:history="1">
        <w:r w:rsidR="001D3F15" w:rsidRPr="002C62FC">
          <w:rPr>
            <w:rStyle w:val="Hyperlink"/>
            <w:noProof/>
          </w:rPr>
          <w:t xml:space="preserve">Table 11: Ease of access, understanding of information and participation in </w:t>
        </w:r>
        <w:r w:rsidR="005F542C">
          <w:rPr>
            <w:rStyle w:val="Hyperlink"/>
            <w:noProof/>
          </w:rPr>
          <w:br/>
        </w:r>
        <w:r w:rsidR="001D3F15" w:rsidRPr="002C62FC">
          <w:rPr>
            <w:rStyle w:val="Hyperlink"/>
            <w:noProof/>
          </w:rPr>
          <w:t>council decision-making</w:t>
        </w:r>
        <w:r w:rsidR="001D3F15">
          <w:rPr>
            <w:noProof/>
            <w:webHidden/>
          </w:rPr>
          <w:tab/>
        </w:r>
        <w:r w:rsidR="001D3F15">
          <w:rPr>
            <w:noProof/>
            <w:webHidden/>
          </w:rPr>
          <w:fldChar w:fldCharType="begin"/>
        </w:r>
        <w:r w:rsidR="001D3F15">
          <w:rPr>
            <w:noProof/>
            <w:webHidden/>
          </w:rPr>
          <w:instrText xml:space="preserve"> PAGEREF _Toc96337071 \h </w:instrText>
        </w:r>
        <w:r w:rsidR="001D3F15">
          <w:rPr>
            <w:noProof/>
            <w:webHidden/>
          </w:rPr>
        </w:r>
        <w:r w:rsidR="001D3F15">
          <w:rPr>
            <w:noProof/>
            <w:webHidden/>
          </w:rPr>
          <w:fldChar w:fldCharType="separate"/>
        </w:r>
        <w:r w:rsidR="00C3591E">
          <w:rPr>
            <w:noProof/>
            <w:webHidden/>
          </w:rPr>
          <w:t>21</w:t>
        </w:r>
        <w:r w:rsidR="001D3F15">
          <w:rPr>
            <w:noProof/>
            <w:webHidden/>
          </w:rPr>
          <w:fldChar w:fldCharType="end"/>
        </w:r>
      </w:hyperlink>
    </w:p>
    <w:p w14:paraId="4225F746" w14:textId="17739332"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72" w:history="1">
        <w:r w:rsidR="001D3F15" w:rsidRPr="002C62FC">
          <w:rPr>
            <w:rStyle w:val="Hyperlink"/>
            <w:noProof/>
          </w:rPr>
          <w:t>Table 12: Survey respondents - profile</w:t>
        </w:r>
        <w:r w:rsidR="001D3F15">
          <w:rPr>
            <w:noProof/>
            <w:webHidden/>
          </w:rPr>
          <w:tab/>
        </w:r>
        <w:r w:rsidR="001D3F15">
          <w:rPr>
            <w:noProof/>
            <w:webHidden/>
          </w:rPr>
          <w:fldChar w:fldCharType="begin"/>
        </w:r>
        <w:r w:rsidR="001D3F15">
          <w:rPr>
            <w:noProof/>
            <w:webHidden/>
          </w:rPr>
          <w:instrText xml:space="preserve"> PAGEREF _Toc96337072 \h </w:instrText>
        </w:r>
        <w:r w:rsidR="001D3F15">
          <w:rPr>
            <w:noProof/>
            <w:webHidden/>
          </w:rPr>
        </w:r>
        <w:r w:rsidR="001D3F15">
          <w:rPr>
            <w:noProof/>
            <w:webHidden/>
          </w:rPr>
          <w:fldChar w:fldCharType="separate"/>
        </w:r>
        <w:r w:rsidR="00C3591E">
          <w:rPr>
            <w:noProof/>
            <w:webHidden/>
          </w:rPr>
          <w:t>24</w:t>
        </w:r>
        <w:r w:rsidR="001D3F15">
          <w:rPr>
            <w:noProof/>
            <w:webHidden/>
          </w:rPr>
          <w:fldChar w:fldCharType="end"/>
        </w:r>
      </w:hyperlink>
    </w:p>
    <w:p w14:paraId="458C048F" w14:textId="7C7E82F3"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73" w:history="1">
        <w:r w:rsidR="001D3F15" w:rsidRPr="002C62FC">
          <w:rPr>
            <w:rStyle w:val="Hyperlink"/>
            <w:noProof/>
          </w:rPr>
          <w:t>Table 13: Survey respondents - residential suburb</w:t>
        </w:r>
        <w:r w:rsidR="001D3F15">
          <w:rPr>
            <w:noProof/>
            <w:webHidden/>
          </w:rPr>
          <w:tab/>
        </w:r>
        <w:r w:rsidR="001D3F15">
          <w:rPr>
            <w:noProof/>
            <w:webHidden/>
          </w:rPr>
          <w:fldChar w:fldCharType="begin"/>
        </w:r>
        <w:r w:rsidR="001D3F15">
          <w:rPr>
            <w:noProof/>
            <w:webHidden/>
          </w:rPr>
          <w:instrText xml:space="preserve"> PAGEREF _Toc96337073 \h </w:instrText>
        </w:r>
        <w:r w:rsidR="001D3F15">
          <w:rPr>
            <w:noProof/>
            <w:webHidden/>
          </w:rPr>
        </w:r>
        <w:r w:rsidR="001D3F15">
          <w:rPr>
            <w:noProof/>
            <w:webHidden/>
          </w:rPr>
          <w:fldChar w:fldCharType="separate"/>
        </w:r>
        <w:r w:rsidR="00C3591E">
          <w:rPr>
            <w:noProof/>
            <w:webHidden/>
          </w:rPr>
          <w:t>25</w:t>
        </w:r>
        <w:r w:rsidR="001D3F15">
          <w:rPr>
            <w:noProof/>
            <w:webHidden/>
          </w:rPr>
          <w:fldChar w:fldCharType="end"/>
        </w:r>
      </w:hyperlink>
    </w:p>
    <w:p w14:paraId="2797AA68" w14:textId="50E891F4"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74" w:history="1">
        <w:r w:rsidR="001D3F15" w:rsidRPr="002C62FC">
          <w:rPr>
            <w:rStyle w:val="Hyperlink"/>
            <w:noProof/>
          </w:rPr>
          <w:t>Table 14: Survey respondents - Gender identification</w:t>
        </w:r>
        <w:r w:rsidR="001D3F15">
          <w:rPr>
            <w:noProof/>
            <w:webHidden/>
          </w:rPr>
          <w:tab/>
        </w:r>
        <w:r w:rsidR="001D3F15">
          <w:rPr>
            <w:noProof/>
            <w:webHidden/>
          </w:rPr>
          <w:fldChar w:fldCharType="begin"/>
        </w:r>
        <w:r w:rsidR="001D3F15">
          <w:rPr>
            <w:noProof/>
            <w:webHidden/>
          </w:rPr>
          <w:instrText xml:space="preserve"> PAGEREF _Toc96337074 \h </w:instrText>
        </w:r>
        <w:r w:rsidR="001D3F15">
          <w:rPr>
            <w:noProof/>
            <w:webHidden/>
          </w:rPr>
        </w:r>
        <w:r w:rsidR="001D3F15">
          <w:rPr>
            <w:noProof/>
            <w:webHidden/>
          </w:rPr>
          <w:fldChar w:fldCharType="separate"/>
        </w:r>
        <w:r w:rsidR="00C3591E">
          <w:rPr>
            <w:noProof/>
            <w:webHidden/>
          </w:rPr>
          <w:t>25</w:t>
        </w:r>
        <w:r w:rsidR="001D3F15">
          <w:rPr>
            <w:noProof/>
            <w:webHidden/>
          </w:rPr>
          <w:fldChar w:fldCharType="end"/>
        </w:r>
      </w:hyperlink>
    </w:p>
    <w:p w14:paraId="00712410" w14:textId="798D31C5"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75" w:history="1">
        <w:r w:rsidR="001D3F15" w:rsidRPr="002C62FC">
          <w:rPr>
            <w:rStyle w:val="Hyperlink"/>
            <w:noProof/>
          </w:rPr>
          <w:t>Table 15: Survey respondents - age group</w:t>
        </w:r>
        <w:r w:rsidR="001D3F15">
          <w:rPr>
            <w:noProof/>
            <w:webHidden/>
          </w:rPr>
          <w:tab/>
        </w:r>
        <w:r w:rsidR="001D3F15">
          <w:rPr>
            <w:noProof/>
            <w:webHidden/>
          </w:rPr>
          <w:fldChar w:fldCharType="begin"/>
        </w:r>
        <w:r w:rsidR="001D3F15">
          <w:rPr>
            <w:noProof/>
            <w:webHidden/>
          </w:rPr>
          <w:instrText xml:space="preserve"> PAGEREF _Toc96337075 \h </w:instrText>
        </w:r>
        <w:r w:rsidR="001D3F15">
          <w:rPr>
            <w:noProof/>
            <w:webHidden/>
          </w:rPr>
        </w:r>
        <w:r w:rsidR="001D3F15">
          <w:rPr>
            <w:noProof/>
            <w:webHidden/>
          </w:rPr>
          <w:fldChar w:fldCharType="separate"/>
        </w:r>
        <w:r w:rsidR="00C3591E">
          <w:rPr>
            <w:noProof/>
            <w:webHidden/>
          </w:rPr>
          <w:t>26</w:t>
        </w:r>
        <w:r w:rsidR="001D3F15">
          <w:rPr>
            <w:noProof/>
            <w:webHidden/>
          </w:rPr>
          <w:fldChar w:fldCharType="end"/>
        </w:r>
      </w:hyperlink>
    </w:p>
    <w:p w14:paraId="0F8129D8" w14:textId="3B76850F"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76" w:history="1">
        <w:r w:rsidR="001D3F15" w:rsidRPr="002C62FC">
          <w:rPr>
            <w:rStyle w:val="Hyperlink"/>
            <w:noProof/>
          </w:rPr>
          <w:t>Table 16: Survey respondents - connection to the City of Port Phillip</w:t>
        </w:r>
        <w:r w:rsidR="001D3F15">
          <w:rPr>
            <w:noProof/>
            <w:webHidden/>
          </w:rPr>
          <w:tab/>
        </w:r>
        <w:r w:rsidR="001D3F15">
          <w:rPr>
            <w:noProof/>
            <w:webHidden/>
          </w:rPr>
          <w:fldChar w:fldCharType="begin"/>
        </w:r>
        <w:r w:rsidR="001D3F15">
          <w:rPr>
            <w:noProof/>
            <w:webHidden/>
          </w:rPr>
          <w:instrText xml:space="preserve"> PAGEREF _Toc96337076 \h </w:instrText>
        </w:r>
        <w:r w:rsidR="001D3F15">
          <w:rPr>
            <w:noProof/>
            <w:webHidden/>
          </w:rPr>
        </w:r>
        <w:r w:rsidR="001D3F15">
          <w:rPr>
            <w:noProof/>
            <w:webHidden/>
          </w:rPr>
          <w:fldChar w:fldCharType="separate"/>
        </w:r>
        <w:r w:rsidR="00C3591E">
          <w:rPr>
            <w:noProof/>
            <w:webHidden/>
          </w:rPr>
          <w:t>28</w:t>
        </w:r>
        <w:r w:rsidR="001D3F15">
          <w:rPr>
            <w:noProof/>
            <w:webHidden/>
          </w:rPr>
          <w:fldChar w:fldCharType="end"/>
        </w:r>
      </w:hyperlink>
    </w:p>
    <w:p w14:paraId="692F0781" w14:textId="0624CA84"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77" w:history="1">
        <w:r w:rsidR="001D3F15" w:rsidRPr="002C62FC">
          <w:rPr>
            <w:rStyle w:val="Hyperlink"/>
            <w:noProof/>
          </w:rPr>
          <w:t>Table 17: Survey respondents - participation in the consultation process</w:t>
        </w:r>
        <w:r w:rsidR="001D3F15">
          <w:rPr>
            <w:noProof/>
            <w:webHidden/>
          </w:rPr>
          <w:tab/>
        </w:r>
        <w:r w:rsidR="001D3F15">
          <w:rPr>
            <w:noProof/>
            <w:webHidden/>
          </w:rPr>
          <w:fldChar w:fldCharType="begin"/>
        </w:r>
        <w:r w:rsidR="001D3F15">
          <w:rPr>
            <w:noProof/>
            <w:webHidden/>
          </w:rPr>
          <w:instrText xml:space="preserve"> PAGEREF _Toc96337077 \h </w:instrText>
        </w:r>
        <w:r w:rsidR="001D3F15">
          <w:rPr>
            <w:noProof/>
            <w:webHidden/>
          </w:rPr>
        </w:r>
        <w:r w:rsidR="001D3F15">
          <w:rPr>
            <w:noProof/>
            <w:webHidden/>
          </w:rPr>
          <w:fldChar w:fldCharType="separate"/>
        </w:r>
        <w:r w:rsidR="00C3591E">
          <w:rPr>
            <w:noProof/>
            <w:webHidden/>
          </w:rPr>
          <w:t>29</w:t>
        </w:r>
        <w:r w:rsidR="001D3F15">
          <w:rPr>
            <w:noProof/>
            <w:webHidden/>
          </w:rPr>
          <w:fldChar w:fldCharType="end"/>
        </w:r>
      </w:hyperlink>
    </w:p>
    <w:p w14:paraId="4C3FC282" w14:textId="6C617ED8"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78" w:history="1">
        <w:r w:rsidR="001D3F15" w:rsidRPr="002C62FC">
          <w:rPr>
            <w:rStyle w:val="Hyperlink"/>
            <w:noProof/>
          </w:rPr>
          <w:t>Table 18: Survey respondents - supporting community involvement in decision-making</w:t>
        </w:r>
        <w:r w:rsidR="001D3F15">
          <w:rPr>
            <w:noProof/>
            <w:webHidden/>
          </w:rPr>
          <w:tab/>
        </w:r>
        <w:r w:rsidR="001D3F15">
          <w:rPr>
            <w:noProof/>
            <w:webHidden/>
          </w:rPr>
          <w:fldChar w:fldCharType="begin"/>
        </w:r>
        <w:r w:rsidR="001D3F15">
          <w:rPr>
            <w:noProof/>
            <w:webHidden/>
          </w:rPr>
          <w:instrText xml:space="preserve"> PAGEREF _Toc96337078 \h </w:instrText>
        </w:r>
        <w:r w:rsidR="001D3F15">
          <w:rPr>
            <w:noProof/>
            <w:webHidden/>
          </w:rPr>
        </w:r>
        <w:r w:rsidR="001D3F15">
          <w:rPr>
            <w:noProof/>
            <w:webHidden/>
          </w:rPr>
          <w:fldChar w:fldCharType="separate"/>
        </w:r>
        <w:r w:rsidR="00C3591E">
          <w:rPr>
            <w:noProof/>
            <w:webHidden/>
          </w:rPr>
          <w:t>29</w:t>
        </w:r>
        <w:r w:rsidR="001D3F15">
          <w:rPr>
            <w:noProof/>
            <w:webHidden/>
          </w:rPr>
          <w:fldChar w:fldCharType="end"/>
        </w:r>
      </w:hyperlink>
    </w:p>
    <w:p w14:paraId="4515C0E7" w14:textId="28D241DD"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79" w:history="1">
        <w:r w:rsidR="001D3F15" w:rsidRPr="002C62FC">
          <w:rPr>
            <w:rStyle w:val="Hyperlink"/>
            <w:noProof/>
          </w:rPr>
          <w:t>Table 19: Survey respondents – bettering the consultation experience</w:t>
        </w:r>
        <w:r w:rsidR="001D3F15">
          <w:rPr>
            <w:noProof/>
            <w:webHidden/>
          </w:rPr>
          <w:tab/>
        </w:r>
        <w:r w:rsidR="001D3F15">
          <w:rPr>
            <w:noProof/>
            <w:webHidden/>
          </w:rPr>
          <w:fldChar w:fldCharType="begin"/>
        </w:r>
        <w:r w:rsidR="001D3F15">
          <w:rPr>
            <w:noProof/>
            <w:webHidden/>
          </w:rPr>
          <w:instrText xml:space="preserve"> PAGEREF _Toc96337079 \h </w:instrText>
        </w:r>
        <w:r w:rsidR="001D3F15">
          <w:rPr>
            <w:noProof/>
            <w:webHidden/>
          </w:rPr>
        </w:r>
        <w:r w:rsidR="001D3F15">
          <w:rPr>
            <w:noProof/>
            <w:webHidden/>
          </w:rPr>
          <w:fldChar w:fldCharType="separate"/>
        </w:r>
        <w:r w:rsidR="00C3591E">
          <w:rPr>
            <w:noProof/>
            <w:webHidden/>
          </w:rPr>
          <w:t>30</w:t>
        </w:r>
        <w:r w:rsidR="001D3F15">
          <w:rPr>
            <w:noProof/>
            <w:webHidden/>
          </w:rPr>
          <w:fldChar w:fldCharType="end"/>
        </w:r>
      </w:hyperlink>
    </w:p>
    <w:p w14:paraId="6E96494A" w14:textId="6BD53235"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80" w:history="1">
        <w:r w:rsidR="001D3F15" w:rsidRPr="002C62FC">
          <w:rPr>
            <w:rStyle w:val="Hyperlink"/>
            <w:noProof/>
          </w:rPr>
          <w:t xml:space="preserve">Table 20: Verbatim responses - how inclusive is the City of Port Phillip </w:t>
        </w:r>
        <w:r w:rsidR="005F542C">
          <w:rPr>
            <w:rStyle w:val="Hyperlink"/>
            <w:noProof/>
          </w:rPr>
          <w:br/>
        </w:r>
        <w:r w:rsidR="001D3F15" w:rsidRPr="002C62FC">
          <w:rPr>
            <w:rStyle w:val="Hyperlink"/>
            <w:noProof/>
          </w:rPr>
          <w:t>community of people with disability?</w:t>
        </w:r>
        <w:r w:rsidR="001D3F15">
          <w:rPr>
            <w:noProof/>
            <w:webHidden/>
          </w:rPr>
          <w:tab/>
        </w:r>
        <w:r w:rsidR="001D3F15">
          <w:rPr>
            <w:noProof/>
            <w:webHidden/>
          </w:rPr>
          <w:fldChar w:fldCharType="begin"/>
        </w:r>
        <w:r w:rsidR="001D3F15">
          <w:rPr>
            <w:noProof/>
            <w:webHidden/>
          </w:rPr>
          <w:instrText xml:space="preserve"> PAGEREF _Toc96337080 \h </w:instrText>
        </w:r>
        <w:r w:rsidR="001D3F15">
          <w:rPr>
            <w:noProof/>
            <w:webHidden/>
          </w:rPr>
        </w:r>
        <w:r w:rsidR="001D3F15">
          <w:rPr>
            <w:noProof/>
            <w:webHidden/>
          </w:rPr>
          <w:fldChar w:fldCharType="separate"/>
        </w:r>
        <w:r w:rsidR="00C3591E">
          <w:rPr>
            <w:noProof/>
            <w:webHidden/>
          </w:rPr>
          <w:t>41</w:t>
        </w:r>
        <w:r w:rsidR="001D3F15">
          <w:rPr>
            <w:noProof/>
            <w:webHidden/>
          </w:rPr>
          <w:fldChar w:fldCharType="end"/>
        </w:r>
      </w:hyperlink>
    </w:p>
    <w:p w14:paraId="168680E4" w14:textId="5B5F5B6C"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81" w:history="1">
        <w:r w:rsidR="001D3F15" w:rsidRPr="002C62FC">
          <w:rPr>
            <w:rStyle w:val="Hyperlink"/>
            <w:noProof/>
          </w:rPr>
          <w:t>Table 21: Verbatim responses (positive) - ease of participation in activities</w:t>
        </w:r>
        <w:r w:rsidR="001D3F15">
          <w:rPr>
            <w:noProof/>
            <w:webHidden/>
          </w:rPr>
          <w:tab/>
        </w:r>
        <w:r w:rsidR="001D3F15">
          <w:rPr>
            <w:noProof/>
            <w:webHidden/>
          </w:rPr>
          <w:fldChar w:fldCharType="begin"/>
        </w:r>
        <w:r w:rsidR="001D3F15">
          <w:rPr>
            <w:noProof/>
            <w:webHidden/>
          </w:rPr>
          <w:instrText xml:space="preserve"> PAGEREF _Toc96337081 \h </w:instrText>
        </w:r>
        <w:r w:rsidR="001D3F15">
          <w:rPr>
            <w:noProof/>
            <w:webHidden/>
          </w:rPr>
        </w:r>
        <w:r w:rsidR="001D3F15">
          <w:rPr>
            <w:noProof/>
            <w:webHidden/>
          </w:rPr>
          <w:fldChar w:fldCharType="separate"/>
        </w:r>
        <w:r w:rsidR="00C3591E">
          <w:rPr>
            <w:noProof/>
            <w:webHidden/>
          </w:rPr>
          <w:t>42</w:t>
        </w:r>
        <w:r w:rsidR="001D3F15">
          <w:rPr>
            <w:noProof/>
            <w:webHidden/>
          </w:rPr>
          <w:fldChar w:fldCharType="end"/>
        </w:r>
      </w:hyperlink>
    </w:p>
    <w:p w14:paraId="410B589C" w14:textId="54F64C61"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82" w:history="1">
        <w:r w:rsidR="001D3F15" w:rsidRPr="002C62FC">
          <w:rPr>
            <w:rStyle w:val="Hyperlink"/>
            <w:noProof/>
          </w:rPr>
          <w:t>Table 22: Verbatim responses (challenges) - ease of participation in activities</w:t>
        </w:r>
        <w:r w:rsidR="001D3F15">
          <w:rPr>
            <w:noProof/>
            <w:webHidden/>
          </w:rPr>
          <w:tab/>
        </w:r>
        <w:r w:rsidR="001D3F15">
          <w:rPr>
            <w:noProof/>
            <w:webHidden/>
          </w:rPr>
          <w:fldChar w:fldCharType="begin"/>
        </w:r>
        <w:r w:rsidR="001D3F15">
          <w:rPr>
            <w:noProof/>
            <w:webHidden/>
          </w:rPr>
          <w:instrText xml:space="preserve"> PAGEREF _Toc96337082 \h </w:instrText>
        </w:r>
        <w:r w:rsidR="001D3F15">
          <w:rPr>
            <w:noProof/>
            <w:webHidden/>
          </w:rPr>
        </w:r>
        <w:r w:rsidR="001D3F15">
          <w:rPr>
            <w:noProof/>
            <w:webHidden/>
          </w:rPr>
          <w:fldChar w:fldCharType="separate"/>
        </w:r>
        <w:r w:rsidR="00C3591E">
          <w:rPr>
            <w:noProof/>
            <w:webHidden/>
          </w:rPr>
          <w:t>43</w:t>
        </w:r>
        <w:r w:rsidR="001D3F15">
          <w:rPr>
            <w:noProof/>
            <w:webHidden/>
          </w:rPr>
          <w:fldChar w:fldCharType="end"/>
        </w:r>
      </w:hyperlink>
    </w:p>
    <w:p w14:paraId="6B5331D6" w14:textId="73A18162"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83" w:history="1">
        <w:r w:rsidR="001D3F15" w:rsidRPr="002C62FC">
          <w:rPr>
            <w:rStyle w:val="Hyperlink"/>
            <w:noProof/>
          </w:rPr>
          <w:t>Table 23: Verbatim responses - inclusion in employment or volunteering opportunities</w:t>
        </w:r>
        <w:r w:rsidR="001D3F15">
          <w:rPr>
            <w:noProof/>
            <w:webHidden/>
          </w:rPr>
          <w:tab/>
        </w:r>
        <w:r w:rsidR="001D3F15">
          <w:rPr>
            <w:noProof/>
            <w:webHidden/>
          </w:rPr>
          <w:fldChar w:fldCharType="begin"/>
        </w:r>
        <w:r w:rsidR="001D3F15">
          <w:rPr>
            <w:noProof/>
            <w:webHidden/>
          </w:rPr>
          <w:instrText xml:space="preserve"> PAGEREF _Toc96337083 \h </w:instrText>
        </w:r>
        <w:r w:rsidR="001D3F15">
          <w:rPr>
            <w:noProof/>
            <w:webHidden/>
          </w:rPr>
        </w:r>
        <w:r w:rsidR="001D3F15">
          <w:rPr>
            <w:noProof/>
            <w:webHidden/>
          </w:rPr>
          <w:fldChar w:fldCharType="separate"/>
        </w:r>
        <w:r w:rsidR="00C3591E">
          <w:rPr>
            <w:noProof/>
            <w:webHidden/>
          </w:rPr>
          <w:t>44</w:t>
        </w:r>
        <w:r w:rsidR="001D3F15">
          <w:rPr>
            <w:noProof/>
            <w:webHidden/>
          </w:rPr>
          <w:fldChar w:fldCharType="end"/>
        </w:r>
      </w:hyperlink>
    </w:p>
    <w:p w14:paraId="71ABBE6C" w14:textId="001A2C6D"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84" w:history="1">
        <w:r w:rsidR="001D3F15" w:rsidRPr="002C62FC">
          <w:rPr>
            <w:rStyle w:val="Hyperlink"/>
            <w:noProof/>
          </w:rPr>
          <w:t>Table 24: Verbatim responses - ease of moving about in our City</w:t>
        </w:r>
        <w:r w:rsidR="001D3F15">
          <w:rPr>
            <w:noProof/>
            <w:webHidden/>
          </w:rPr>
          <w:tab/>
        </w:r>
        <w:r w:rsidR="001D3F15">
          <w:rPr>
            <w:noProof/>
            <w:webHidden/>
          </w:rPr>
          <w:fldChar w:fldCharType="begin"/>
        </w:r>
        <w:r w:rsidR="001D3F15">
          <w:rPr>
            <w:noProof/>
            <w:webHidden/>
          </w:rPr>
          <w:instrText xml:space="preserve"> PAGEREF _Toc96337084 \h </w:instrText>
        </w:r>
        <w:r w:rsidR="001D3F15">
          <w:rPr>
            <w:noProof/>
            <w:webHidden/>
          </w:rPr>
        </w:r>
        <w:r w:rsidR="001D3F15">
          <w:rPr>
            <w:noProof/>
            <w:webHidden/>
          </w:rPr>
          <w:fldChar w:fldCharType="separate"/>
        </w:r>
        <w:r w:rsidR="00C3591E">
          <w:rPr>
            <w:noProof/>
            <w:webHidden/>
          </w:rPr>
          <w:t>46</w:t>
        </w:r>
        <w:r w:rsidR="001D3F15">
          <w:rPr>
            <w:noProof/>
            <w:webHidden/>
          </w:rPr>
          <w:fldChar w:fldCharType="end"/>
        </w:r>
      </w:hyperlink>
    </w:p>
    <w:p w14:paraId="64B533C9" w14:textId="77F214D4"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85" w:history="1">
        <w:r w:rsidR="001D3F15" w:rsidRPr="002C62FC">
          <w:rPr>
            <w:rStyle w:val="Hyperlink"/>
            <w:noProof/>
          </w:rPr>
          <w:t>Table 25: Verbatim responses - ease of accessing public spaces in our City</w:t>
        </w:r>
        <w:r w:rsidR="001D3F15">
          <w:rPr>
            <w:noProof/>
            <w:webHidden/>
          </w:rPr>
          <w:tab/>
        </w:r>
        <w:r w:rsidR="001D3F15">
          <w:rPr>
            <w:noProof/>
            <w:webHidden/>
          </w:rPr>
          <w:fldChar w:fldCharType="begin"/>
        </w:r>
        <w:r w:rsidR="001D3F15">
          <w:rPr>
            <w:noProof/>
            <w:webHidden/>
          </w:rPr>
          <w:instrText xml:space="preserve"> PAGEREF _Toc96337085 \h </w:instrText>
        </w:r>
        <w:r w:rsidR="001D3F15">
          <w:rPr>
            <w:noProof/>
            <w:webHidden/>
          </w:rPr>
        </w:r>
        <w:r w:rsidR="001D3F15">
          <w:rPr>
            <w:noProof/>
            <w:webHidden/>
          </w:rPr>
          <w:fldChar w:fldCharType="separate"/>
        </w:r>
        <w:r w:rsidR="00C3591E">
          <w:rPr>
            <w:noProof/>
            <w:webHidden/>
          </w:rPr>
          <w:t>49</w:t>
        </w:r>
        <w:r w:rsidR="001D3F15">
          <w:rPr>
            <w:noProof/>
            <w:webHidden/>
          </w:rPr>
          <w:fldChar w:fldCharType="end"/>
        </w:r>
      </w:hyperlink>
    </w:p>
    <w:p w14:paraId="16909E48" w14:textId="15D93E1D"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86" w:history="1">
        <w:r w:rsidR="001D3F15" w:rsidRPr="002C62FC">
          <w:rPr>
            <w:rStyle w:val="Hyperlink"/>
            <w:noProof/>
          </w:rPr>
          <w:t>Table 26: Verbatim responses - barriers or challenges</w:t>
        </w:r>
        <w:r w:rsidR="001D3F15">
          <w:rPr>
            <w:noProof/>
            <w:webHidden/>
          </w:rPr>
          <w:tab/>
        </w:r>
        <w:r w:rsidR="001D3F15">
          <w:rPr>
            <w:noProof/>
            <w:webHidden/>
          </w:rPr>
          <w:fldChar w:fldCharType="begin"/>
        </w:r>
        <w:r w:rsidR="001D3F15">
          <w:rPr>
            <w:noProof/>
            <w:webHidden/>
          </w:rPr>
          <w:instrText xml:space="preserve"> PAGEREF _Toc96337086 \h </w:instrText>
        </w:r>
        <w:r w:rsidR="001D3F15">
          <w:rPr>
            <w:noProof/>
            <w:webHidden/>
          </w:rPr>
        </w:r>
        <w:r w:rsidR="001D3F15">
          <w:rPr>
            <w:noProof/>
            <w:webHidden/>
          </w:rPr>
          <w:fldChar w:fldCharType="separate"/>
        </w:r>
        <w:r w:rsidR="00C3591E">
          <w:rPr>
            <w:noProof/>
            <w:webHidden/>
          </w:rPr>
          <w:t>51</w:t>
        </w:r>
        <w:r w:rsidR="001D3F15">
          <w:rPr>
            <w:noProof/>
            <w:webHidden/>
          </w:rPr>
          <w:fldChar w:fldCharType="end"/>
        </w:r>
      </w:hyperlink>
    </w:p>
    <w:p w14:paraId="4514F816" w14:textId="67017F7B"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87" w:history="1">
        <w:r w:rsidR="001D3F15" w:rsidRPr="002C62FC">
          <w:rPr>
            <w:rStyle w:val="Hyperlink"/>
            <w:noProof/>
          </w:rPr>
          <w:t>Table 27: Verbatim responses - council services accessible and easy to use</w:t>
        </w:r>
        <w:r w:rsidR="001D3F15">
          <w:rPr>
            <w:noProof/>
            <w:webHidden/>
          </w:rPr>
          <w:tab/>
        </w:r>
        <w:r w:rsidR="001D3F15">
          <w:rPr>
            <w:noProof/>
            <w:webHidden/>
          </w:rPr>
          <w:fldChar w:fldCharType="begin"/>
        </w:r>
        <w:r w:rsidR="001D3F15">
          <w:rPr>
            <w:noProof/>
            <w:webHidden/>
          </w:rPr>
          <w:instrText xml:space="preserve"> PAGEREF _Toc96337087 \h </w:instrText>
        </w:r>
        <w:r w:rsidR="001D3F15">
          <w:rPr>
            <w:noProof/>
            <w:webHidden/>
          </w:rPr>
        </w:r>
        <w:r w:rsidR="001D3F15">
          <w:rPr>
            <w:noProof/>
            <w:webHidden/>
          </w:rPr>
          <w:fldChar w:fldCharType="separate"/>
        </w:r>
        <w:r w:rsidR="00C3591E">
          <w:rPr>
            <w:noProof/>
            <w:webHidden/>
          </w:rPr>
          <w:t>52</w:t>
        </w:r>
        <w:r w:rsidR="001D3F15">
          <w:rPr>
            <w:noProof/>
            <w:webHidden/>
          </w:rPr>
          <w:fldChar w:fldCharType="end"/>
        </w:r>
      </w:hyperlink>
    </w:p>
    <w:p w14:paraId="507E4C37" w14:textId="588C3E4C"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88" w:history="1">
        <w:r w:rsidR="001D3F15" w:rsidRPr="002C62FC">
          <w:rPr>
            <w:rStyle w:val="Hyperlink"/>
            <w:noProof/>
          </w:rPr>
          <w:t>Table 28: Verbatim responses - council services not accessible or difficult to use</w:t>
        </w:r>
        <w:r w:rsidR="001D3F15">
          <w:rPr>
            <w:noProof/>
            <w:webHidden/>
          </w:rPr>
          <w:tab/>
        </w:r>
        <w:r w:rsidR="001D3F15">
          <w:rPr>
            <w:noProof/>
            <w:webHidden/>
          </w:rPr>
          <w:fldChar w:fldCharType="begin"/>
        </w:r>
        <w:r w:rsidR="001D3F15">
          <w:rPr>
            <w:noProof/>
            <w:webHidden/>
          </w:rPr>
          <w:instrText xml:space="preserve"> PAGEREF _Toc96337088 \h </w:instrText>
        </w:r>
        <w:r w:rsidR="001D3F15">
          <w:rPr>
            <w:noProof/>
            <w:webHidden/>
          </w:rPr>
        </w:r>
        <w:r w:rsidR="001D3F15">
          <w:rPr>
            <w:noProof/>
            <w:webHidden/>
          </w:rPr>
          <w:fldChar w:fldCharType="separate"/>
        </w:r>
        <w:r w:rsidR="00C3591E">
          <w:rPr>
            <w:noProof/>
            <w:webHidden/>
          </w:rPr>
          <w:t>53</w:t>
        </w:r>
        <w:r w:rsidR="001D3F15">
          <w:rPr>
            <w:noProof/>
            <w:webHidden/>
          </w:rPr>
          <w:fldChar w:fldCharType="end"/>
        </w:r>
      </w:hyperlink>
    </w:p>
    <w:p w14:paraId="183ECD39" w14:textId="4EDBF023"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89" w:history="1">
        <w:r w:rsidR="001D3F15" w:rsidRPr="002C62FC">
          <w:rPr>
            <w:rStyle w:val="Hyperlink"/>
            <w:noProof/>
          </w:rPr>
          <w:t>Table 29: Verbatim responses - ease of access, understanding of information and participation in council decision-making</w:t>
        </w:r>
        <w:r w:rsidR="001D3F15">
          <w:rPr>
            <w:noProof/>
            <w:webHidden/>
          </w:rPr>
          <w:tab/>
        </w:r>
        <w:r w:rsidR="001D3F15">
          <w:rPr>
            <w:noProof/>
            <w:webHidden/>
          </w:rPr>
          <w:fldChar w:fldCharType="begin"/>
        </w:r>
        <w:r w:rsidR="001D3F15">
          <w:rPr>
            <w:noProof/>
            <w:webHidden/>
          </w:rPr>
          <w:instrText xml:space="preserve"> PAGEREF _Toc96337089 \h </w:instrText>
        </w:r>
        <w:r w:rsidR="001D3F15">
          <w:rPr>
            <w:noProof/>
            <w:webHidden/>
          </w:rPr>
        </w:r>
        <w:r w:rsidR="001D3F15">
          <w:rPr>
            <w:noProof/>
            <w:webHidden/>
          </w:rPr>
          <w:fldChar w:fldCharType="separate"/>
        </w:r>
        <w:r w:rsidR="00C3591E">
          <w:rPr>
            <w:noProof/>
            <w:webHidden/>
          </w:rPr>
          <w:t>54</w:t>
        </w:r>
        <w:r w:rsidR="001D3F15">
          <w:rPr>
            <w:noProof/>
            <w:webHidden/>
          </w:rPr>
          <w:fldChar w:fldCharType="end"/>
        </w:r>
      </w:hyperlink>
    </w:p>
    <w:p w14:paraId="3C53C51F" w14:textId="0789602B"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90" w:history="1">
        <w:r w:rsidR="001D3F15" w:rsidRPr="002C62FC">
          <w:rPr>
            <w:rStyle w:val="Hyperlink"/>
            <w:noProof/>
          </w:rPr>
          <w:t>Table 30: Verbatim responses – other comments regarding survey respondents’ experience of accessibility and disability inclusion</w:t>
        </w:r>
        <w:r w:rsidR="001D3F15">
          <w:rPr>
            <w:noProof/>
            <w:webHidden/>
          </w:rPr>
          <w:tab/>
        </w:r>
        <w:r w:rsidR="001D3F15">
          <w:rPr>
            <w:noProof/>
            <w:webHidden/>
          </w:rPr>
          <w:fldChar w:fldCharType="begin"/>
        </w:r>
        <w:r w:rsidR="001D3F15">
          <w:rPr>
            <w:noProof/>
            <w:webHidden/>
          </w:rPr>
          <w:instrText xml:space="preserve"> PAGEREF _Toc96337090 \h </w:instrText>
        </w:r>
        <w:r w:rsidR="001D3F15">
          <w:rPr>
            <w:noProof/>
            <w:webHidden/>
          </w:rPr>
        </w:r>
        <w:r w:rsidR="001D3F15">
          <w:rPr>
            <w:noProof/>
            <w:webHidden/>
          </w:rPr>
          <w:fldChar w:fldCharType="separate"/>
        </w:r>
        <w:r w:rsidR="00C3591E">
          <w:rPr>
            <w:noProof/>
            <w:webHidden/>
          </w:rPr>
          <w:t>55</w:t>
        </w:r>
        <w:r w:rsidR="001D3F15">
          <w:rPr>
            <w:noProof/>
            <w:webHidden/>
          </w:rPr>
          <w:fldChar w:fldCharType="end"/>
        </w:r>
      </w:hyperlink>
    </w:p>
    <w:p w14:paraId="744359B5" w14:textId="74BDFFB0" w:rsidR="00FE554F" w:rsidRDefault="00FE554F" w:rsidP="00B80A2A">
      <w:pPr>
        <w:pStyle w:val="Heading1"/>
      </w:pPr>
      <w:r>
        <w:fldChar w:fldCharType="end"/>
      </w:r>
      <w:bookmarkStart w:id="17" w:name="_Toc96337033"/>
      <w:r w:rsidR="00643504">
        <w:t>Figures</w:t>
      </w:r>
      <w:bookmarkEnd w:id="17"/>
    </w:p>
    <w:p w14:paraId="77FA5A3E" w14:textId="42190273" w:rsidR="001D3F15" w:rsidRDefault="00643504">
      <w:pPr>
        <w:pStyle w:val="TableofFigures"/>
        <w:tabs>
          <w:tab w:val="right" w:leader="dot" w:pos="9628"/>
        </w:tabs>
        <w:rPr>
          <w:rFonts w:asciiTheme="minorHAnsi" w:eastAsiaTheme="minorEastAsia" w:hAnsiTheme="minorHAnsi" w:cstheme="minorBidi"/>
          <w:noProof/>
          <w:color w:val="auto"/>
        </w:rPr>
      </w:pPr>
      <w:r>
        <w:fldChar w:fldCharType="begin"/>
      </w:r>
      <w:r>
        <w:instrText xml:space="preserve"> TOC \h \z \c "Figure" </w:instrText>
      </w:r>
      <w:r>
        <w:fldChar w:fldCharType="separate"/>
      </w:r>
      <w:hyperlink w:anchor="_Toc96337091" w:history="1">
        <w:r w:rsidR="001D3F15" w:rsidRPr="003A7DE9">
          <w:rPr>
            <w:rStyle w:val="Hyperlink"/>
            <w:noProof/>
          </w:rPr>
          <w:t>Figure 1: Word cloud illustrating commonly mentioned barriers or challenges</w:t>
        </w:r>
        <w:r w:rsidR="001D3F15">
          <w:rPr>
            <w:noProof/>
            <w:webHidden/>
          </w:rPr>
          <w:tab/>
        </w:r>
        <w:r w:rsidR="001D3F15">
          <w:rPr>
            <w:noProof/>
            <w:webHidden/>
          </w:rPr>
          <w:fldChar w:fldCharType="begin"/>
        </w:r>
        <w:r w:rsidR="001D3F15">
          <w:rPr>
            <w:noProof/>
            <w:webHidden/>
          </w:rPr>
          <w:instrText xml:space="preserve"> PAGEREF _Toc96337091 \h </w:instrText>
        </w:r>
        <w:r w:rsidR="001D3F15">
          <w:rPr>
            <w:noProof/>
            <w:webHidden/>
          </w:rPr>
        </w:r>
        <w:r w:rsidR="001D3F15">
          <w:rPr>
            <w:noProof/>
            <w:webHidden/>
          </w:rPr>
          <w:fldChar w:fldCharType="separate"/>
        </w:r>
        <w:r w:rsidR="00C3591E">
          <w:rPr>
            <w:noProof/>
            <w:webHidden/>
          </w:rPr>
          <w:t>18</w:t>
        </w:r>
        <w:r w:rsidR="001D3F15">
          <w:rPr>
            <w:noProof/>
            <w:webHidden/>
          </w:rPr>
          <w:fldChar w:fldCharType="end"/>
        </w:r>
      </w:hyperlink>
    </w:p>
    <w:p w14:paraId="5A64F455" w14:textId="7F9D8890"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92" w:history="1">
        <w:r w:rsidR="001D3F15" w:rsidRPr="003A7DE9">
          <w:rPr>
            <w:rStyle w:val="Hyperlink"/>
            <w:noProof/>
          </w:rPr>
          <w:t>Figure 2: Visual depiction of Accessibility Action Plan development</w:t>
        </w:r>
        <w:r w:rsidR="001D3F15">
          <w:rPr>
            <w:noProof/>
            <w:webHidden/>
          </w:rPr>
          <w:tab/>
        </w:r>
        <w:r w:rsidR="001D3F15">
          <w:rPr>
            <w:noProof/>
            <w:webHidden/>
          </w:rPr>
          <w:fldChar w:fldCharType="begin"/>
        </w:r>
        <w:r w:rsidR="001D3F15">
          <w:rPr>
            <w:noProof/>
            <w:webHidden/>
          </w:rPr>
          <w:instrText xml:space="preserve"> PAGEREF _Toc96337092 \h </w:instrText>
        </w:r>
        <w:r w:rsidR="001D3F15">
          <w:rPr>
            <w:noProof/>
            <w:webHidden/>
          </w:rPr>
        </w:r>
        <w:r w:rsidR="001D3F15">
          <w:rPr>
            <w:noProof/>
            <w:webHidden/>
          </w:rPr>
          <w:fldChar w:fldCharType="separate"/>
        </w:r>
        <w:r w:rsidR="00C3591E">
          <w:rPr>
            <w:noProof/>
            <w:webHidden/>
          </w:rPr>
          <w:t>23</w:t>
        </w:r>
        <w:r w:rsidR="001D3F15">
          <w:rPr>
            <w:noProof/>
            <w:webHidden/>
          </w:rPr>
          <w:fldChar w:fldCharType="end"/>
        </w:r>
      </w:hyperlink>
    </w:p>
    <w:p w14:paraId="6DFE4BCD" w14:textId="57FF6C8A"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93" w:history="1">
        <w:r w:rsidR="001D3F15" w:rsidRPr="003A7DE9">
          <w:rPr>
            <w:rStyle w:val="Hyperlink"/>
            <w:noProof/>
          </w:rPr>
          <w:t>Figure 3: Survey respondents - profile</w:t>
        </w:r>
        <w:r w:rsidR="001D3F15">
          <w:rPr>
            <w:noProof/>
            <w:webHidden/>
          </w:rPr>
          <w:tab/>
        </w:r>
        <w:r w:rsidR="001D3F15">
          <w:rPr>
            <w:noProof/>
            <w:webHidden/>
          </w:rPr>
          <w:fldChar w:fldCharType="begin"/>
        </w:r>
        <w:r w:rsidR="001D3F15">
          <w:rPr>
            <w:noProof/>
            <w:webHidden/>
          </w:rPr>
          <w:instrText xml:space="preserve"> PAGEREF _Toc96337093 \h </w:instrText>
        </w:r>
        <w:r w:rsidR="001D3F15">
          <w:rPr>
            <w:noProof/>
            <w:webHidden/>
          </w:rPr>
        </w:r>
        <w:r w:rsidR="001D3F15">
          <w:rPr>
            <w:noProof/>
            <w:webHidden/>
          </w:rPr>
          <w:fldChar w:fldCharType="separate"/>
        </w:r>
        <w:r w:rsidR="00C3591E">
          <w:rPr>
            <w:noProof/>
            <w:webHidden/>
          </w:rPr>
          <w:t>24</w:t>
        </w:r>
        <w:r w:rsidR="001D3F15">
          <w:rPr>
            <w:noProof/>
            <w:webHidden/>
          </w:rPr>
          <w:fldChar w:fldCharType="end"/>
        </w:r>
      </w:hyperlink>
    </w:p>
    <w:p w14:paraId="4FAED907" w14:textId="3B7D9448"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94" w:history="1">
        <w:r w:rsidR="001D3F15" w:rsidRPr="003A7DE9">
          <w:rPr>
            <w:rStyle w:val="Hyperlink"/>
            <w:noProof/>
          </w:rPr>
          <w:t>Figure 4: Survey respondents - residential suburb</w:t>
        </w:r>
        <w:r w:rsidR="001D3F15">
          <w:rPr>
            <w:noProof/>
            <w:webHidden/>
          </w:rPr>
          <w:tab/>
        </w:r>
        <w:r w:rsidR="001D3F15">
          <w:rPr>
            <w:noProof/>
            <w:webHidden/>
          </w:rPr>
          <w:fldChar w:fldCharType="begin"/>
        </w:r>
        <w:r w:rsidR="001D3F15">
          <w:rPr>
            <w:noProof/>
            <w:webHidden/>
          </w:rPr>
          <w:instrText xml:space="preserve"> PAGEREF _Toc96337094 \h </w:instrText>
        </w:r>
        <w:r w:rsidR="001D3F15">
          <w:rPr>
            <w:noProof/>
            <w:webHidden/>
          </w:rPr>
        </w:r>
        <w:r w:rsidR="001D3F15">
          <w:rPr>
            <w:noProof/>
            <w:webHidden/>
          </w:rPr>
          <w:fldChar w:fldCharType="separate"/>
        </w:r>
        <w:r w:rsidR="00C3591E">
          <w:rPr>
            <w:noProof/>
            <w:webHidden/>
          </w:rPr>
          <w:t>25</w:t>
        </w:r>
        <w:r w:rsidR="001D3F15">
          <w:rPr>
            <w:noProof/>
            <w:webHidden/>
          </w:rPr>
          <w:fldChar w:fldCharType="end"/>
        </w:r>
      </w:hyperlink>
    </w:p>
    <w:p w14:paraId="01C8CE91" w14:textId="2E872474"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95" w:history="1">
        <w:r w:rsidR="001D3F15" w:rsidRPr="003A7DE9">
          <w:rPr>
            <w:rStyle w:val="Hyperlink"/>
            <w:noProof/>
          </w:rPr>
          <w:t>Figure 5: Gender identification</w:t>
        </w:r>
        <w:r w:rsidR="001D3F15">
          <w:rPr>
            <w:noProof/>
            <w:webHidden/>
          </w:rPr>
          <w:tab/>
        </w:r>
        <w:r w:rsidR="001D3F15">
          <w:rPr>
            <w:noProof/>
            <w:webHidden/>
          </w:rPr>
          <w:fldChar w:fldCharType="begin"/>
        </w:r>
        <w:r w:rsidR="001D3F15">
          <w:rPr>
            <w:noProof/>
            <w:webHidden/>
          </w:rPr>
          <w:instrText xml:space="preserve"> PAGEREF _Toc96337095 \h </w:instrText>
        </w:r>
        <w:r w:rsidR="001D3F15">
          <w:rPr>
            <w:noProof/>
            <w:webHidden/>
          </w:rPr>
        </w:r>
        <w:r w:rsidR="001D3F15">
          <w:rPr>
            <w:noProof/>
            <w:webHidden/>
          </w:rPr>
          <w:fldChar w:fldCharType="separate"/>
        </w:r>
        <w:r w:rsidR="00C3591E">
          <w:rPr>
            <w:noProof/>
            <w:webHidden/>
          </w:rPr>
          <w:t>26</w:t>
        </w:r>
        <w:r w:rsidR="001D3F15">
          <w:rPr>
            <w:noProof/>
            <w:webHidden/>
          </w:rPr>
          <w:fldChar w:fldCharType="end"/>
        </w:r>
      </w:hyperlink>
    </w:p>
    <w:p w14:paraId="0FA94F2B" w14:textId="181225B1"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96" w:history="1">
        <w:r w:rsidR="001D3F15" w:rsidRPr="003A7DE9">
          <w:rPr>
            <w:rStyle w:val="Hyperlink"/>
            <w:noProof/>
          </w:rPr>
          <w:t>Figure 6: Survey respondents - age group</w:t>
        </w:r>
        <w:r w:rsidR="001D3F15">
          <w:rPr>
            <w:noProof/>
            <w:webHidden/>
          </w:rPr>
          <w:tab/>
        </w:r>
        <w:r w:rsidR="001D3F15">
          <w:rPr>
            <w:noProof/>
            <w:webHidden/>
          </w:rPr>
          <w:fldChar w:fldCharType="begin"/>
        </w:r>
        <w:r w:rsidR="001D3F15">
          <w:rPr>
            <w:noProof/>
            <w:webHidden/>
          </w:rPr>
          <w:instrText xml:space="preserve"> PAGEREF _Toc96337096 \h </w:instrText>
        </w:r>
        <w:r w:rsidR="001D3F15">
          <w:rPr>
            <w:noProof/>
            <w:webHidden/>
          </w:rPr>
        </w:r>
        <w:r w:rsidR="001D3F15">
          <w:rPr>
            <w:noProof/>
            <w:webHidden/>
          </w:rPr>
          <w:fldChar w:fldCharType="separate"/>
        </w:r>
        <w:r w:rsidR="00C3591E">
          <w:rPr>
            <w:noProof/>
            <w:webHidden/>
          </w:rPr>
          <w:t>27</w:t>
        </w:r>
        <w:r w:rsidR="001D3F15">
          <w:rPr>
            <w:noProof/>
            <w:webHidden/>
          </w:rPr>
          <w:fldChar w:fldCharType="end"/>
        </w:r>
      </w:hyperlink>
    </w:p>
    <w:p w14:paraId="6D4EEAD4" w14:textId="4BCB3DD3"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97" w:history="1">
        <w:r w:rsidR="001D3F15" w:rsidRPr="003A7DE9">
          <w:rPr>
            <w:rStyle w:val="Hyperlink"/>
            <w:noProof/>
          </w:rPr>
          <w:t>Figure 7: Survey respondents - connection to the City of Port Phillip</w:t>
        </w:r>
        <w:r w:rsidR="001D3F15">
          <w:rPr>
            <w:noProof/>
            <w:webHidden/>
          </w:rPr>
          <w:tab/>
        </w:r>
        <w:r w:rsidR="001D3F15">
          <w:rPr>
            <w:noProof/>
            <w:webHidden/>
          </w:rPr>
          <w:fldChar w:fldCharType="begin"/>
        </w:r>
        <w:r w:rsidR="001D3F15">
          <w:rPr>
            <w:noProof/>
            <w:webHidden/>
          </w:rPr>
          <w:instrText xml:space="preserve"> PAGEREF _Toc96337097 \h </w:instrText>
        </w:r>
        <w:r w:rsidR="001D3F15">
          <w:rPr>
            <w:noProof/>
            <w:webHidden/>
          </w:rPr>
        </w:r>
        <w:r w:rsidR="001D3F15">
          <w:rPr>
            <w:noProof/>
            <w:webHidden/>
          </w:rPr>
          <w:fldChar w:fldCharType="separate"/>
        </w:r>
        <w:r w:rsidR="00C3591E">
          <w:rPr>
            <w:noProof/>
            <w:webHidden/>
          </w:rPr>
          <w:t>28</w:t>
        </w:r>
        <w:r w:rsidR="001D3F15">
          <w:rPr>
            <w:noProof/>
            <w:webHidden/>
          </w:rPr>
          <w:fldChar w:fldCharType="end"/>
        </w:r>
      </w:hyperlink>
    </w:p>
    <w:p w14:paraId="0793BF6E" w14:textId="5C95B045"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98" w:history="1">
        <w:r w:rsidR="001D3F15" w:rsidRPr="003A7DE9">
          <w:rPr>
            <w:rStyle w:val="Hyperlink"/>
            <w:noProof/>
          </w:rPr>
          <w:t>Figure 8: Survey respondents - participation in the consultation process</w:t>
        </w:r>
        <w:r w:rsidR="001D3F15">
          <w:rPr>
            <w:noProof/>
            <w:webHidden/>
          </w:rPr>
          <w:tab/>
        </w:r>
        <w:r w:rsidR="001D3F15">
          <w:rPr>
            <w:noProof/>
            <w:webHidden/>
          </w:rPr>
          <w:fldChar w:fldCharType="begin"/>
        </w:r>
        <w:r w:rsidR="001D3F15">
          <w:rPr>
            <w:noProof/>
            <w:webHidden/>
          </w:rPr>
          <w:instrText xml:space="preserve"> PAGEREF _Toc96337098 \h </w:instrText>
        </w:r>
        <w:r w:rsidR="001D3F15">
          <w:rPr>
            <w:noProof/>
            <w:webHidden/>
          </w:rPr>
        </w:r>
        <w:r w:rsidR="001D3F15">
          <w:rPr>
            <w:noProof/>
            <w:webHidden/>
          </w:rPr>
          <w:fldChar w:fldCharType="separate"/>
        </w:r>
        <w:r w:rsidR="00C3591E">
          <w:rPr>
            <w:noProof/>
            <w:webHidden/>
          </w:rPr>
          <w:t>29</w:t>
        </w:r>
        <w:r w:rsidR="001D3F15">
          <w:rPr>
            <w:noProof/>
            <w:webHidden/>
          </w:rPr>
          <w:fldChar w:fldCharType="end"/>
        </w:r>
      </w:hyperlink>
    </w:p>
    <w:p w14:paraId="4A238E8A" w14:textId="2717ED68" w:rsidR="001D3F15" w:rsidRDefault="00B54C80">
      <w:pPr>
        <w:pStyle w:val="TableofFigures"/>
        <w:tabs>
          <w:tab w:val="right" w:leader="dot" w:pos="9628"/>
        </w:tabs>
        <w:rPr>
          <w:rFonts w:asciiTheme="minorHAnsi" w:eastAsiaTheme="minorEastAsia" w:hAnsiTheme="minorHAnsi" w:cstheme="minorBidi"/>
          <w:noProof/>
          <w:color w:val="auto"/>
        </w:rPr>
      </w:pPr>
      <w:hyperlink w:anchor="_Toc96337099" w:history="1">
        <w:r w:rsidR="001D3F15" w:rsidRPr="003A7DE9">
          <w:rPr>
            <w:rStyle w:val="Hyperlink"/>
            <w:noProof/>
          </w:rPr>
          <w:t>Figure 9: Survey respondents - supporting community involvement in decision-making</w:t>
        </w:r>
        <w:r w:rsidR="001D3F15">
          <w:rPr>
            <w:noProof/>
            <w:webHidden/>
          </w:rPr>
          <w:tab/>
        </w:r>
        <w:r w:rsidR="001D3F15">
          <w:rPr>
            <w:noProof/>
            <w:webHidden/>
          </w:rPr>
          <w:fldChar w:fldCharType="begin"/>
        </w:r>
        <w:r w:rsidR="001D3F15">
          <w:rPr>
            <w:noProof/>
            <w:webHidden/>
          </w:rPr>
          <w:instrText xml:space="preserve"> PAGEREF _Toc96337099 \h </w:instrText>
        </w:r>
        <w:r w:rsidR="001D3F15">
          <w:rPr>
            <w:noProof/>
            <w:webHidden/>
          </w:rPr>
        </w:r>
        <w:r w:rsidR="001D3F15">
          <w:rPr>
            <w:noProof/>
            <w:webHidden/>
          </w:rPr>
          <w:fldChar w:fldCharType="separate"/>
        </w:r>
        <w:r w:rsidR="00C3591E">
          <w:rPr>
            <w:noProof/>
            <w:webHidden/>
          </w:rPr>
          <w:t>30</w:t>
        </w:r>
        <w:r w:rsidR="001D3F15">
          <w:rPr>
            <w:noProof/>
            <w:webHidden/>
          </w:rPr>
          <w:fldChar w:fldCharType="end"/>
        </w:r>
      </w:hyperlink>
    </w:p>
    <w:p w14:paraId="0AF8ABAD" w14:textId="0FE4109F" w:rsidR="00B70F45" w:rsidRDefault="00643504" w:rsidP="00FE554F">
      <w:pPr>
        <w:rPr>
          <w:rFonts w:ascii="Akrobat" w:hAnsi="Akrobat"/>
          <w:szCs w:val="72"/>
        </w:rPr>
      </w:pPr>
      <w:r>
        <w:fldChar w:fldCharType="end"/>
      </w:r>
      <w:r w:rsidR="00783AD6">
        <w:rPr>
          <w:noProof/>
        </w:rPr>
        <w:drawing>
          <wp:anchor distT="0" distB="0" distL="114300" distR="114300" simplePos="0" relativeHeight="251660289" behindDoc="1" locked="1" layoutInCell="1" allowOverlap="1" wp14:anchorId="3B5E4F25" wp14:editId="1FB3B26E">
            <wp:simplePos x="0" y="0"/>
            <wp:positionH relativeFrom="margin">
              <wp:align>left</wp:align>
            </wp:positionH>
            <wp:positionV relativeFrom="margin">
              <wp:align>bottom</wp:align>
            </wp:positionV>
            <wp:extent cx="1795780" cy="622300"/>
            <wp:effectExtent l="0" t="0" r="0" b="635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3"/>
                    <a:stretch>
                      <a:fillRect/>
                    </a:stretch>
                  </pic:blipFill>
                  <pic:spPr>
                    <a:xfrm>
                      <a:off x="0" y="0"/>
                      <a:ext cx="1795780" cy="622300"/>
                    </a:xfrm>
                    <a:prstGeom prst="rect">
                      <a:avLst/>
                    </a:prstGeom>
                  </pic:spPr>
                </pic:pic>
              </a:graphicData>
            </a:graphic>
            <wp14:sizeRelH relativeFrom="margin">
              <wp14:pctWidth>0</wp14:pctWidth>
            </wp14:sizeRelH>
            <wp14:sizeRelV relativeFrom="margin">
              <wp14:pctHeight>0</wp14:pctHeight>
            </wp14:sizeRelV>
          </wp:anchor>
        </w:drawing>
      </w:r>
      <w:r w:rsidR="00B70F45">
        <w:br w:type="page"/>
      </w:r>
    </w:p>
    <w:p w14:paraId="473137A8" w14:textId="13FB6FCF" w:rsidR="000B27B2" w:rsidRPr="00783AD6" w:rsidRDefault="00B70F45" w:rsidP="00B80A2A">
      <w:pPr>
        <w:pStyle w:val="Heading1"/>
      </w:pPr>
      <w:bookmarkStart w:id="18" w:name="_Toc96337034"/>
      <w:r w:rsidRPr="00783AD6">
        <w:rPr>
          <w:noProof/>
        </w:rPr>
        <w:lastRenderedPageBreak/>
        <w:drawing>
          <wp:anchor distT="0" distB="0" distL="114300" distR="114300" simplePos="0" relativeHeight="251658241" behindDoc="0" locked="0" layoutInCell="1" allowOverlap="1" wp14:anchorId="36A85041" wp14:editId="28F2AFAD">
            <wp:simplePos x="0" y="0"/>
            <wp:positionH relativeFrom="column">
              <wp:posOffset>8223250</wp:posOffset>
            </wp:positionH>
            <wp:positionV relativeFrom="paragraph">
              <wp:posOffset>0</wp:posOffset>
            </wp:positionV>
            <wp:extent cx="5731510" cy="5403215"/>
            <wp:effectExtent l="0" t="0" r="2540" b="6985"/>
            <wp:wrapNone/>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stretch>
                      <a:fillRect/>
                    </a:stretch>
                  </pic:blipFill>
                  <pic:spPr>
                    <a:xfrm>
                      <a:off x="0" y="0"/>
                      <a:ext cx="5731510" cy="5403215"/>
                    </a:xfrm>
                    <a:prstGeom prst="rect">
                      <a:avLst/>
                    </a:prstGeom>
                  </pic:spPr>
                </pic:pic>
              </a:graphicData>
            </a:graphic>
          </wp:anchor>
        </w:drawing>
      </w:r>
      <w:bookmarkEnd w:id="15"/>
      <w:r w:rsidR="00384B0F" w:rsidRPr="00783AD6">
        <w:t>In brief</w:t>
      </w:r>
      <w:bookmarkEnd w:id="18"/>
    </w:p>
    <w:p w14:paraId="0AC6965B" w14:textId="4EFE875E" w:rsidR="001320D6" w:rsidRDefault="001320D6" w:rsidP="006B7909">
      <w:pPr>
        <w:rPr>
          <w:color w:val="auto"/>
          <w:lang w:val="en-US"/>
        </w:rPr>
      </w:pPr>
      <w:r w:rsidRPr="32CB3EF2">
        <w:rPr>
          <w:color w:val="auto"/>
          <w:lang w:val="en-US"/>
        </w:rPr>
        <w:t xml:space="preserve">This report provides a summary of the community engagement that took place in July and August 2021, inviting the community to provide feedback/input to help shape </w:t>
      </w:r>
      <w:r w:rsidR="0026664A" w:rsidRPr="32CB3EF2">
        <w:rPr>
          <w:color w:val="auto"/>
          <w:lang w:val="en-US"/>
        </w:rPr>
        <w:t xml:space="preserve">Council’s </w:t>
      </w:r>
      <w:r w:rsidRPr="32CB3EF2">
        <w:rPr>
          <w:color w:val="auto"/>
          <w:lang w:val="en-US"/>
        </w:rPr>
        <w:t>draft Accessibility Action Plan.</w:t>
      </w:r>
      <w:r w:rsidR="113CBF3F" w:rsidRPr="32CB3EF2">
        <w:rPr>
          <w:color w:val="auto"/>
          <w:lang w:val="en-US"/>
        </w:rPr>
        <w:t xml:space="preserve"> The engagement program </w:t>
      </w:r>
      <w:r w:rsidR="19DC897C" w:rsidRPr="32CB3EF2">
        <w:rPr>
          <w:color w:val="auto"/>
          <w:lang w:val="en-US"/>
        </w:rPr>
        <w:t>was conducted through an online survey</w:t>
      </w:r>
      <w:r w:rsidR="00212A51">
        <w:rPr>
          <w:color w:val="auto"/>
          <w:lang w:val="en-US"/>
        </w:rPr>
        <w:t>. At the time</w:t>
      </w:r>
      <w:r w:rsidR="19DC897C" w:rsidRPr="32CB3EF2">
        <w:rPr>
          <w:color w:val="auto"/>
          <w:lang w:val="en-US"/>
        </w:rPr>
        <w:t>, Covid</w:t>
      </w:r>
      <w:r w:rsidR="00212A51">
        <w:rPr>
          <w:color w:val="auto"/>
          <w:lang w:val="en-US"/>
        </w:rPr>
        <w:t>-</w:t>
      </w:r>
      <w:r w:rsidR="19DC897C" w:rsidRPr="32CB3EF2">
        <w:rPr>
          <w:color w:val="auto"/>
          <w:lang w:val="en-US"/>
        </w:rPr>
        <w:t xml:space="preserve">19 restrictions </w:t>
      </w:r>
      <w:r w:rsidR="00212A51">
        <w:rPr>
          <w:color w:val="auto"/>
          <w:lang w:val="en-US"/>
        </w:rPr>
        <w:t>were in place which</w:t>
      </w:r>
      <w:r w:rsidR="25ABB0A5" w:rsidRPr="32CB3EF2">
        <w:rPr>
          <w:color w:val="auto"/>
          <w:lang w:val="en-US"/>
        </w:rPr>
        <w:t xml:space="preserve"> </w:t>
      </w:r>
      <w:r w:rsidR="25ABB0A5" w:rsidRPr="00FD6D55">
        <w:rPr>
          <w:color w:val="auto"/>
          <w:lang w:val="en-US"/>
        </w:rPr>
        <w:t>meant limited opportunities to promote the survey</w:t>
      </w:r>
      <w:r w:rsidR="25ABB0A5" w:rsidRPr="32CB3EF2">
        <w:rPr>
          <w:color w:val="auto"/>
          <w:lang w:val="en-US"/>
        </w:rPr>
        <w:t xml:space="preserve">. </w:t>
      </w:r>
    </w:p>
    <w:p w14:paraId="138A6716" w14:textId="6CD49F9F" w:rsidR="005B6849" w:rsidRDefault="00542378" w:rsidP="006B7909">
      <w:r w:rsidRPr="004B474D">
        <w:t>An overview of the findings on s</w:t>
      </w:r>
      <w:r w:rsidR="000067F8" w:rsidRPr="004B474D">
        <w:t xml:space="preserve">ome of the main topics surveyed can be viewed in </w:t>
      </w:r>
      <w:r w:rsidR="00677D9A" w:rsidRPr="004B474D">
        <w:t>T</w:t>
      </w:r>
      <w:r w:rsidR="000067F8" w:rsidRPr="004B474D">
        <w:t>able 1</w:t>
      </w:r>
      <w:r w:rsidR="00677D9A" w:rsidRPr="004B474D">
        <w:t xml:space="preserve"> below</w:t>
      </w:r>
      <w:r w:rsidR="000067F8" w:rsidRPr="004B474D">
        <w:t>. The table illustrates the mean rating score across the rating statement questions for the total sample</w:t>
      </w:r>
      <w:r w:rsidR="00BD79F2" w:rsidRPr="004B474D">
        <w:t>. It also provides</w:t>
      </w:r>
      <w:r w:rsidR="000067F8" w:rsidRPr="004B474D">
        <w:t xml:space="preserve"> the respective scores across the </w:t>
      </w:r>
      <w:r w:rsidR="00BD79F2" w:rsidRPr="004B474D">
        <w:t xml:space="preserve">survey respondent </w:t>
      </w:r>
      <w:r w:rsidR="00E03C9E" w:rsidRPr="004B474D">
        <w:t xml:space="preserve">profile </w:t>
      </w:r>
      <w:r w:rsidR="000067F8" w:rsidRPr="004B474D">
        <w:t>categories.</w:t>
      </w:r>
      <w:r w:rsidR="000067F8">
        <w:t xml:space="preserve"> </w:t>
      </w:r>
    </w:p>
    <w:p w14:paraId="6706E976" w14:textId="4C531E4F" w:rsidR="005D6BD4" w:rsidRDefault="005D6BD4" w:rsidP="006B7909">
      <w:r>
        <w:t>Scores were rated on a sliding scale from 1 to 5, with scores of 1 or 2 indicating adverse perceptions, a score of 3 indicating for a respondent to not be sure, and scores of 4 or 5 indicating a favourable perception.</w:t>
      </w:r>
    </w:p>
    <w:tbl>
      <w:tblPr>
        <w:tblW w:w="9628" w:type="dxa"/>
        <w:tblLook w:val="04A0" w:firstRow="1" w:lastRow="0" w:firstColumn="1" w:lastColumn="0" w:noHBand="0" w:noVBand="1"/>
        <w:tblCaption w:val="Table 1: Survey summary mean rating score out of 5"/>
        <w:tblDescription w:val="Table 1: Survey summary mean rating score out of 5"/>
      </w:tblPr>
      <w:tblGrid>
        <w:gridCol w:w="2969"/>
        <w:gridCol w:w="853"/>
        <w:gridCol w:w="1465"/>
        <w:gridCol w:w="1757"/>
        <w:gridCol w:w="803"/>
        <w:gridCol w:w="910"/>
        <w:gridCol w:w="871"/>
      </w:tblGrid>
      <w:tr w:rsidR="00E03C9E" w:rsidRPr="00E03C9E" w14:paraId="11E55FEC" w14:textId="77777777" w:rsidTr="16567F77">
        <w:trPr>
          <w:trHeight w:val="290"/>
          <w:tblHeader/>
        </w:trPr>
        <w:tc>
          <w:tcPr>
            <w:tcW w:w="297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258D5C8" w14:textId="4AEC77AD" w:rsidR="0028280D" w:rsidRPr="00E03C9E" w:rsidRDefault="00E03C9E" w:rsidP="0028280D">
            <w:pPr>
              <w:tabs>
                <w:tab w:val="clear" w:pos="-3060"/>
                <w:tab w:val="clear" w:pos="-2340"/>
                <w:tab w:val="clear" w:pos="6300"/>
              </w:tabs>
              <w:suppressAutoHyphens w:val="0"/>
              <w:snapToGrid/>
              <w:spacing w:after="0" w:line="240" w:lineRule="auto"/>
              <w:rPr>
                <w:b/>
                <w:bCs/>
                <w:color w:val="FFFFFF" w:themeColor="background1"/>
              </w:rPr>
            </w:pPr>
            <w:r w:rsidRPr="00E03C9E">
              <w:rPr>
                <w:b/>
                <w:bCs/>
                <w:color w:val="FFFFFF" w:themeColor="background1"/>
              </w:rPr>
              <w:t>Profile (s</w:t>
            </w:r>
            <w:r w:rsidR="00C34FB1" w:rsidRPr="00E03C9E">
              <w:rPr>
                <w:b/>
                <w:bCs/>
                <w:color w:val="FFFFFF" w:themeColor="background1"/>
              </w:rPr>
              <w:t>urvey respondent category</w:t>
            </w:r>
            <w:r w:rsidRPr="00E03C9E">
              <w:rPr>
                <w:b/>
                <w:bCs/>
                <w:color w:val="FFFFFF" w:themeColor="background1"/>
              </w:rPr>
              <w:t>)</w:t>
            </w:r>
            <w:r w:rsidR="00C34FB1" w:rsidRPr="00E03C9E">
              <w:rPr>
                <w:b/>
                <w:bCs/>
                <w:color w:val="FFFFFF" w:themeColor="background1"/>
              </w:rPr>
              <w:t>:</w:t>
            </w:r>
          </w:p>
        </w:tc>
        <w:tc>
          <w:tcPr>
            <w:tcW w:w="853" w:type="dxa"/>
            <w:tcBorders>
              <w:top w:val="single" w:sz="4" w:space="0" w:color="auto"/>
              <w:left w:val="nil"/>
              <w:bottom w:val="single" w:sz="4" w:space="0" w:color="auto"/>
              <w:right w:val="single" w:sz="4" w:space="0" w:color="auto"/>
            </w:tcBorders>
            <w:shd w:val="clear" w:color="auto" w:fill="002060"/>
            <w:noWrap/>
            <w:vAlign w:val="center"/>
            <w:hideMark/>
          </w:tcPr>
          <w:p w14:paraId="150E37FE" w14:textId="12C8BF1C" w:rsidR="0028280D" w:rsidRPr="00E03C9E" w:rsidRDefault="0028280D" w:rsidP="0028280D">
            <w:pPr>
              <w:tabs>
                <w:tab w:val="clear" w:pos="-3060"/>
                <w:tab w:val="clear" w:pos="-2340"/>
                <w:tab w:val="clear" w:pos="6300"/>
              </w:tabs>
              <w:suppressAutoHyphens w:val="0"/>
              <w:snapToGrid/>
              <w:spacing w:after="0" w:line="240" w:lineRule="auto"/>
              <w:jc w:val="center"/>
              <w:rPr>
                <w:b/>
                <w:bCs/>
                <w:color w:val="FFFFFF" w:themeColor="background1"/>
              </w:rPr>
            </w:pPr>
            <w:r w:rsidRPr="00E03C9E">
              <w:rPr>
                <w:b/>
                <w:bCs/>
                <w:color w:val="FFFFFF" w:themeColor="background1"/>
              </w:rPr>
              <w:t>Carer (n=8)</w:t>
            </w:r>
          </w:p>
        </w:tc>
        <w:tc>
          <w:tcPr>
            <w:tcW w:w="1465" w:type="dxa"/>
            <w:tcBorders>
              <w:top w:val="single" w:sz="4" w:space="0" w:color="auto"/>
              <w:left w:val="nil"/>
              <w:bottom w:val="single" w:sz="4" w:space="0" w:color="auto"/>
              <w:right w:val="single" w:sz="4" w:space="0" w:color="auto"/>
            </w:tcBorders>
            <w:shd w:val="clear" w:color="auto" w:fill="002060"/>
            <w:noWrap/>
            <w:vAlign w:val="center"/>
            <w:hideMark/>
          </w:tcPr>
          <w:p w14:paraId="5D86D90C" w14:textId="74E29043" w:rsidR="0028280D" w:rsidRPr="00E03C9E" w:rsidRDefault="00B66F2F" w:rsidP="0028280D">
            <w:pPr>
              <w:tabs>
                <w:tab w:val="clear" w:pos="-3060"/>
                <w:tab w:val="clear" w:pos="-2340"/>
                <w:tab w:val="clear" w:pos="6300"/>
              </w:tabs>
              <w:suppressAutoHyphens w:val="0"/>
              <w:snapToGrid/>
              <w:spacing w:after="0" w:line="240" w:lineRule="auto"/>
              <w:jc w:val="center"/>
              <w:rPr>
                <w:b/>
                <w:bCs/>
                <w:color w:val="FFFFFF" w:themeColor="background1"/>
              </w:rPr>
            </w:pPr>
            <w:r w:rsidRPr="00E03C9E">
              <w:rPr>
                <w:b/>
                <w:bCs/>
                <w:color w:val="FFFFFF" w:themeColor="background1"/>
              </w:rPr>
              <w:t>Person with d</w:t>
            </w:r>
            <w:r w:rsidR="0028280D" w:rsidRPr="00E03C9E">
              <w:rPr>
                <w:b/>
                <w:bCs/>
                <w:color w:val="FFFFFF" w:themeColor="background1"/>
              </w:rPr>
              <w:t>isability (n=17)</w:t>
            </w:r>
          </w:p>
        </w:tc>
        <w:tc>
          <w:tcPr>
            <w:tcW w:w="1756" w:type="dxa"/>
            <w:tcBorders>
              <w:top w:val="single" w:sz="4" w:space="0" w:color="auto"/>
              <w:left w:val="nil"/>
              <w:bottom w:val="single" w:sz="4" w:space="0" w:color="auto"/>
              <w:right w:val="single" w:sz="4" w:space="0" w:color="auto"/>
            </w:tcBorders>
            <w:shd w:val="clear" w:color="auto" w:fill="002060"/>
            <w:noWrap/>
            <w:vAlign w:val="center"/>
            <w:hideMark/>
          </w:tcPr>
          <w:p w14:paraId="19419008" w14:textId="0B46F6B1" w:rsidR="0028280D" w:rsidRPr="00E03C9E" w:rsidRDefault="009B2B48" w:rsidP="0028280D">
            <w:pPr>
              <w:tabs>
                <w:tab w:val="clear" w:pos="-3060"/>
                <w:tab w:val="clear" w:pos="-2340"/>
                <w:tab w:val="clear" w:pos="6300"/>
              </w:tabs>
              <w:suppressAutoHyphens w:val="0"/>
              <w:snapToGrid/>
              <w:spacing w:after="0" w:line="240" w:lineRule="auto"/>
              <w:jc w:val="center"/>
              <w:rPr>
                <w:b/>
                <w:bCs/>
                <w:color w:val="FFFFFF" w:themeColor="background1"/>
              </w:rPr>
            </w:pPr>
            <w:r w:rsidRPr="00E03C9E">
              <w:rPr>
                <w:b/>
                <w:bCs/>
                <w:color w:val="FFFFFF" w:themeColor="background1"/>
              </w:rPr>
              <w:t>Organisational</w:t>
            </w:r>
            <w:r w:rsidR="00B66F2F" w:rsidRPr="00E03C9E">
              <w:rPr>
                <w:b/>
                <w:bCs/>
                <w:color w:val="FFFFFF" w:themeColor="background1"/>
              </w:rPr>
              <w:t xml:space="preserve"> connection</w:t>
            </w:r>
            <w:r w:rsidR="0028280D" w:rsidRPr="00E03C9E">
              <w:rPr>
                <w:b/>
                <w:bCs/>
                <w:color w:val="FFFFFF" w:themeColor="background1"/>
              </w:rPr>
              <w:t xml:space="preserve"> (n=3)</w:t>
            </w:r>
          </w:p>
        </w:tc>
        <w:tc>
          <w:tcPr>
            <w:tcW w:w="803" w:type="dxa"/>
            <w:tcBorders>
              <w:top w:val="single" w:sz="4" w:space="0" w:color="auto"/>
              <w:left w:val="nil"/>
              <w:bottom w:val="single" w:sz="4" w:space="0" w:color="auto"/>
              <w:right w:val="single" w:sz="4" w:space="0" w:color="auto"/>
            </w:tcBorders>
            <w:shd w:val="clear" w:color="auto" w:fill="002060"/>
            <w:noWrap/>
            <w:vAlign w:val="center"/>
            <w:hideMark/>
          </w:tcPr>
          <w:p w14:paraId="033F4140" w14:textId="6851609F" w:rsidR="0028280D" w:rsidRPr="00E03C9E" w:rsidRDefault="0028280D" w:rsidP="0028280D">
            <w:pPr>
              <w:tabs>
                <w:tab w:val="clear" w:pos="-3060"/>
                <w:tab w:val="clear" w:pos="-2340"/>
                <w:tab w:val="clear" w:pos="6300"/>
              </w:tabs>
              <w:suppressAutoHyphens w:val="0"/>
              <w:snapToGrid/>
              <w:spacing w:after="0" w:line="240" w:lineRule="auto"/>
              <w:jc w:val="center"/>
              <w:rPr>
                <w:b/>
                <w:bCs/>
                <w:color w:val="FFFFFF" w:themeColor="background1"/>
              </w:rPr>
            </w:pPr>
            <w:r w:rsidRPr="00E03C9E">
              <w:rPr>
                <w:b/>
                <w:bCs/>
                <w:color w:val="FFFFFF" w:themeColor="background1"/>
              </w:rPr>
              <w:t>Other (n=4)</w:t>
            </w:r>
          </w:p>
        </w:tc>
        <w:tc>
          <w:tcPr>
            <w:tcW w:w="910" w:type="dxa"/>
            <w:tcBorders>
              <w:top w:val="single" w:sz="4" w:space="0" w:color="auto"/>
              <w:left w:val="nil"/>
              <w:bottom w:val="single" w:sz="4" w:space="0" w:color="auto"/>
              <w:right w:val="single" w:sz="4" w:space="0" w:color="auto"/>
            </w:tcBorders>
            <w:shd w:val="clear" w:color="auto" w:fill="002060"/>
            <w:noWrap/>
            <w:vAlign w:val="center"/>
            <w:hideMark/>
          </w:tcPr>
          <w:p w14:paraId="2CB6EC86" w14:textId="5FF9673F" w:rsidR="0028280D" w:rsidRPr="00E03C9E" w:rsidRDefault="0028280D" w:rsidP="0028280D">
            <w:pPr>
              <w:tabs>
                <w:tab w:val="clear" w:pos="-3060"/>
                <w:tab w:val="clear" w:pos="-2340"/>
                <w:tab w:val="clear" w:pos="6300"/>
              </w:tabs>
              <w:suppressAutoHyphens w:val="0"/>
              <w:snapToGrid/>
              <w:spacing w:after="0" w:line="240" w:lineRule="auto"/>
              <w:jc w:val="center"/>
              <w:rPr>
                <w:b/>
                <w:bCs/>
                <w:color w:val="FFFFFF" w:themeColor="background1"/>
              </w:rPr>
            </w:pPr>
            <w:r w:rsidRPr="00E03C9E">
              <w:rPr>
                <w:b/>
                <w:bCs/>
                <w:color w:val="FFFFFF" w:themeColor="background1"/>
              </w:rPr>
              <w:t>Prefer not to say (n=2)</w:t>
            </w:r>
          </w:p>
        </w:tc>
        <w:tc>
          <w:tcPr>
            <w:tcW w:w="871" w:type="dxa"/>
            <w:tcBorders>
              <w:top w:val="single" w:sz="4" w:space="0" w:color="auto"/>
              <w:left w:val="nil"/>
              <w:bottom w:val="single" w:sz="4" w:space="0" w:color="auto"/>
              <w:right w:val="single" w:sz="4" w:space="0" w:color="auto"/>
            </w:tcBorders>
            <w:shd w:val="clear" w:color="auto" w:fill="002060"/>
            <w:noWrap/>
            <w:vAlign w:val="center"/>
            <w:hideMark/>
          </w:tcPr>
          <w:p w14:paraId="009C93F9" w14:textId="203028A4" w:rsidR="0028280D" w:rsidRPr="00E03C9E" w:rsidRDefault="0028280D" w:rsidP="0028280D">
            <w:pPr>
              <w:tabs>
                <w:tab w:val="clear" w:pos="-3060"/>
                <w:tab w:val="clear" w:pos="-2340"/>
                <w:tab w:val="clear" w:pos="6300"/>
              </w:tabs>
              <w:suppressAutoHyphens w:val="0"/>
              <w:snapToGrid/>
              <w:spacing w:after="0" w:line="240" w:lineRule="auto"/>
              <w:jc w:val="center"/>
              <w:rPr>
                <w:b/>
                <w:bCs/>
                <w:color w:val="FFFFFF" w:themeColor="background1"/>
              </w:rPr>
            </w:pPr>
            <w:r w:rsidRPr="00E03C9E">
              <w:rPr>
                <w:b/>
                <w:bCs/>
                <w:color w:val="FFFFFF" w:themeColor="background1"/>
              </w:rPr>
              <w:t>Total (n=34)</w:t>
            </w:r>
          </w:p>
        </w:tc>
      </w:tr>
      <w:tr w:rsidR="00E03C9E" w:rsidRPr="00E03C9E" w14:paraId="328D5BD9" w14:textId="77777777" w:rsidTr="16567F77">
        <w:trPr>
          <w:trHeight w:val="29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79D9783" w14:textId="77777777" w:rsidR="0028280D" w:rsidRPr="00E03C9E" w:rsidRDefault="0028280D" w:rsidP="0028280D">
            <w:pPr>
              <w:tabs>
                <w:tab w:val="clear" w:pos="-3060"/>
                <w:tab w:val="clear" w:pos="-2340"/>
                <w:tab w:val="clear" w:pos="6300"/>
              </w:tabs>
              <w:suppressAutoHyphens w:val="0"/>
              <w:snapToGrid/>
              <w:spacing w:after="0" w:line="240" w:lineRule="auto"/>
              <w:rPr>
                <w:color w:val="000000"/>
              </w:rPr>
            </w:pPr>
            <w:r w:rsidRPr="00E03C9E">
              <w:rPr>
                <w:color w:val="000000"/>
              </w:rPr>
              <w:t>How inclusive is the City of Port Phillip community of people with disability?</w:t>
            </w:r>
          </w:p>
        </w:tc>
        <w:tc>
          <w:tcPr>
            <w:tcW w:w="853" w:type="dxa"/>
            <w:tcBorders>
              <w:top w:val="nil"/>
              <w:left w:val="nil"/>
              <w:bottom w:val="single" w:sz="4" w:space="0" w:color="auto"/>
              <w:right w:val="single" w:sz="4" w:space="0" w:color="auto"/>
            </w:tcBorders>
            <w:shd w:val="clear" w:color="auto" w:fill="auto"/>
            <w:noWrap/>
            <w:vAlign w:val="center"/>
            <w:hideMark/>
          </w:tcPr>
          <w:p w14:paraId="63CA3319" w14:textId="77777777" w:rsidR="0028280D" w:rsidRPr="00212A51" w:rsidRDefault="1638A207" w:rsidP="686F9CD8">
            <w:pPr>
              <w:tabs>
                <w:tab w:val="clear" w:pos="6300"/>
              </w:tabs>
              <w:suppressAutoHyphens w:val="0"/>
              <w:snapToGrid/>
              <w:spacing w:after="0" w:line="240" w:lineRule="auto"/>
              <w:jc w:val="center"/>
            </w:pPr>
            <w:r w:rsidRPr="00212A51">
              <w:t>3.3</w:t>
            </w:r>
          </w:p>
        </w:tc>
        <w:tc>
          <w:tcPr>
            <w:tcW w:w="1465" w:type="dxa"/>
            <w:tcBorders>
              <w:top w:val="nil"/>
              <w:left w:val="nil"/>
              <w:bottom w:val="single" w:sz="4" w:space="0" w:color="auto"/>
              <w:right w:val="single" w:sz="4" w:space="0" w:color="auto"/>
            </w:tcBorders>
            <w:shd w:val="clear" w:color="auto" w:fill="auto"/>
            <w:noWrap/>
            <w:vAlign w:val="center"/>
            <w:hideMark/>
          </w:tcPr>
          <w:p w14:paraId="5F17389C" w14:textId="77777777" w:rsidR="0028280D" w:rsidRPr="00212A51" w:rsidRDefault="0028280D" w:rsidP="4B854071">
            <w:pPr>
              <w:tabs>
                <w:tab w:val="clear" w:pos="6300"/>
              </w:tabs>
              <w:suppressAutoHyphens w:val="0"/>
              <w:snapToGrid/>
              <w:spacing w:after="0" w:line="240" w:lineRule="auto"/>
              <w:jc w:val="center"/>
            </w:pPr>
            <w:r w:rsidRPr="00212A51">
              <w:t>3.2</w:t>
            </w:r>
          </w:p>
        </w:tc>
        <w:tc>
          <w:tcPr>
            <w:tcW w:w="1756" w:type="dxa"/>
            <w:tcBorders>
              <w:top w:val="nil"/>
              <w:left w:val="nil"/>
              <w:bottom w:val="single" w:sz="4" w:space="0" w:color="auto"/>
              <w:right w:val="single" w:sz="4" w:space="0" w:color="auto"/>
            </w:tcBorders>
            <w:shd w:val="clear" w:color="auto" w:fill="auto"/>
            <w:noWrap/>
            <w:vAlign w:val="center"/>
            <w:hideMark/>
          </w:tcPr>
          <w:p w14:paraId="18E397D5" w14:textId="77777777" w:rsidR="0028280D" w:rsidRPr="00212A51" w:rsidRDefault="0028280D" w:rsidP="16567F77">
            <w:pPr>
              <w:tabs>
                <w:tab w:val="clear" w:pos="6300"/>
              </w:tabs>
              <w:suppressAutoHyphens w:val="0"/>
              <w:snapToGrid/>
              <w:spacing w:after="0" w:line="240" w:lineRule="auto"/>
              <w:jc w:val="center"/>
            </w:pPr>
            <w:r w:rsidRPr="00212A51">
              <w:t>3.7</w:t>
            </w:r>
          </w:p>
        </w:tc>
        <w:tc>
          <w:tcPr>
            <w:tcW w:w="803" w:type="dxa"/>
            <w:tcBorders>
              <w:top w:val="nil"/>
              <w:left w:val="nil"/>
              <w:bottom w:val="single" w:sz="4" w:space="0" w:color="auto"/>
              <w:right w:val="single" w:sz="4" w:space="0" w:color="auto"/>
            </w:tcBorders>
            <w:shd w:val="clear" w:color="auto" w:fill="auto"/>
            <w:noWrap/>
            <w:vAlign w:val="center"/>
            <w:hideMark/>
          </w:tcPr>
          <w:p w14:paraId="6E449414" w14:textId="77777777" w:rsidR="0028280D" w:rsidRPr="00212A51" w:rsidRDefault="0028280D" w:rsidP="16567F77">
            <w:pPr>
              <w:tabs>
                <w:tab w:val="clear" w:pos="6300"/>
              </w:tabs>
              <w:suppressAutoHyphens w:val="0"/>
              <w:snapToGrid/>
              <w:spacing w:after="0" w:line="240" w:lineRule="auto"/>
              <w:jc w:val="center"/>
            </w:pPr>
            <w:r w:rsidRPr="00212A51">
              <w:t>3.0</w:t>
            </w:r>
          </w:p>
        </w:tc>
        <w:tc>
          <w:tcPr>
            <w:tcW w:w="910" w:type="dxa"/>
            <w:tcBorders>
              <w:top w:val="nil"/>
              <w:left w:val="nil"/>
              <w:bottom w:val="single" w:sz="4" w:space="0" w:color="auto"/>
              <w:right w:val="single" w:sz="4" w:space="0" w:color="auto"/>
            </w:tcBorders>
            <w:shd w:val="clear" w:color="auto" w:fill="auto"/>
            <w:noWrap/>
            <w:vAlign w:val="center"/>
            <w:hideMark/>
          </w:tcPr>
          <w:p w14:paraId="57F1AAF7" w14:textId="77777777" w:rsidR="0028280D" w:rsidRPr="00212A51" w:rsidRDefault="0028280D" w:rsidP="40DC22E8">
            <w:pPr>
              <w:tabs>
                <w:tab w:val="clear" w:pos="6300"/>
              </w:tabs>
              <w:suppressAutoHyphens w:val="0"/>
              <w:snapToGrid/>
              <w:spacing w:after="0" w:line="240" w:lineRule="auto"/>
              <w:jc w:val="center"/>
            </w:pPr>
            <w:r w:rsidRPr="00212A51">
              <w:t>3.5</w:t>
            </w:r>
          </w:p>
        </w:tc>
        <w:tc>
          <w:tcPr>
            <w:tcW w:w="871" w:type="dxa"/>
            <w:tcBorders>
              <w:top w:val="nil"/>
              <w:left w:val="nil"/>
              <w:bottom w:val="single" w:sz="4" w:space="0" w:color="auto"/>
              <w:right w:val="single" w:sz="4" w:space="0" w:color="auto"/>
            </w:tcBorders>
            <w:shd w:val="clear" w:color="auto" w:fill="auto"/>
            <w:noWrap/>
            <w:vAlign w:val="center"/>
            <w:hideMark/>
          </w:tcPr>
          <w:p w14:paraId="6D38AE8D" w14:textId="77777777" w:rsidR="0028280D" w:rsidRPr="00E03C9E" w:rsidRDefault="0028280D" w:rsidP="4B854071">
            <w:pPr>
              <w:tabs>
                <w:tab w:val="clear" w:pos="6300"/>
              </w:tabs>
              <w:suppressAutoHyphens w:val="0"/>
              <w:snapToGrid/>
              <w:spacing w:after="0" w:line="240" w:lineRule="auto"/>
              <w:jc w:val="center"/>
              <w:rPr>
                <w:b/>
                <w:bCs/>
                <w:color w:val="000000"/>
              </w:rPr>
            </w:pPr>
            <w:r w:rsidRPr="00212A51">
              <w:rPr>
                <w:b/>
                <w:bCs/>
              </w:rPr>
              <w:t>3.3</w:t>
            </w:r>
          </w:p>
        </w:tc>
      </w:tr>
      <w:tr w:rsidR="00E03C9E" w:rsidRPr="00E03C9E" w14:paraId="56EC8DB4" w14:textId="77777777" w:rsidTr="16567F77">
        <w:trPr>
          <w:trHeight w:val="29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4095AC9" w14:textId="77777777" w:rsidR="0028280D" w:rsidRPr="00E03C9E" w:rsidRDefault="0028280D" w:rsidP="0028280D">
            <w:pPr>
              <w:tabs>
                <w:tab w:val="clear" w:pos="-3060"/>
                <w:tab w:val="clear" w:pos="-2340"/>
                <w:tab w:val="clear" w:pos="6300"/>
              </w:tabs>
              <w:suppressAutoHyphens w:val="0"/>
              <w:snapToGrid/>
              <w:spacing w:after="0" w:line="240" w:lineRule="auto"/>
              <w:rPr>
                <w:color w:val="000000"/>
              </w:rPr>
            </w:pPr>
            <w:r w:rsidRPr="00E03C9E">
              <w:rPr>
                <w:color w:val="000000"/>
              </w:rPr>
              <w:t>How easy or difficult is it for people with disability to participate in any activities taking place in our City?</w:t>
            </w:r>
          </w:p>
        </w:tc>
        <w:tc>
          <w:tcPr>
            <w:tcW w:w="853" w:type="dxa"/>
            <w:tcBorders>
              <w:top w:val="nil"/>
              <w:left w:val="nil"/>
              <w:bottom w:val="single" w:sz="4" w:space="0" w:color="auto"/>
              <w:right w:val="single" w:sz="4" w:space="0" w:color="auto"/>
            </w:tcBorders>
            <w:shd w:val="clear" w:color="auto" w:fill="auto"/>
            <w:noWrap/>
            <w:vAlign w:val="center"/>
            <w:hideMark/>
          </w:tcPr>
          <w:p w14:paraId="25ECD1C0" w14:textId="77777777" w:rsidR="0028280D" w:rsidRPr="00212A51" w:rsidRDefault="0028280D" w:rsidP="16567F77">
            <w:pPr>
              <w:tabs>
                <w:tab w:val="clear" w:pos="6300"/>
              </w:tabs>
              <w:suppressAutoHyphens w:val="0"/>
              <w:snapToGrid/>
              <w:spacing w:after="0" w:line="240" w:lineRule="auto"/>
              <w:jc w:val="center"/>
            </w:pPr>
            <w:r w:rsidRPr="00212A51">
              <w:t>2.9</w:t>
            </w:r>
          </w:p>
        </w:tc>
        <w:tc>
          <w:tcPr>
            <w:tcW w:w="1465" w:type="dxa"/>
            <w:tcBorders>
              <w:top w:val="nil"/>
              <w:left w:val="nil"/>
              <w:bottom w:val="single" w:sz="4" w:space="0" w:color="auto"/>
              <w:right w:val="single" w:sz="4" w:space="0" w:color="auto"/>
            </w:tcBorders>
            <w:shd w:val="clear" w:color="auto" w:fill="auto"/>
            <w:noWrap/>
            <w:vAlign w:val="center"/>
            <w:hideMark/>
          </w:tcPr>
          <w:p w14:paraId="093768A1" w14:textId="77777777" w:rsidR="0028280D" w:rsidRPr="00212A51" w:rsidRDefault="0028280D" w:rsidP="4B854071">
            <w:pPr>
              <w:tabs>
                <w:tab w:val="clear" w:pos="6300"/>
              </w:tabs>
              <w:suppressAutoHyphens w:val="0"/>
              <w:snapToGrid/>
              <w:spacing w:after="0" w:line="240" w:lineRule="auto"/>
              <w:jc w:val="center"/>
            </w:pPr>
            <w:r w:rsidRPr="00212A51">
              <w:t>3.1</w:t>
            </w:r>
          </w:p>
        </w:tc>
        <w:tc>
          <w:tcPr>
            <w:tcW w:w="1756" w:type="dxa"/>
            <w:tcBorders>
              <w:top w:val="nil"/>
              <w:left w:val="nil"/>
              <w:bottom w:val="single" w:sz="4" w:space="0" w:color="auto"/>
              <w:right w:val="single" w:sz="4" w:space="0" w:color="auto"/>
            </w:tcBorders>
            <w:shd w:val="clear" w:color="auto" w:fill="auto"/>
            <w:noWrap/>
            <w:vAlign w:val="center"/>
            <w:hideMark/>
          </w:tcPr>
          <w:p w14:paraId="2DB58C9B" w14:textId="77777777" w:rsidR="0028280D" w:rsidRPr="00212A51" w:rsidRDefault="0028280D" w:rsidP="16567F77">
            <w:pPr>
              <w:tabs>
                <w:tab w:val="clear" w:pos="6300"/>
              </w:tabs>
              <w:suppressAutoHyphens w:val="0"/>
              <w:snapToGrid/>
              <w:spacing w:after="0" w:line="240" w:lineRule="auto"/>
              <w:jc w:val="center"/>
            </w:pPr>
            <w:r w:rsidRPr="00212A51">
              <w:t>2.7</w:t>
            </w:r>
          </w:p>
        </w:tc>
        <w:tc>
          <w:tcPr>
            <w:tcW w:w="803" w:type="dxa"/>
            <w:tcBorders>
              <w:top w:val="nil"/>
              <w:left w:val="nil"/>
              <w:bottom w:val="single" w:sz="4" w:space="0" w:color="auto"/>
              <w:right w:val="single" w:sz="4" w:space="0" w:color="auto"/>
            </w:tcBorders>
            <w:shd w:val="clear" w:color="auto" w:fill="auto"/>
            <w:noWrap/>
            <w:vAlign w:val="center"/>
            <w:hideMark/>
          </w:tcPr>
          <w:p w14:paraId="28DFDEEA" w14:textId="77777777" w:rsidR="0028280D" w:rsidRPr="00212A51" w:rsidRDefault="0028280D" w:rsidP="16567F77">
            <w:pPr>
              <w:tabs>
                <w:tab w:val="clear" w:pos="6300"/>
              </w:tabs>
              <w:suppressAutoHyphens w:val="0"/>
              <w:snapToGrid/>
              <w:spacing w:after="0" w:line="240" w:lineRule="auto"/>
              <w:jc w:val="center"/>
            </w:pPr>
            <w:r w:rsidRPr="00212A51">
              <w:t>2.0</w:t>
            </w:r>
          </w:p>
        </w:tc>
        <w:tc>
          <w:tcPr>
            <w:tcW w:w="910" w:type="dxa"/>
            <w:tcBorders>
              <w:top w:val="nil"/>
              <w:left w:val="nil"/>
              <w:bottom w:val="single" w:sz="4" w:space="0" w:color="auto"/>
              <w:right w:val="single" w:sz="4" w:space="0" w:color="auto"/>
            </w:tcBorders>
            <w:shd w:val="clear" w:color="auto" w:fill="auto"/>
            <w:noWrap/>
            <w:vAlign w:val="center"/>
            <w:hideMark/>
          </w:tcPr>
          <w:p w14:paraId="2F779139" w14:textId="77777777" w:rsidR="0028280D" w:rsidRPr="00212A51" w:rsidRDefault="0028280D" w:rsidP="40DC22E8">
            <w:pPr>
              <w:tabs>
                <w:tab w:val="clear" w:pos="6300"/>
              </w:tabs>
              <w:suppressAutoHyphens w:val="0"/>
              <w:snapToGrid/>
              <w:spacing w:after="0" w:line="240" w:lineRule="auto"/>
              <w:jc w:val="center"/>
            </w:pPr>
            <w:r w:rsidRPr="00212A51">
              <w:t>3.0</w:t>
            </w:r>
          </w:p>
        </w:tc>
        <w:tc>
          <w:tcPr>
            <w:tcW w:w="871" w:type="dxa"/>
            <w:tcBorders>
              <w:top w:val="nil"/>
              <w:left w:val="nil"/>
              <w:bottom w:val="single" w:sz="4" w:space="0" w:color="auto"/>
              <w:right w:val="single" w:sz="4" w:space="0" w:color="auto"/>
            </w:tcBorders>
            <w:shd w:val="clear" w:color="auto" w:fill="auto"/>
            <w:noWrap/>
            <w:vAlign w:val="center"/>
            <w:hideMark/>
          </w:tcPr>
          <w:p w14:paraId="190B05DC" w14:textId="77777777" w:rsidR="0028280D" w:rsidRPr="00E03C9E" w:rsidRDefault="0028280D" w:rsidP="16567F77">
            <w:pPr>
              <w:tabs>
                <w:tab w:val="clear" w:pos="6300"/>
              </w:tabs>
              <w:suppressAutoHyphens w:val="0"/>
              <w:snapToGrid/>
              <w:spacing w:after="0" w:line="240" w:lineRule="auto"/>
              <w:jc w:val="center"/>
              <w:rPr>
                <w:b/>
                <w:bCs/>
                <w:color w:val="000000"/>
              </w:rPr>
            </w:pPr>
            <w:r w:rsidRPr="00212A51">
              <w:rPr>
                <w:b/>
                <w:bCs/>
              </w:rPr>
              <w:t>2.9</w:t>
            </w:r>
          </w:p>
        </w:tc>
      </w:tr>
      <w:tr w:rsidR="00E03C9E" w:rsidRPr="00E03C9E" w14:paraId="3DA5433E" w14:textId="77777777" w:rsidTr="16567F77">
        <w:trPr>
          <w:trHeight w:val="29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4C0528DA" w14:textId="77777777" w:rsidR="0028280D" w:rsidRPr="00E03C9E" w:rsidRDefault="0028280D" w:rsidP="0028280D">
            <w:pPr>
              <w:tabs>
                <w:tab w:val="clear" w:pos="-3060"/>
                <w:tab w:val="clear" w:pos="-2340"/>
                <w:tab w:val="clear" w:pos="6300"/>
              </w:tabs>
              <w:suppressAutoHyphens w:val="0"/>
              <w:snapToGrid/>
              <w:spacing w:after="0" w:line="240" w:lineRule="auto"/>
              <w:rPr>
                <w:color w:val="000000"/>
              </w:rPr>
            </w:pPr>
            <w:r w:rsidRPr="00E03C9E">
              <w:rPr>
                <w:color w:val="000000"/>
              </w:rPr>
              <w:t>Are people with disability included to participate in employment or volunteering opportunities in our City?</w:t>
            </w:r>
          </w:p>
        </w:tc>
        <w:tc>
          <w:tcPr>
            <w:tcW w:w="853" w:type="dxa"/>
            <w:tcBorders>
              <w:top w:val="nil"/>
              <w:left w:val="nil"/>
              <w:bottom w:val="single" w:sz="4" w:space="0" w:color="auto"/>
              <w:right w:val="single" w:sz="4" w:space="0" w:color="auto"/>
            </w:tcBorders>
            <w:shd w:val="clear" w:color="auto" w:fill="auto"/>
            <w:noWrap/>
            <w:vAlign w:val="center"/>
            <w:hideMark/>
          </w:tcPr>
          <w:p w14:paraId="7CFD13B3" w14:textId="77777777" w:rsidR="0028280D" w:rsidRPr="00212A51" w:rsidRDefault="1638A207" w:rsidP="686F9CD8">
            <w:pPr>
              <w:tabs>
                <w:tab w:val="clear" w:pos="6300"/>
              </w:tabs>
              <w:suppressAutoHyphens w:val="0"/>
              <w:snapToGrid/>
              <w:spacing w:after="0" w:line="240" w:lineRule="auto"/>
              <w:jc w:val="center"/>
            </w:pPr>
            <w:r w:rsidRPr="00212A51">
              <w:t>3.4</w:t>
            </w:r>
          </w:p>
        </w:tc>
        <w:tc>
          <w:tcPr>
            <w:tcW w:w="1465" w:type="dxa"/>
            <w:tcBorders>
              <w:top w:val="nil"/>
              <w:left w:val="nil"/>
              <w:bottom w:val="single" w:sz="4" w:space="0" w:color="auto"/>
              <w:right w:val="single" w:sz="4" w:space="0" w:color="auto"/>
            </w:tcBorders>
            <w:shd w:val="clear" w:color="auto" w:fill="auto"/>
            <w:noWrap/>
            <w:vAlign w:val="center"/>
            <w:hideMark/>
          </w:tcPr>
          <w:p w14:paraId="13E9B86F" w14:textId="77777777" w:rsidR="0028280D" w:rsidRPr="00212A51" w:rsidRDefault="0028280D" w:rsidP="16567F77">
            <w:pPr>
              <w:tabs>
                <w:tab w:val="clear" w:pos="6300"/>
              </w:tabs>
              <w:suppressAutoHyphens w:val="0"/>
              <w:snapToGrid/>
              <w:spacing w:after="0" w:line="240" w:lineRule="auto"/>
              <w:jc w:val="center"/>
            </w:pPr>
            <w:r w:rsidRPr="00212A51">
              <w:t>2.9</w:t>
            </w:r>
          </w:p>
        </w:tc>
        <w:tc>
          <w:tcPr>
            <w:tcW w:w="1756" w:type="dxa"/>
            <w:tcBorders>
              <w:top w:val="nil"/>
              <w:left w:val="nil"/>
              <w:bottom w:val="single" w:sz="4" w:space="0" w:color="auto"/>
              <w:right w:val="single" w:sz="4" w:space="0" w:color="auto"/>
            </w:tcBorders>
            <w:shd w:val="clear" w:color="auto" w:fill="auto"/>
            <w:noWrap/>
            <w:vAlign w:val="center"/>
            <w:hideMark/>
          </w:tcPr>
          <w:p w14:paraId="08553E4A" w14:textId="07C2B294" w:rsidR="0028280D" w:rsidRPr="00E03C9E" w:rsidRDefault="0028280D" w:rsidP="40DC22E8">
            <w:pPr>
              <w:tabs>
                <w:tab w:val="clear" w:pos="6300"/>
              </w:tabs>
              <w:suppressAutoHyphens w:val="0"/>
              <w:snapToGrid/>
              <w:spacing w:after="0" w:line="240" w:lineRule="auto"/>
              <w:jc w:val="center"/>
              <w:rPr>
                <w:color w:val="000000"/>
                <w:highlight w:val="yellow"/>
              </w:rPr>
            </w:pPr>
            <w:r w:rsidRPr="00212A51">
              <w:t>3.0</w:t>
            </w:r>
          </w:p>
        </w:tc>
        <w:tc>
          <w:tcPr>
            <w:tcW w:w="803" w:type="dxa"/>
            <w:tcBorders>
              <w:top w:val="nil"/>
              <w:left w:val="nil"/>
              <w:bottom w:val="single" w:sz="4" w:space="0" w:color="auto"/>
              <w:right w:val="single" w:sz="4" w:space="0" w:color="auto"/>
            </w:tcBorders>
            <w:shd w:val="clear" w:color="auto" w:fill="auto"/>
            <w:noWrap/>
            <w:vAlign w:val="center"/>
            <w:hideMark/>
          </w:tcPr>
          <w:p w14:paraId="494346B1" w14:textId="77777777" w:rsidR="0028280D" w:rsidRPr="00212A51" w:rsidRDefault="0028280D" w:rsidP="16567F77">
            <w:pPr>
              <w:tabs>
                <w:tab w:val="clear" w:pos="6300"/>
              </w:tabs>
              <w:suppressAutoHyphens w:val="0"/>
              <w:snapToGrid/>
              <w:spacing w:after="0" w:line="240" w:lineRule="auto"/>
              <w:jc w:val="center"/>
            </w:pPr>
            <w:r w:rsidRPr="00212A51">
              <w:t>2.3</w:t>
            </w:r>
          </w:p>
        </w:tc>
        <w:tc>
          <w:tcPr>
            <w:tcW w:w="910" w:type="dxa"/>
            <w:tcBorders>
              <w:top w:val="nil"/>
              <w:left w:val="nil"/>
              <w:bottom w:val="single" w:sz="4" w:space="0" w:color="auto"/>
              <w:right w:val="single" w:sz="4" w:space="0" w:color="auto"/>
            </w:tcBorders>
            <w:shd w:val="clear" w:color="auto" w:fill="auto"/>
            <w:noWrap/>
            <w:vAlign w:val="center"/>
            <w:hideMark/>
          </w:tcPr>
          <w:p w14:paraId="34FBDBC7" w14:textId="77777777" w:rsidR="0028280D" w:rsidRPr="00212A51" w:rsidRDefault="1638A207" w:rsidP="32CB3EF2">
            <w:pPr>
              <w:tabs>
                <w:tab w:val="clear" w:pos="6300"/>
              </w:tabs>
              <w:suppressAutoHyphens w:val="0"/>
              <w:snapToGrid/>
              <w:spacing w:after="0" w:line="240" w:lineRule="auto"/>
              <w:jc w:val="center"/>
            </w:pPr>
            <w:r w:rsidRPr="00212A51">
              <w:t>4.0</w:t>
            </w:r>
          </w:p>
        </w:tc>
        <w:tc>
          <w:tcPr>
            <w:tcW w:w="871" w:type="dxa"/>
            <w:tcBorders>
              <w:top w:val="nil"/>
              <w:left w:val="nil"/>
              <w:bottom w:val="single" w:sz="4" w:space="0" w:color="auto"/>
              <w:right w:val="single" w:sz="4" w:space="0" w:color="auto"/>
            </w:tcBorders>
            <w:shd w:val="clear" w:color="auto" w:fill="auto"/>
            <w:noWrap/>
            <w:vAlign w:val="center"/>
            <w:hideMark/>
          </w:tcPr>
          <w:p w14:paraId="3D2B3537" w14:textId="77777777" w:rsidR="0028280D" w:rsidRPr="00212A51" w:rsidRDefault="0028280D" w:rsidP="40DC22E8">
            <w:pPr>
              <w:tabs>
                <w:tab w:val="clear" w:pos="6300"/>
              </w:tabs>
              <w:suppressAutoHyphens w:val="0"/>
              <w:snapToGrid/>
              <w:spacing w:after="0" w:line="240" w:lineRule="auto"/>
              <w:jc w:val="center"/>
              <w:rPr>
                <w:b/>
                <w:bCs/>
              </w:rPr>
            </w:pPr>
            <w:r w:rsidRPr="00212A51">
              <w:rPr>
                <w:b/>
                <w:bCs/>
              </w:rPr>
              <w:t>3.0</w:t>
            </w:r>
          </w:p>
        </w:tc>
      </w:tr>
      <w:tr w:rsidR="00E03C9E" w:rsidRPr="00E03C9E" w14:paraId="1C784AB9" w14:textId="77777777" w:rsidTr="16567F77">
        <w:trPr>
          <w:trHeight w:val="29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08116736" w14:textId="77777777" w:rsidR="0028280D" w:rsidRPr="00E03C9E" w:rsidRDefault="0028280D" w:rsidP="0028280D">
            <w:pPr>
              <w:tabs>
                <w:tab w:val="clear" w:pos="-3060"/>
                <w:tab w:val="clear" w:pos="-2340"/>
                <w:tab w:val="clear" w:pos="6300"/>
              </w:tabs>
              <w:suppressAutoHyphens w:val="0"/>
              <w:snapToGrid/>
              <w:spacing w:after="0" w:line="240" w:lineRule="auto"/>
              <w:rPr>
                <w:color w:val="000000"/>
              </w:rPr>
            </w:pPr>
            <w:r w:rsidRPr="00E03C9E">
              <w:rPr>
                <w:color w:val="000000"/>
              </w:rPr>
              <w:t>How easy is it for people with disability to move about in our City?</w:t>
            </w:r>
          </w:p>
        </w:tc>
        <w:tc>
          <w:tcPr>
            <w:tcW w:w="853" w:type="dxa"/>
            <w:tcBorders>
              <w:top w:val="nil"/>
              <w:left w:val="nil"/>
              <w:bottom w:val="single" w:sz="4" w:space="0" w:color="auto"/>
              <w:right w:val="single" w:sz="4" w:space="0" w:color="auto"/>
            </w:tcBorders>
            <w:shd w:val="clear" w:color="auto" w:fill="auto"/>
            <w:noWrap/>
            <w:vAlign w:val="center"/>
            <w:hideMark/>
          </w:tcPr>
          <w:p w14:paraId="1EB1333F" w14:textId="77777777" w:rsidR="0028280D" w:rsidRPr="00212A51" w:rsidRDefault="0028280D" w:rsidP="16567F77">
            <w:pPr>
              <w:tabs>
                <w:tab w:val="clear" w:pos="6300"/>
              </w:tabs>
              <w:suppressAutoHyphens w:val="0"/>
              <w:snapToGrid/>
              <w:spacing w:after="0" w:line="240" w:lineRule="auto"/>
              <w:jc w:val="center"/>
            </w:pPr>
            <w:r w:rsidRPr="00212A51">
              <w:t>2.9</w:t>
            </w:r>
          </w:p>
        </w:tc>
        <w:tc>
          <w:tcPr>
            <w:tcW w:w="1465" w:type="dxa"/>
            <w:tcBorders>
              <w:top w:val="nil"/>
              <w:left w:val="nil"/>
              <w:bottom w:val="single" w:sz="4" w:space="0" w:color="auto"/>
              <w:right w:val="single" w:sz="4" w:space="0" w:color="auto"/>
            </w:tcBorders>
            <w:shd w:val="clear" w:color="auto" w:fill="auto"/>
            <w:noWrap/>
            <w:vAlign w:val="center"/>
            <w:hideMark/>
          </w:tcPr>
          <w:p w14:paraId="0F07CD4F" w14:textId="77777777" w:rsidR="0028280D" w:rsidRPr="00212A51" w:rsidRDefault="0028280D" w:rsidP="16567F77">
            <w:pPr>
              <w:tabs>
                <w:tab w:val="clear" w:pos="6300"/>
              </w:tabs>
              <w:suppressAutoHyphens w:val="0"/>
              <w:snapToGrid/>
              <w:spacing w:after="0" w:line="240" w:lineRule="auto"/>
              <w:jc w:val="center"/>
            </w:pPr>
            <w:r w:rsidRPr="00212A51">
              <w:t>2.6</w:t>
            </w:r>
          </w:p>
        </w:tc>
        <w:tc>
          <w:tcPr>
            <w:tcW w:w="1756" w:type="dxa"/>
            <w:tcBorders>
              <w:top w:val="nil"/>
              <w:left w:val="nil"/>
              <w:bottom w:val="single" w:sz="4" w:space="0" w:color="auto"/>
              <w:right w:val="single" w:sz="4" w:space="0" w:color="auto"/>
            </w:tcBorders>
            <w:shd w:val="clear" w:color="auto" w:fill="auto"/>
            <w:noWrap/>
            <w:vAlign w:val="center"/>
            <w:hideMark/>
          </w:tcPr>
          <w:p w14:paraId="395C05E0" w14:textId="77777777" w:rsidR="0028280D" w:rsidRPr="00212A51" w:rsidRDefault="1638A207" w:rsidP="16567F77">
            <w:pPr>
              <w:tabs>
                <w:tab w:val="clear" w:pos="6300"/>
              </w:tabs>
              <w:suppressAutoHyphens w:val="0"/>
              <w:snapToGrid/>
              <w:spacing w:after="0" w:line="240" w:lineRule="auto"/>
              <w:jc w:val="center"/>
            </w:pPr>
            <w:r w:rsidRPr="00212A51">
              <w:t>2.0</w:t>
            </w:r>
          </w:p>
        </w:tc>
        <w:tc>
          <w:tcPr>
            <w:tcW w:w="803" w:type="dxa"/>
            <w:tcBorders>
              <w:top w:val="nil"/>
              <w:left w:val="nil"/>
              <w:bottom w:val="single" w:sz="4" w:space="0" w:color="auto"/>
              <w:right w:val="single" w:sz="4" w:space="0" w:color="auto"/>
            </w:tcBorders>
            <w:shd w:val="clear" w:color="auto" w:fill="auto"/>
            <w:noWrap/>
            <w:vAlign w:val="center"/>
            <w:hideMark/>
          </w:tcPr>
          <w:p w14:paraId="1A5A225E" w14:textId="77777777" w:rsidR="0028280D" w:rsidRPr="00212A51" w:rsidRDefault="0028280D" w:rsidP="16567F77">
            <w:pPr>
              <w:tabs>
                <w:tab w:val="clear" w:pos="6300"/>
              </w:tabs>
              <w:suppressAutoHyphens w:val="0"/>
              <w:snapToGrid/>
              <w:spacing w:after="0" w:line="240" w:lineRule="auto"/>
              <w:jc w:val="center"/>
            </w:pPr>
            <w:r w:rsidRPr="00212A51">
              <w:t>2.3</w:t>
            </w:r>
          </w:p>
        </w:tc>
        <w:tc>
          <w:tcPr>
            <w:tcW w:w="910" w:type="dxa"/>
            <w:tcBorders>
              <w:top w:val="nil"/>
              <w:left w:val="nil"/>
              <w:bottom w:val="single" w:sz="4" w:space="0" w:color="auto"/>
              <w:right w:val="single" w:sz="4" w:space="0" w:color="auto"/>
            </w:tcBorders>
            <w:shd w:val="clear" w:color="auto" w:fill="auto"/>
            <w:noWrap/>
            <w:vAlign w:val="center"/>
            <w:hideMark/>
          </w:tcPr>
          <w:p w14:paraId="0EE52846" w14:textId="77777777" w:rsidR="0028280D" w:rsidRPr="00212A51" w:rsidRDefault="1638A207" w:rsidP="32CB3EF2">
            <w:pPr>
              <w:tabs>
                <w:tab w:val="clear" w:pos="6300"/>
              </w:tabs>
              <w:suppressAutoHyphens w:val="0"/>
              <w:snapToGrid/>
              <w:spacing w:after="0" w:line="240" w:lineRule="auto"/>
              <w:jc w:val="center"/>
            </w:pPr>
            <w:r w:rsidRPr="00212A51">
              <w:t>4.0</w:t>
            </w:r>
          </w:p>
        </w:tc>
        <w:tc>
          <w:tcPr>
            <w:tcW w:w="871" w:type="dxa"/>
            <w:tcBorders>
              <w:top w:val="nil"/>
              <w:left w:val="nil"/>
              <w:bottom w:val="single" w:sz="4" w:space="0" w:color="auto"/>
              <w:right w:val="single" w:sz="4" w:space="0" w:color="auto"/>
            </w:tcBorders>
            <w:shd w:val="clear" w:color="auto" w:fill="auto"/>
            <w:noWrap/>
            <w:vAlign w:val="center"/>
            <w:hideMark/>
          </w:tcPr>
          <w:p w14:paraId="0846BAC8" w14:textId="77777777" w:rsidR="0028280D" w:rsidRPr="00212A51" w:rsidRDefault="0028280D" w:rsidP="16567F77">
            <w:pPr>
              <w:tabs>
                <w:tab w:val="clear" w:pos="6300"/>
              </w:tabs>
              <w:suppressAutoHyphens w:val="0"/>
              <w:snapToGrid/>
              <w:spacing w:after="0" w:line="240" w:lineRule="auto"/>
              <w:jc w:val="center"/>
              <w:rPr>
                <w:b/>
                <w:bCs/>
              </w:rPr>
            </w:pPr>
            <w:r w:rsidRPr="00212A51">
              <w:rPr>
                <w:b/>
                <w:bCs/>
              </w:rPr>
              <w:t>2.6</w:t>
            </w:r>
          </w:p>
        </w:tc>
      </w:tr>
      <w:tr w:rsidR="00E03C9E" w:rsidRPr="00E03C9E" w14:paraId="7EDF55D7" w14:textId="77777777" w:rsidTr="16567F77">
        <w:trPr>
          <w:trHeight w:val="29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4DD75A4C" w14:textId="77777777" w:rsidR="0028280D" w:rsidRPr="00E03C9E" w:rsidRDefault="0028280D" w:rsidP="0028280D">
            <w:pPr>
              <w:tabs>
                <w:tab w:val="clear" w:pos="-3060"/>
                <w:tab w:val="clear" w:pos="-2340"/>
                <w:tab w:val="clear" w:pos="6300"/>
              </w:tabs>
              <w:suppressAutoHyphens w:val="0"/>
              <w:snapToGrid/>
              <w:spacing w:after="0" w:line="240" w:lineRule="auto"/>
              <w:rPr>
                <w:color w:val="000000"/>
              </w:rPr>
            </w:pPr>
            <w:r w:rsidRPr="00E03C9E">
              <w:rPr>
                <w:color w:val="000000"/>
              </w:rPr>
              <w:t>How easy is it for people with disability to access public spaces in our City such as shopping precincts, local neighbourhoods, parks, playgrounds and the foreshore?</w:t>
            </w:r>
          </w:p>
        </w:tc>
        <w:tc>
          <w:tcPr>
            <w:tcW w:w="853" w:type="dxa"/>
            <w:tcBorders>
              <w:top w:val="nil"/>
              <w:left w:val="nil"/>
              <w:bottom w:val="single" w:sz="4" w:space="0" w:color="auto"/>
              <w:right w:val="single" w:sz="4" w:space="0" w:color="auto"/>
            </w:tcBorders>
            <w:shd w:val="clear" w:color="auto" w:fill="auto"/>
            <w:noWrap/>
            <w:vAlign w:val="center"/>
            <w:hideMark/>
          </w:tcPr>
          <w:p w14:paraId="59AFED33" w14:textId="77777777" w:rsidR="0028280D" w:rsidRPr="00212A51" w:rsidRDefault="0028280D" w:rsidP="16567F77">
            <w:pPr>
              <w:tabs>
                <w:tab w:val="clear" w:pos="6300"/>
              </w:tabs>
              <w:suppressAutoHyphens w:val="0"/>
              <w:snapToGrid/>
              <w:spacing w:after="0" w:line="240" w:lineRule="auto"/>
              <w:jc w:val="center"/>
            </w:pPr>
            <w:r w:rsidRPr="00212A51">
              <w:t>2.9</w:t>
            </w:r>
          </w:p>
        </w:tc>
        <w:tc>
          <w:tcPr>
            <w:tcW w:w="1465" w:type="dxa"/>
            <w:tcBorders>
              <w:top w:val="nil"/>
              <w:left w:val="nil"/>
              <w:bottom w:val="single" w:sz="4" w:space="0" w:color="auto"/>
              <w:right w:val="single" w:sz="4" w:space="0" w:color="auto"/>
            </w:tcBorders>
            <w:shd w:val="clear" w:color="auto" w:fill="auto"/>
            <w:noWrap/>
            <w:vAlign w:val="center"/>
            <w:hideMark/>
          </w:tcPr>
          <w:p w14:paraId="4D2BA454" w14:textId="77777777" w:rsidR="0028280D" w:rsidRPr="00212A51" w:rsidRDefault="0028280D" w:rsidP="16567F77">
            <w:pPr>
              <w:tabs>
                <w:tab w:val="clear" w:pos="6300"/>
              </w:tabs>
              <w:suppressAutoHyphens w:val="0"/>
              <w:snapToGrid/>
              <w:spacing w:after="0" w:line="240" w:lineRule="auto"/>
              <w:jc w:val="center"/>
            </w:pPr>
            <w:r w:rsidRPr="00212A51">
              <w:t>2.7</w:t>
            </w:r>
          </w:p>
        </w:tc>
        <w:tc>
          <w:tcPr>
            <w:tcW w:w="1756" w:type="dxa"/>
            <w:tcBorders>
              <w:top w:val="nil"/>
              <w:left w:val="nil"/>
              <w:bottom w:val="single" w:sz="4" w:space="0" w:color="auto"/>
              <w:right w:val="single" w:sz="4" w:space="0" w:color="auto"/>
            </w:tcBorders>
            <w:shd w:val="clear" w:color="auto" w:fill="auto"/>
            <w:noWrap/>
            <w:vAlign w:val="center"/>
            <w:hideMark/>
          </w:tcPr>
          <w:p w14:paraId="1E4C0C73" w14:textId="77777777" w:rsidR="0028280D" w:rsidRPr="00212A51" w:rsidRDefault="0028280D" w:rsidP="16567F77">
            <w:pPr>
              <w:tabs>
                <w:tab w:val="clear" w:pos="6300"/>
              </w:tabs>
              <w:suppressAutoHyphens w:val="0"/>
              <w:snapToGrid/>
              <w:spacing w:after="0" w:line="240" w:lineRule="auto"/>
              <w:jc w:val="center"/>
            </w:pPr>
            <w:r w:rsidRPr="00212A51">
              <w:t>2.7</w:t>
            </w:r>
          </w:p>
        </w:tc>
        <w:tc>
          <w:tcPr>
            <w:tcW w:w="803" w:type="dxa"/>
            <w:tcBorders>
              <w:top w:val="nil"/>
              <w:left w:val="nil"/>
              <w:bottom w:val="single" w:sz="4" w:space="0" w:color="auto"/>
              <w:right w:val="single" w:sz="4" w:space="0" w:color="auto"/>
            </w:tcBorders>
            <w:shd w:val="clear" w:color="auto" w:fill="auto"/>
            <w:noWrap/>
            <w:vAlign w:val="center"/>
            <w:hideMark/>
          </w:tcPr>
          <w:p w14:paraId="66865AC3" w14:textId="77777777" w:rsidR="0028280D" w:rsidRPr="00212A51" w:rsidRDefault="0028280D" w:rsidP="16567F77">
            <w:pPr>
              <w:tabs>
                <w:tab w:val="clear" w:pos="6300"/>
              </w:tabs>
              <w:suppressAutoHyphens w:val="0"/>
              <w:snapToGrid/>
              <w:spacing w:after="0" w:line="240" w:lineRule="auto"/>
              <w:jc w:val="center"/>
            </w:pPr>
            <w:r w:rsidRPr="00212A51">
              <w:t>2.3</w:t>
            </w:r>
          </w:p>
        </w:tc>
        <w:tc>
          <w:tcPr>
            <w:tcW w:w="910" w:type="dxa"/>
            <w:tcBorders>
              <w:top w:val="nil"/>
              <w:left w:val="nil"/>
              <w:bottom w:val="single" w:sz="4" w:space="0" w:color="auto"/>
              <w:right w:val="single" w:sz="4" w:space="0" w:color="auto"/>
            </w:tcBorders>
            <w:shd w:val="clear" w:color="auto" w:fill="auto"/>
            <w:noWrap/>
            <w:vAlign w:val="center"/>
            <w:hideMark/>
          </w:tcPr>
          <w:p w14:paraId="4B54D384" w14:textId="77777777" w:rsidR="0028280D" w:rsidRPr="00212A51" w:rsidRDefault="0028280D" w:rsidP="40DC22E8">
            <w:pPr>
              <w:tabs>
                <w:tab w:val="clear" w:pos="6300"/>
              </w:tabs>
              <w:suppressAutoHyphens w:val="0"/>
              <w:snapToGrid/>
              <w:spacing w:after="0" w:line="240" w:lineRule="auto"/>
              <w:jc w:val="center"/>
            </w:pPr>
            <w:r w:rsidRPr="00212A51">
              <w:t>3.0</w:t>
            </w:r>
          </w:p>
        </w:tc>
        <w:tc>
          <w:tcPr>
            <w:tcW w:w="871" w:type="dxa"/>
            <w:tcBorders>
              <w:top w:val="nil"/>
              <w:left w:val="nil"/>
              <w:bottom w:val="single" w:sz="4" w:space="0" w:color="auto"/>
              <w:right w:val="single" w:sz="4" w:space="0" w:color="auto"/>
            </w:tcBorders>
            <w:shd w:val="clear" w:color="auto" w:fill="auto"/>
            <w:noWrap/>
            <w:vAlign w:val="center"/>
            <w:hideMark/>
          </w:tcPr>
          <w:p w14:paraId="10433F48" w14:textId="77777777" w:rsidR="0028280D" w:rsidRPr="00212A51" w:rsidRDefault="0028280D" w:rsidP="16567F77">
            <w:pPr>
              <w:tabs>
                <w:tab w:val="clear" w:pos="6300"/>
              </w:tabs>
              <w:suppressAutoHyphens w:val="0"/>
              <w:snapToGrid/>
              <w:spacing w:after="0" w:line="240" w:lineRule="auto"/>
              <w:jc w:val="center"/>
              <w:rPr>
                <w:b/>
                <w:bCs/>
              </w:rPr>
            </w:pPr>
            <w:r w:rsidRPr="00212A51">
              <w:rPr>
                <w:b/>
                <w:bCs/>
              </w:rPr>
              <w:t>2.7</w:t>
            </w:r>
          </w:p>
        </w:tc>
      </w:tr>
      <w:tr w:rsidR="00E03C9E" w:rsidRPr="00E03C9E" w14:paraId="2A4C579A" w14:textId="77777777" w:rsidTr="16567F77">
        <w:trPr>
          <w:trHeight w:val="29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58ED0B25" w14:textId="77777777" w:rsidR="0028280D" w:rsidRPr="00E03C9E" w:rsidRDefault="0028280D" w:rsidP="0028280D">
            <w:pPr>
              <w:tabs>
                <w:tab w:val="clear" w:pos="-3060"/>
                <w:tab w:val="clear" w:pos="-2340"/>
                <w:tab w:val="clear" w:pos="6300"/>
              </w:tabs>
              <w:suppressAutoHyphens w:val="0"/>
              <w:snapToGrid/>
              <w:spacing w:after="0" w:line="240" w:lineRule="auto"/>
              <w:rPr>
                <w:color w:val="000000"/>
              </w:rPr>
            </w:pPr>
            <w:r w:rsidRPr="00E03C9E">
              <w:rPr>
                <w:color w:val="000000"/>
              </w:rPr>
              <w:t>How easy is it for people with disability to access and understand information and participate in council decision-making processes?</w:t>
            </w:r>
          </w:p>
        </w:tc>
        <w:tc>
          <w:tcPr>
            <w:tcW w:w="853" w:type="dxa"/>
            <w:tcBorders>
              <w:top w:val="nil"/>
              <w:left w:val="nil"/>
              <w:bottom w:val="single" w:sz="4" w:space="0" w:color="auto"/>
              <w:right w:val="single" w:sz="4" w:space="0" w:color="auto"/>
            </w:tcBorders>
            <w:shd w:val="clear" w:color="auto" w:fill="auto"/>
            <w:noWrap/>
            <w:vAlign w:val="center"/>
            <w:hideMark/>
          </w:tcPr>
          <w:p w14:paraId="18D175F7" w14:textId="77777777" w:rsidR="0028280D" w:rsidRPr="00E03C9E" w:rsidRDefault="0028280D" w:rsidP="16567F77">
            <w:pPr>
              <w:tabs>
                <w:tab w:val="clear" w:pos="6300"/>
              </w:tabs>
              <w:suppressAutoHyphens w:val="0"/>
              <w:snapToGrid/>
              <w:spacing w:after="0" w:line="240" w:lineRule="auto"/>
              <w:jc w:val="center"/>
              <w:rPr>
                <w:color w:val="000000"/>
              </w:rPr>
            </w:pPr>
            <w:r w:rsidRPr="00212A51">
              <w:t>3.4</w:t>
            </w:r>
          </w:p>
        </w:tc>
        <w:tc>
          <w:tcPr>
            <w:tcW w:w="1465" w:type="dxa"/>
            <w:tcBorders>
              <w:top w:val="nil"/>
              <w:left w:val="nil"/>
              <w:bottom w:val="single" w:sz="4" w:space="0" w:color="auto"/>
              <w:right w:val="single" w:sz="4" w:space="0" w:color="auto"/>
            </w:tcBorders>
            <w:shd w:val="clear" w:color="auto" w:fill="auto"/>
            <w:noWrap/>
            <w:vAlign w:val="center"/>
            <w:hideMark/>
          </w:tcPr>
          <w:p w14:paraId="428D63AA" w14:textId="6FC9B245" w:rsidR="0028280D" w:rsidRPr="00212A51" w:rsidRDefault="0028280D" w:rsidP="16567F77">
            <w:pPr>
              <w:tabs>
                <w:tab w:val="clear" w:pos="6300"/>
              </w:tabs>
              <w:suppressAutoHyphens w:val="0"/>
              <w:snapToGrid/>
              <w:spacing w:after="0" w:line="240" w:lineRule="auto"/>
              <w:jc w:val="center"/>
            </w:pPr>
            <w:r w:rsidRPr="00212A51">
              <w:t>2.9</w:t>
            </w:r>
          </w:p>
          <w:p w14:paraId="36A7514F" w14:textId="4535473A" w:rsidR="0028280D" w:rsidRPr="00E03C9E" w:rsidRDefault="0028280D" w:rsidP="0028280D">
            <w:pPr>
              <w:tabs>
                <w:tab w:val="clear" w:pos="-3060"/>
                <w:tab w:val="clear" w:pos="-2340"/>
                <w:tab w:val="clear" w:pos="6300"/>
              </w:tabs>
              <w:suppressAutoHyphens w:val="0"/>
              <w:snapToGrid/>
              <w:spacing w:after="0" w:line="240" w:lineRule="auto"/>
              <w:jc w:val="center"/>
              <w:rPr>
                <w:color w:val="000000"/>
              </w:rPr>
            </w:pPr>
            <w:r w:rsidRPr="00E03C9E">
              <w:rPr>
                <w:color w:val="000000"/>
              </w:rPr>
              <w:t>(n=14)</w:t>
            </w:r>
          </w:p>
        </w:tc>
        <w:tc>
          <w:tcPr>
            <w:tcW w:w="1756" w:type="dxa"/>
            <w:tcBorders>
              <w:top w:val="nil"/>
              <w:left w:val="nil"/>
              <w:bottom w:val="single" w:sz="4" w:space="0" w:color="auto"/>
              <w:right w:val="single" w:sz="4" w:space="0" w:color="auto"/>
            </w:tcBorders>
            <w:shd w:val="clear" w:color="auto" w:fill="auto"/>
            <w:noWrap/>
            <w:vAlign w:val="center"/>
            <w:hideMark/>
          </w:tcPr>
          <w:p w14:paraId="4BE70F9A" w14:textId="77777777" w:rsidR="0028280D" w:rsidRPr="00212A51" w:rsidRDefault="0028280D" w:rsidP="4B854071">
            <w:pPr>
              <w:tabs>
                <w:tab w:val="clear" w:pos="6300"/>
              </w:tabs>
              <w:suppressAutoHyphens w:val="0"/>
              <w:snapToGrid/>
              <w:spacing w:after="0" w:line="240" w:lineRule="auto"/>
              <w:jc w:val="center"/>
            </w:pPr>
            <w:r w:rsidRPr="00212A51">
              <w:t>3.0</w:t>
            </w:r>
          </w:p>
        </w:tc>
        <w:tc>
          <w:tcPr>
            <w:tcW w:w="803" w:type="dxa"/>
            <w:tcBorders>
              <w:top w:val="nil"/>
              <w:left w:val="nil"/>
              <w:bottom w:val="single" w:sz="4" w:space="0" w:color="auto"/>
              <w:right w:val="single" w:sz="4" w:space="0" w:color="auto"/>
            </w:tcBorders>
            <w:shd w:val="clear" w:color="auto" w:fill="auto"/>
            <w:noWrap/>
            <w:vAlign w:val="center"/>
            <w:hideMark/>
          </w:tcPr>
          <w:p w14:paraId="7A4E60DB" w14:textId="1FFF0E7D" w:rsidR="0028280D" w:rsidRPr="00E03C9E" w:rsidRDefault="0028280D" w:rsidP="16567F77">
            <w:pPr>
              <w:tabs>
                <w:tab w:val="clear" w:pos="6300"/>
              </w:tabs>
              <w:suppressAutoHyphens w:val="0"/>
              <w:snapToGrid/>
              <w:spacing w:after="0" w:line="240" w:lineRule="auto"/>
              <w:jc w:val="center"/>
              <w:rPr>
                <w:color w:val="000000"/>
              </w:rPr>
            </w:pPr>
            <w:r w:rsidRPr="00212A51">
              <w:t>2.0</w:t>
            </w:r>
            <w:r w:rsidRPr="16567F77">
              <w:t xml:space="preserve"> (n=3)</w:t>
            </w:r>
          </w:p>
        </w:tc>
        <w:tc>
          <w:tcPr>
            <w:tcW w:w="910" w:type="dxa"/>
            <w:tcBorders>
              <w:top w:val="nil"/>
              <w:left w:val="nil"/>
              <w:bottom w:val="single" w:sz="4" w:space="0" w:color="auto"/>
              <w:right w:val="single" w:sz="4" w:space="0" w:color="auto"/>
            </w:tcBorders>
            <w:shd w:val="clear" w:color="auto" w:fill="auto"/>
            <w:noWrap/>
            <w:vAlign w:val="center"/>
            <w:hideMark/>
          </w:tcPr>
          <w:p w14:paraId="2BE6B090" w14:textId="601C56C7" w:rsidR="0028280D" w:rsidRPr="00E03C9E" w:rsidRDefault="0028280D" w:rsidP="16567F77">
            <w:pPr>
              <w:tabs>
                <w:tab w:val="clear" w:pos="6300"/>
              </w:tabs>
              <w:suppressAutoHyphens w:val="0"/>
              <w:snapToGrid/>
              <w:spacing w:after="0" w:line="240" w:lineRule="auto"/>
              <w:jc w:val="center"/>
              <w:rPr>
                <w:color w:val="000000"/>
              </w:rPr>
            </w:pPr>
            <w:r w:rsidRPr="00212A51">
              <w:t>3.0</w:t>
            </w:r>
            <w:r w:rsidRPr="16567F77">
              <w:t xml:space="preserve"> (n=1)</w:t>
            </w:r>
          </w:p>
        </w:tc>
        <w:tc>
          <w:tcPr>
            <w:tcW w:w="871" w:type="dxa"/>
            <w:tcBorders>
              <w:top w:val="nil"/>
              <w:left w:val="nil"/>
              <w:bottom w:val="single" w:sz="4" w:space="0" w:color="auto"/>
              <w:right w:val="single" w:sz="4" w:space="0" w:color="auto"/>
            </w:tcBorders>
            <w:shd w:val="clear" w:color="auto" w:fill="auto"/>
            <w:noWrap/>
            <w:vAlign w:val="center"/>
            <w:hideMark/>
          </w:tcPr>
          <w:p w14:paraId="4C1059A8" w14:textId="02C9D205" w:rsidR="0028280D" w:rsidRPr="00E03C9E" w:rsidRDefault="0028280D" w:rsidP="16567F77">
            <w:pPr>
              <w:tabs>
                <w:tab w:val="clear" w:pos="6300"/>
              </w:tabs>
              <w:suppressAutoHyphens w:val="0"/>
              <w:snapToGrid/>
              <w:spacing w:after="0" w:line="240" w:lineRule="auto"/>
              <w:jc w:val="center"/>
              <w:rPr>
                <w:b/>
                <w:bCs/>
                <w:color w:val="000000"/>
              </w:rPr>
            </w:pPr>
            <w:r w:rsidRPr="00212A51">
              <w:rPr>
                <w:b/>
                <w:bCs/>
              </w:rPr>
              <w:t>2.9</w:t>
            </w:r>
            <w:r w:rsidRPr="16567F77">
              <w:rPr>
                <w:b/>
                <w:bCs/>
              </w:rPr>
              <w:t xml:space="preserve"> (n=31)</w:t>
            </w:r>
          </w:p>
        </w:tc>
      </w:tr>
    </w:tbl>
    <w:p w14:paraId="14C9508C" w14:textId="75FDF977" w:rsidR="0028280D" w:rsidRDefault="00B66F2F" w:rsidP="00B66F2F">
      <w:pPr>
        <w:pStyle w:val="Caption"/>
      </w:pPr>
      <w:bookmarkStart w:id="19" w:name="_Toc96337061"/>
      <w:r>
        <w:t xml:space="preserve">Table </w:t>
      </w:r>
      <w:r>
        <w:fldChar w:fldCharType="begin"/>
      </w:r>
      <w:r>
        <w:instrText>SEQ Table \* ARABIC</w:instrText>
      </w:r>
      <w:r>
        <w:fldChar w:fldCharType="separate"/>
      </w:r>
      <w:r w:rsidR="00FE0D5B">
        <w:rPr>
          <w:noProof/>
        </w:rPr>
        <w:t>1</w:t>
      </w:r>
      <w:r>
        <w:fldChar w:fldCharType="end"/>
      </w:r>
      <w:r>
        <w:t>: Survey summary mean rating score out of 5</w:t>
      </w:r>
      <w:bookmarkEnd w:id="19"/>
    </w:p>
    <w:p w14:paraId="736F964C" w14:textId="39AD397C" w:rsidR="00542378" w:rsidRDefault="00F03411" w:rsidP="00542378">
      <w:r w:rsidRPr="00F03411">
        <w:lastRenderedPageBreak/>
        <w:t>The findings in this report indicate that only half of the survey respondents experience the City of Port Phillip community as inclusive of people with disability</w:t>
      </w:r>
      <w:r w:rsidR="00E321F6">
        <w:t xml:space="preserve"> (with 9 respondents not perceiving the City’s community as inclusive)</w:t>
      </w:r>
      <w:r w:rsidRPr="00F03411">
        <w:t xml:space="preserve">. </w:t>
      </w:r>
      <w:r w:rsidR="00542378">
        <w:t xml:space="preserve">The lowest scores in table 1 above </w:t>
      </w:r>
      <w:r w:rsidR="00542378" w:rsidRPr="00F03411">
        <w:t>relat</w:t>
      </w:r>
      <w:r w:rsidR="00542378">
        <w:t>e very much to the physical environment, i.e.</w:t>
      </w:r>
      <w:r w:rsidR="00542378" w:rsidRPr="00F03411">
        <w:t xml:space="preserve"> moving about our City and accessing public spaces.</w:t>
      </w:r>
      <w:r w:rsidR="005C0EA8">
        <w:t xml:space="preserve"> T</w:t>
      </w:r>
      <w:r w:rsidR="005C0EA8" w:rsidRPr="00965C9B">
        <w:t>here were no statistically significant differences when analysing responses received by people who identified as a person with disability or carer and those who did not.</w:t>
      </w:r>
    </w:p>
    <w:p w14:paraId="2796248C" w14:textId="1ABD083E" w:rsidR="00BD79F2" w:rsidRDefault="00141543" w:rsidP="00BD79F2">
      <w:r>
        <w:t xml:space="preserve">Qualitative data received from survey respondents provided insights into a wide range of accessibility and disability inclusion issues. </w:t>
      </w:r>
      <w:r w:rsidR="00BD79F2">
        <w:t>The following themes are indicated for further exploration and development in the new Plan:</w:t>
      </w:r>
    </w:p>
    <w:p w14:paraId="4604DA03" w14:textId="77777777" w:rsidR="00BD79F2" w:rsidRDefault="00BD79F2" w:rsidP="00DB6166">
      <w:pPr>
        <w:pStyle w:val="ListParagraph"/>
        <w:numPr>
          <w:ilvl w:val="0"/>
          <w:numId w:val="38"/>
        </w:numPr>
      </w:pPr>
      <w:r>
        <w:t>Enhanced mobility within the city including access routes to transport, accessible parking, footpath design, accessible toilets, and places to sit.</w:t>
      </w:r>
    </w:p>
    <w:p w14:paraId="432C860C" w14:textId="77777777" w:rsidR="00BD79F2" w:rsidRDefault="00BD79F2" w:rsidP="00DB6166">
      <w:pPr>
        <w:pStyle w:val="ListParagraph"/>
        <w:numPr>
          <w:ilvl w:val="0"/>
          <w:numId w:val="38"/>
        </w:numPr>
      </w:pPr>
      <w:r>
        <w:t xml:space="preserve">Strengthening opportunities to participate in community life including beach access, playground design, employment pathways, arts and recreation. </w:t>
      </w:r>
    </w:p>
    <w:p w14:paraId="1E1F55D9" w14:textId="77777777" w:rsidR="00BD79F2" w:rsidRDefault="00BD79F2" w:rsidP="00DB6166">
      <w:pPr>
        <w:pStyle w:val="ListParagraph"/>
        <w:numPr>
          <w:ilvl w:val="0"/>
          <w:numId w:val="38"/>
        </w:numPr>
      </w:pPr>
      <w:r>
        <w:t xml:space="preserve">Access to information and participation in local decision making. </w:t>
      </w:r>
    </w:p>
    <w:p w14:paraId="577A35B6" w14:textId="0923A4C2" w:rsidR="00F03411" w:rsidRDefault="00F03411">
      <w:pPr>
        <w:tabs>
          <w:tab w:val="clear" w:pos="-3060"/>
          <w:tab w:val="clear" w:pos="-2340"/>
          <w:tab w:val="clear" w:pos="6300"/>
        </w:tabs>
        <w:suppressAutoHyphens w:val="0"/>
        <w:snapToGrid/>
        <w:spacing w:after="160" w:line="259" w:lineRule="auto"/>
        <w:rPr>
          <w:b/>
        </w:rPr>
      </w:pPr>
      <w:r>
        <w:rPr>
          <w:b/>
        </w:rPr>
        <w:br w:type="page"/>
      </w:r>
    </w:p>
    <w:p w14:paraId="03E81DAC" w14:textId="111DB156" w:rsidR="0013048D" w:rsidRPr="00E900A8" w:rsidRDefault="0013048D" w:rsidP="00B80A2A">
      <w:pPr>
        <w:pStyle w:val="Heading1"/>
      </w:pPr>
      <w:bookmarkStart w:id="20" w:name="_Toc515626952"/>
      <w:bookmarkStart w:id="21" w:name="_Toc96337035"/>
      <w:bookmarkStart w:id="22" w:name="_Hlk534973115"/>
      <w:bookmarkStart w:id="23" w:name="_Toc515626956"/>
      <w:bookmarkEnd w:id="16"/>
      <w:r w:rsidRPr="00E900A8">
        <w:lastRenderedPageBreak/>
        <w:t>Introduction</w:t>
      </w:r>
      <w:bookmarkEnd w:id="20"/>
      <w:bookmarkEnd w:id="21"/>
    </w:p>
    <w:p w14:paraId="7AC70308" w14:textId="300E4D71" w:rsidR="0013048D" w:rsidRDefault="00BD6783" w:rsidP="00F448C3">
      <w:pPr>
        <w:pStyle w:val="Heading2"/>
      </w:pPr>
      <w:bookmarkStart w:id="24" w:name="_Toc96337036"/>
      <w:r>
        <w:t xml:space="preserve">Developing </w:t>
      </w:r>
      <w:r w:rsidR="00A14E66">
        <w:t>a</w:t>
      </w:r>
      <w:r w:rsidR="00A9277E">
        <w:t xml:space="preserve"> </w:t>
      </w:r>
      <w:r w:rsidR="00E50E0B">
        <w:t>draft Accessibility Action Plan</w:t>
      </w:r>
      <w:bookmarkEnd w:id="24"/>
    </w:p>
    <w:p w14:paraId="2FBDA44B" w14:textId="292ED4D3" w:rsidR="00756ECD" w:rsidRPr="00756ECD" w:rsidRDefault="00144F2D" w:rsidP="00756ECD">
      <w:r>
        <w:t>We want to ensure that Port Phillip is a place where people with disability feel valued and have a positive sense of belonging.</w:t>
      </w:r>
      <w:r w:rsidR="00371540">
        <w:t xml:space="preserve"> </w:t>
      </w:r>
      <w:r>
        <w:t>The Accessibility Action Plan is Council’s commitment to the equitable participation and inclusion of people with disability within our community, and within our organisation. It is a means by which Council can demonstrate its efforts to</w:t>
      </w:r>
      <w:r w:rsidR="00ED0AD5">
        <w:t>wards</w:t>
      </w:r>
      <w:r>
        <w:t xml:space="preserve"> </w:t>
      </w:r>
      <w:r w:rsidR="00ED0AD5">
        <w:t xml:space="preserve">eliminating </w:t>
      </w:r>
      <w:r>
        <w:t xml:space="preserve">disability discrimination. </w:t>
      </w:r>
      <w:r w:rsidR="00371540">
        <w:t>The plan to be developed will be City of Port Phillip’s fourth accessibility action plan.</w:t>
      </w:r>
    </w:p>
    <w:p w14:paraId="7594526D" w14:textId="6794C675" w:rsidR="00B442C7" w:rsidRPr="00B442C7" w:rsidRDefault="00B442C7" w:rsidP="00F448C3">
      <w:pPr>
        <w:pStyle w:val="Heading2"/>
      </w:pPr>
      <w:bookmarkStart w:id="25" w:name="_Toc96337037"/>
      <w:r w:rsidRPr="00B442C7">
        <w:t>Purpose of th</w:t>
      </w:r>
      <w:r w:rsidR="009B7045">
        <w:t>is</w:t>
      </w:r>
      <w:r w:rsidRPr="00B442C7">
        <w:t xml:space="preserve"> </w:t>
      </w:r>
      <w:r w:rsidR="0074242B">
        <w:t>engagement</w:t>
      </w:r>
      <w:bookmarkEnd w:id="25"/>
      <w:r w:rsidR="0074242B">
        <w:t xml:space="preserve"> </w:t>
      </w:r>
    </w:p>
    <w:p w14:paraId="0A7711CB" w14:textId="38D16412" w:rsidR="0074242B" w:rsidRPr="009F081B" w:rsidRDefault="0074242B" w:rsidP="0074242B">
      <w:pPr>
        <w:rPr>
          <w:color w:val="auto"/>
          <w:lang w:val="en-US"/>
        </w:rPr>
      </w:pPr>
      <w:r w:rsidRPr="16567F77">
        <w:rPr>
          <w:color w:val="auto"/>
          <w:lang w:val="en-US"/>
        </w:rPr>
        <w:t xml:space="preserve">The purpose of this engagement program was for the community to provide input and feedback </w:t>
      </w:r>
      <w:r w:rsidRPr="16567F77">
        <w:rPr>
          <w:color w:val="auto"/>
        </w:rPr>
        <w:t>about accessibility and inclusion of people with disability in our community</w:t>
      </w:r>
      <w:r w:rsidR="00FD6D55">
        <w:rPr>
          <w:color w:val="auto"/>
        </w:rPr>
        <w:t>,</w:t>
      </w:r>
      <w:r w:rsidRPr="16567F77">
        <w:rPr>
          <w:color w:val="auto"/>
        </w:rPr>
        <w:t xml:space="preserve"> to help shape and inform the actions in the new Accessibility Action Plan. This engagement was the first round of community consultation, with more community </w:t>
      </w:r>
      <w:r w:rsidR="6B0660C8" w:rsidRPr="16567F77">
        <w:rPr>
          <w:color w:val="auto"/>
        </w:rPr>
        <w:t xml:space="preserve">engagement </w:t>
      </w:r>
      <w:r w:rsidRPr="16567F77">
        <w:rPr>
          <w:color w:val="auto"/>
        </w:rPr>
        <w:t>scheduled in 2022 to invite feedback on a draft Accessibility Action Plan</w:t>
      </w:r>
      <w:r w:rsidR="00183F5C" w:rsidRPr="16567F77">
        <w:rPr>
          <w:color w:val="auto"/>
        </w:rPr>
        <w:t xml:space="preserve"> as well as </w:t>
      </w:r>
      <w:r w:rsidR="00AC7169" w:rsidRPr="16567F77">
        <w:rPr>
          <w:color w:val="auto"/>
        </w:rPr>
        <w:t>facilitating</w:t>
      </w:r>
      <w:r w:rsidR="00183F5C" w:rsidRPr="16567F77">
        <w:rPr>
          <w:color w:val="auto"/>
        </w:rPr>
        <w:t xml:space="preserve"> </w:t>
      </w:r>
      <w:r w:rsidR="687E761A" w:rsidRPr="16567F77">
        <w:rPr>
          <w:color w:val="auto"/>
        </w:rPr>
        <w:t xml:space="preserve">an </w:t>
      </w:r>
      <w:r w:rsidR="00183F5C" w:rsidRPr="16567F77">
        <w:rPr>
          <w:color w:val="auto"/>
        </w:rPr>
        <w:t xml:space="preserve">opportunity </w:t>
      </w:r>
      <w:r w:rsidR="3B03BBEB" w:rsidRPr="16567F77">
        <w:rPr>
          <w:color w:val="auto"/>
        </w:rPr>
        <w:t xml:space="preserve">to ask for feedback </w:t>
      </w:r>
      <w:r w:rsidR="00183F5C" w:rsidRPr="16567F77">
        <w:rPr>
          <w:color w:val="auto"/>
        </w:rPr>
        <w:t>of the preliminary findings with external (community) stakeholders.</w:t>
      </w:r>
    </w:p>
    <w:p w14:paraId="562B141C" w14:textId="0988A317" w:rsidR="00B57787" w:rsidRPr="009F081B" w:rsidRDefault="00183F5C" w:rsidP="00756ECD">
      <w:pPr>
        <w:rPr>
          <w:color w:val="auto"/>
          <w:lang w:val="en-US"/>
        </w:rPr>
      </w:pPr>
      <w:r w:rsidRPr="16567F77">
        <w:rPr>
          <w:color w:val="auto"/>
          <w:lang w:val="en-US"/>
        </w:rPr>
        <w:t>T</w:t>
      </w:r>
      <w:r w:rsidR="00931044" w:rsidRPr="16567F77">
        <w:rPr>
          <w:color w:val="auto"/>
          <w:lang w:val="en-US"/>
        </w:rPr>
        <w:t>his report provide</w:t>
      </w:r>
      <w:r w:rsidRPr="16567F77">
        <w:rPr>
          <w:color w:val="auto"/>
          <w:lang w:val="en-US"/>
        </w:rPr>
        <w:t>s</w:t>
      </w:r>
      <w:r w:rsidR="00931044" w:rsidRPr="16567F77">
        <w:rPr>
          <w:color w:val="auto"/>
          <w:lang w:val="en-US"/>
        </w:rPr>
        <w:t xml:space="preserve"> a</w:t>
      </w:r>
      <w:r w:rsidR="005C2E4E" w:rsidRPr="16567F77">
        <w:rPr>
          <w:color w:val="auto"/>
          <w:lang w:val="en-US"/>
        </w:rPr>
        <w:t xml:space="preserve"> summary</w:t>
      </w:r>
      <w:r w:rsidR="00931044" w:rsidRPr="16567F77">
        <w:rPr>
          <w:color w:val="auto"/>
          <w:lang w:val="en-US"/>
        </w:rPr>
        <w:t xml:space="preserve"> of </w:t>
      </w:r>
      <w:r w:rsidR="009F081B" w:rsidRPr="16567F77">
        <w:rPr>
          <w:color w:val="auto"/>
          <w:lang w:val="en-US"/>
        </w:rPr>
        <w:t>the</w:t>
      </w:r>
      <w:r w:rsidRPr="16567F77">
        <w:rPr>
          <w:color w:val="auto"/>
          <w:lang w:val="en-US"/>
        </w:rPr>
        <w:t xml:space="preserve"> findings of the</w:t>
      </w:r>
      <w:r w:rsidR="009F081B" w:rsidRPr="16567F77">
        <w:rPr>
          <w:color w:val="auto"/>
          <w:lang w:val="en-US"/>
        </w:rPr>
        <w:t xml:space="preserve"> </w:t>
      </w:r>
      <w:r w:rsidRPr="16567F77">
        <w:rPr>
          <w:color w:val="auto"/>
          <w:lang w:val="en-US"/>
        </w:rPr>
        <w:t>first</w:t>
      </w:r>
      <w:r w:rsidR="00D2664D" w:rsidRPr="16567F77">
        <w:rPr>
          <w:color w:val="auto"/>
          <w:lang w:val="en-US"/>
        </w:rPr>
        <w:t>-</w:t>
      </w:r>
      <w:r w:rsidRPr="16567F77">
        <w:rPr>
          <w:color w:val="auto"/>
          <w:lang w:val="en-US"/>
        </w:rPr>
        <w:t xml:space="preserve">round </w:t>
      </w:r>
      <w:r w:rsidR="00931044" w:rsidRPr="16567F77">
        <w:rPr>
          <w:color w:val="auto"/>
          <w:lang w:val="en-US"/>
        </w:rPr>
        <w:t>community engagement</w:t>
      </w:r>
      <w:r w:rsidR="00B57787" w:rsidRPr="16567F77">
        <w:rPr>
          <w:color w:val="auto"/>
          <w:lang w:val="en-US"/>
        </w:rPr>
        <w:t xml:space="preserve"> </w:t>
      </w:r>
      <w:r w:rsidR="009F081B" w:rsidRPr="16567F77">
        <w:rPr>
          <w:color w:val="auto"/>
          <w:lang w:val="en-US"/>
        </w:rPr>
        <w:t>that took place in July and August 2021</w:t>
      </w:r>
      <w:r w:rsidRPr="16567F77">
        <w:rPr>
          <w:color w:val="auto"/>
          <w:lang w:val="en-US"/>
        </w:rPr>
        <w:t xml:space="preserve">. </w:t>
      </w:r>
    </w:p>
    <w:p w14:paraId="000E654A" w14:textId="77777777" w:rsidR="004F6672" w:rsidRDefault="004F6672" w:rsidP="00756ECD">
      <w:bookmarkStart w:id="26" w:name="_Communications"/>
      <w:bookmarkEnd w:id="26"/>
      <w:r>
        <w:br w:type="page"/>
      </w:r>
    </w:p>
    <w:p w14:paraId="6744F3DB" w14:textId="363A9261" w:rsidR="00C717DE" w:rsidRPr="00F448C3" w:rsidRDefault="00E43FC1" w:rsidP="00B80A2A">
      <w:pPr>
        <w:pStyle w:val="Heading1"/>
      </w:pPr>
      <w:bookmarkStart w:id="27" w:name="_Toc96337038"/>
      <w:r w:rsidRPr="00F448C3">
        <w:lastRenderedPageBreak/>
        <w:t>Engagement a</w:t>
      </w:r>
      <w:r w:rsidR="00C717DE" w:rsidRPr="00F448C3">
        <w:t>pproach</w:t>
      </w:r>
      <w:bookmarkEnd w:id="27"/>
    </w:p>
    <w:p w14:paraId="4AE7A2FE" w14:textId="6C9117DB" w:rsidR="005C0EA8" w:rsidRDefault="00BD6783" w:rsidP="005C0EA8">
      <w:r>
        <w:t xml:space="preserve">This section details the community engagement approach </w:t>
      </w:r>
      <w:r w:rsidR="00AB2CD0">
        <w:t xml:space="preserve">for consulting with community members, inviting feedback </w:t>
      </w:r>
      <w:r w:rsidR="3195172D">
        <w:t xml:space="preserve">and input </w:t>
      </w:r>
      <w:r w:rsidR="00AB2CD0">
        <w:t xml:space="preserve">to help shape the new Accessibility Action Plan. In July and </w:t>
      </w:r>
      <w:r w:rsidR="00AC5AAE">
        <w:t>August 2021,</w:t>
      </w:r>
      <w:r w:rsidR="00AB2CD0">
        <w:t xml:space="preserve"> we invited community members to</w:t>
      </w:r>
      <w:r w:rsidR="006F2AB8">
        <w:t xml:space="preserve"> provide </w:t>
      </w:r>
      <w:r w:rsidR="59D15641">
        <w:t xml:space="preserve">feedback </w:t>
      </w:r>
      <w:r w:rsidR="006F2AB8">
        <w:t xml:space="preserve">and/or </w:t>
      </w:r>
      <w:r w:rsidR="4BCEDC7B">
        <w:t xml:space="preserve">input </w:t>
      </w:r>
      <w:r w:rsidR="006F2AB8">
        <w:t xml:space="preserve">to help inform the actions of Council’s new Accessibility Action Plan 2022 – 2024. </w:t>
      </w:r>
      <w:r w:rsidR="00ED0AD5">
        <w:t xml:space="preserve">The </w:t>
      </w:r>
      <w:r w:rsidR="006F2AB8">
        <w:t xml:space="preserve">primary method used was to invite people to </w:t>
      </w:r>
      <w:r w:rsidR="00AB2CD0">
        <w:t>complete a survey</w:t>
      </w:r>
      <w:r w:rsidR="006F2AB8">
        <w:t xml:space="preserve">, with the aim of gaining an understanding </w:t>
      </w:r>
      <w:r w:rsidR="005A22F1">
        <w:t xml:space="preserve">of </w:t>
      </w:r>
      <w:r w:rsidR="3219494F">
        <w:t xml:space="preserve">areas </w:t>
      </w:r>
      <w:r w:rsidR="005A22F1">
        <w:t xml:space="preserve">the community perceives Council could focus </w:t>
      </w:r>
      <w:r w:rsidR="4F8C6EF7">
        <w:t xml:space="preserve">on </w:t>
      </w:r>
      <w:r w:rsidR="006F2AB8">
        <w:t xml:space="preserve">to increase participation and remove barriers that may prevent someone from participating in economic, social and community life. </w:t>
      </w:r>
      <w:r w:rsidR="005C0EA8">
        <w:t xml:space="preserve">The survey was available online </w:t>
      </w:r>
      <w:r w:rsidR="005C0EA8" w:rsidRPr="16567F77">
        <w:rPr>
          <w:color w:val="auto"/>
        </w:rPr>
        <w:t>on Council’s Have Your Say online engagement website</w:t>
      </w:r>
      <w:r w:rsidR="005C0EA8">
        <w:t xml:space="preserve"> and in hard copy format (upon request), with both quantitative and qualitative data sought.</w:t>
      </w:r>
    </w:p>
    <w:p w14:paraId="7AE82758" w14:textId="65D6E1AA" w:rsidR="005C0EA8" w:rsidRDefault="1F69B845" w:rsidP="005C0EA8">
      <w:r>
        <w:t xml:space="preserve">Feedback </w:t>
      </w:r>
      <w:r w:rsidR="006F2AB8">
        <w:t xml:space="preserve">and/or </w:t>
      </w:r>
      <w:r w:rsidR="59A203D6">
        <w:t xml:space="preserve">input </w:t>
      </w:r>
      <w:r w:rsidR="006F2AB8">
        <w:t>from community members was also welcomed in other formats</w:t>
      </w:r>
      <w:r w:rsidR="005C0EA8">
        <w:t>.</w:t>
      </w:r>
      <w:r w:rsidR="006F2AB8">
        <w:t xml:space="preserve"> </w:t>
      </w:r>
      <w:r w:rsidR="005C0EA8">
        <w:t>Other ways people could provide feedback was to contact Council directly, send in a video or utilise any other format of their choosing. In lieu of scheduled face-to-face community engagement sessions</w:t>
      </w:r>
      <w:r w:rsidR="00991102">
        <w:t xml:space="preserve"> </w:t>
      </w:r>
      <w:r w:rsidR="005C0EA8">
        <w:t xml:space="preserve">throughout the month of August as part of Council’s Neighbourhood Conversations program, three online chat forum sessions were </w:t>
      </w:r>
      <w:r w:rsidR="76C11DD0">
        <w:t xml:space="preserve">delivered online </w:t>
      </w:r>
      <w:r w:rsidR="22BEEA44">
        <w:t>due to Covid</w:t>
      </w:r>
      <w:r w:rsidR="00991102">
        <w:t>-19</w:t>
      </w:r>
      <w:r w:rsidR="22BEEA44">
        <w:t xml:space="preserve"> </w:t>
      </w:r>
      <w:r w:rsidR="00991102">
        <w:t>restrictions</w:t>
      </w:r>
      <w:r w:rsidR="22BEEA44">
        <w:t xml:space="preserve"> </w:t>
      </w:r>
      <w:r w:rsidR="005C0EA8" w:rsidRPr="16567F77">
        <w:rPr>
          <w:color w:val="auto"/>
        </w:rPr>
        <w:t>on different days and at varying times of the day</w:t>
      </w:r>
      <w:r w:rsidR="005C0EA8">
        <w:t xml:space="preserve"> during the consultation period, inviting community members to engage with Council’s Access and Inclusion Planner in ‘real time’.</w:t>
      </w:r>
    </w:p>
    <w:p w14:paraId="07311199" w14:textId="610F6879" w:rsidR="005C0EA8" w:rsidRDefault="005C0EA8" w:rsidP="00AB2CD0">
      <w:r>
        <w:t>Communication</w:t>
      </w:r>
      <w:r w:rsidR="7C2EF89A">
        <w:t>s</w:t>
      </w:r>
      <w:r>
        <w:t xml:space="preserve"> about the community engagement occurred through social media channels, emails to external organisations/groups and </w:t>
      </w:r>
      <w:r w:rsidR="0472EB1F">
        <w:t>C</w:t>
      </w:r>
      <w:r>
        <w:t xml:space="preserve">ouncil staff promoting the opportunity for the community to have their say, </w:t>
      </w:r>
      <w:r w:rsidR="356E7B4E">
        <w:t>a</w:t>
      </w:r>
      <w:r>
        <w:t xml:space="preserve"> mailout to Council’s subscriber list for receiving notifications about accessibility and disability inclusion topics, and mentions in </w:t>
      </w:r>
      <w:proofErr w:type="spellStart"/>
      <w:r>
        <w:t>TWiSK</w:t>
      </w:r>
      <w:proofErr w:type="spellEnd"/>
      <w:r>
        <w:t xml:space="preserve"> (‘</w:t>
      </w:r>
      <w:r w:rsidRPr="16567F77">
        <w:rPr>
          <w:i/>
          <w:iCs/>
        </w:rPr>
        <w:t>This Week in St Kilda</w:t>
      </w:r>
      <w:r>
        <w:t>’ community-run e-newsletter) and Council’s Divercity Online e-newsletter. Council’s Access and Inclusion Planner also shared information regarding the consultation in online sessions with the Older Persons Advisory Committee and the Multifaith Committee.</w:t>
      </w:r>
    </w:p>
    <w:p w14:paraId="300A1195" w14:textId="2618D519" w:rsidR="0049002F" w:rsidRPr="000F760B" w:rsidRDefault="005C0EA8" w:rsidP="0049002F">
      <w:pPr>
        <w:pStyle w:val="Heading2"/>
      </w:pPr>
      <w:bookmarkStart w:id="28" w:name="_Toc96337039"/>
      <w:r>
        <w:t>Engagement response</w:t>
      </w:r>
      <w:bookmarkEnd w:id="28"/>
    </w:p>
    <w:p w14:paraId="2AD7BAFC" w14:textId="4808B6F3" w:rsidR="0049002F" w:rsidRDefault="0049002F" w:rsidP="0049002F">
      <w:r w:rsidRPr="16567F77">
        <w:rPr>
          <w:color w:val="auto"/>
          <w:lang w:val="en-US"/>
        </w:rPr>
        <w:t xml:space="preserve">A total of 34 responses to the survey were received, with 33 people completing the survey online and one </w:t>
      </w:r>
      <w:r w:rsidR="4CFF3CB4" w:rsidRPr="16567F77">
        <w:rPr>
          <w:color w:val="auto"/>
          <w:lang w:val="en-US"/>
        </w:rPr>
        <w:t xml:space="preserve">person submitting their response </w:t>
      </w:r>
      <w:r w:rsidR="389AA9F3" w:rsidRPr="16567F77">
        <w:rPr>
          <w:color w:val="auto"/>
          <w:lang w:val="en-US"/>
        </w:rPr>
        <w:t xml:space="preserve">in </w:t>
      </w:r>
      <w:r w:rsidRPr="16567F77">
        <w:rPr>
          <w:color w:val="auto"/>
          <w:lang w:val="en-US"/>
        </w:rPr>
        <w:t>a hard copy format.</w:t>
      </w:r>
    </w:p>
    <w:p w14:paraId="2FE069E6" w14:textId="67908E9E" w:rsidR="0049002F" w:rsidRDefault="0049002F" w:rsidP="0049002F">
      <w:r w:rsidRPr="0049002F">
        <w:rPr>
          <w:color w:val="auto"/>
        </w:rPr>
        <w:t xml:space="preserve">A series of demographic questions were asked as part of the survey. </w:t>
      </w:r>
      <w:r>
        <w:t>Survey respondents were invited to answer a question about which of the following they identified with:</w:t>
      </w:r>
    </w:p>
    <w:p w14:paraId="4F4B5AD2" w14:textId="77777777" w:rsidR="0049002F" w:rsidRDefault="0049002F" w:rsidP="0049002F">
      <w:pPr>
        <w:pStyle w:val="ListParagraph"/>
        <w:numPr>
          <w:ilvl w:val="0"/>
          <w:numId w:val="36"/>
        </w:numPr>
      </w:pPr>
      <w:r>
        <w:t>I am a person with disability</w:t>
      </w:r>
    </w:p>
    <w:p w14:paraId="18E801F5" w14:textId="77777777" w:rsidR="0049002F" w:rsidRDefault="0049002F" w:rsidP="0049002F">
      <w:pPr>
        <w:pStyle w:val="ListParagraph"/>
        <w:numPr>
          <w:ilvl w:val="0"/>
          <w:numId w:val="36"/>
        </w:numPr>
      </w:pPr>
      <w:r>
        <w:lastRenderedPageBreak/>
        <w:t>I am a carer</w:t>
      </w:r>
    </w:p>
    <w:p w14:paraId="179FDB6A" w14:textId="77777777" w:rsidR="0049002F" w:rsidRDefault="0049002F" w:rsidP="0049002F">
      <w:pPr>
        <w:pStyle w:val="ListParagraph"/>
        <w:numPr>
          <w:ilvl w:val="0"/>
          <w:numId w:val="36"/>
        </w:numPr>
      </w:pPr>
      <w:r>
        <w:t>I work for an organisation in the area of accessibility and disability inclusion</w:t>
      </w:r>
    </w:p>
    <w:p w14:paraId="6AB128F4" w14:textId="77777777" w:rsidR="0049002F" w:rsidRDefault="0049002F" w:rsidP="0049002F">
      <w:pPr>
        <w:pStyle w:val="ListParagraph"/>
        <w:numPr>
          <w:ilvl w:val="0"/>
          <w:numId w:val="36"/>
        </w:numPr>
      </w:pPr>
      <w:r>
        <w:t>Prefer not to say</w:t>
      </w:r>
    </w:p>
    <w:p w14:paraId="756EF54D" w14:textId="77777777" w:rsidR="0049002F" w:rsidRPr="0049002F" w:rsidRDefault="0049002F" w:rsidP="0049002F">
      <w:pPr>
        <w:pStyle w:val="ListParagraph"/>
        <w:numPr>
          <w:ilvl w:val="0"/>
          <w:numId w:val="36"/>
        </w:numPr>
        <w:rPr>
          <w:rFonts w:ascii="Avenir LT Std 35 Light" w:hAnsi="Avenir LT Std 35 Light"/>
          <w:color w:val="auto"/>
        </w:rPr>
      </w:pPr>
      <w:r>
        <w:t>Other</w:t>
      </w:r>
    </w:p>
    <w:p w14:paraId="1671EE5C" w14:textId="53D145D2" w:rsidR="00F21E6D" w:rsidRPr="0049002F" w:rsidRDefault="00CE496B" w:rsidP="0049002F">
      <w:pPr>
        <w:rPr>
          <w:color w:val="auto"/>
        </w:rPr>
      </w:pPr>
      <w:r w:rsidRPr="16567F77">
        <w:rPr>
          <w:color w:val="auto"/>
        </w:rPr>
        <w:t>Of the 34 respondents, 17 people identified as a person with disability and 8 as carers.</w:t>
      </w:r>
      <w:r w:rsidR="0049002F" w:rsidRPr="16567F77">
        <w:rPr>
          <w:color w:val="auto"/>
        </w:rPr>
        <w:t xml:space="preserve"> </w:t>
      </w:r>
      <w:r w:rsidR="00201A23" w:rsidRPr="16567F77">
        <w:rPr>
          <w:color w:val="auto"/>
        </w:rPr>
        <w:t xml:space="preserve">The majority </w:t>
      </w:r>
      <w:r w:rsidR="00F619F6" w:rsidRPr="16567F77">
        <w:rPr>
          <w:color w:val="auto"/>
        </w:rPr>
        <w:t xml:space="preserve">of </w:t>
      </w:r>
      <w:r w:rsidR="00AC5AAE" w:rsidRPr="16567F77">
        <w:rPr>
          <w:color w:val="auto"/>
        </w:rPr>
        <w:t>respondents</w:t>
      </w:r>
      <w:r w:rsidR="00201A23" w:rsidRPr="16567F77">
        <w:rPr>
          <w:color w:val="auto"/>
        </w:rPr>
        <w:t xml:space="preserve"> were either in the 35 to 49 or 50 to 59 age </w:t>
      </w:r>
      <w:r w:rsidR="001362E6" w:rsidRPr="16567F77">
        <w:rPr>
          <w:color w:val="auto"/>
        </w:rPr>
        <w:t>group</w:t>
      </w:r>
      <w:r w:rsidR="00201A23" w:rsidRPr="16567F77">
        <w:rPr>
          <w:color w:val="auto"/>
        </w:rPr>
        <w:t>.</w:t>
      </w:r>
      <w:r w:rsidR="00F40DF0">
        <w:rPr>
          <w:color w:val="auto"/>
        </w:rPr>
        <w:t xml:space="preserve"> Additionally, 3 identified as </w:t>
      </w:r>
      <w:r w:rsidR="003677D8">
        <w:t>working for an organisation in the area of accessibility and disability inclusion</w:t>
      </w:r>
      <w:r w:rsidR="00F40DF0">
        <w:rPr>
          <w:color w:val="auto"/>
        </w:rPr>
        <w:t xml:space="preserve">, 4 as </w:t>
      </w:r>
      <w:r w:rsidR="003677D8">
        <w:rPr>
          <w:color w:val="auto"/>
        </w:rPr>
        <w:t>‘</w:t>
      </w:r>
      <w:r w:rsidR="00F40DF0">
        <w:rPr>
          <w:color w:val="auto"/>
        </w:rPr>
        <w:t>other</w:t>
      </w:r>
      <w:r w:rsidR="003677D8">
        <w:rPr>
          <w:color w:val="auto"/>
        </w:rPr>
        <w:t>’</w:t>
      </w:r>
      <w:r w:rsidR="00F40DF0">
        <w:rPr>
          <w:color w:val="auto"/>
        </w:rPr>
        <w:t xml:space="preserve"> and 2 preferred not to say.</w:t>
      </w:r>
    </w:p>
    <w:p w14:paraId="42BFC70C" w14:textId="05532864" w:rsidR="007F0E54" w:rsidRPr="00D77398" w:rsidRDefault="007D0F48" w:rsidP="007D0F48">
      <w:pPr>
        <w:rPr>
          <w:color w:val="auto"/>
        </w:rPr>
      </w:pPr>
      <w:r w:rsidRPr="00CE496B">
        <w:rPr>
          <w:color w:val="auto"/>
        </w:rPr>
        <w:t xml:space="preserve">Detailed demographic data is provided as </w:t>
      </w:r>
      <w:hyperlink w:anchor="_Appendix_A:_Survey" w:history="1">
        <w:r>
          <w:rPr>
            <w:rStyle w:val="Hyperlink"/>
          </w:rPr>
          <w:t>a</w:t>
        </w:r>
        <w:r w:rsidRPr="00CE496B">
          <w:rPr>
            <w:rStyle w:val="Hyperlink"/>
          </w:rPr>
          <w:t>ppendix A</w:t>
        </w:r>
      </w:hyperlink>
      <w:r w:rsidRPr="00CE496B">
        <w:rPr>
          <w:color w:val="auto"/>
        </w:rPr>
        <w:t xml:space="preserve"> to this report.</w:t>
      </w:r>
      <w:r>
        <w:rPr>
          <w:color w:val="auto"/>
        </w:rPr>
        <w:t xml:space="preserve"> Appendix A also contains data re</w:t>
      </w:r>
      <w:r w:rsidR="00AC7169">
        <w:rPr>
          <w:color w:val="auto"/>
        </w:rPr>
        <w:t>sponses for</w:t>
      </w:r>
      <w:r>
        <w:rPr>
          <w:color w:val="auto"/>
        </w:rPr>
        <w:t xml:space="preserve"> the general questions about respondents’ experience of the consultation process.</w:t>
      </w:r>
    </w:p>
    <w:p w14:paraId="03FBFBC9" w14:textId="77777777" w:rsidR="00C37AA1" w:rsidRDefault="00C37AA1" w:rsidP="00363F5D">
      <w:pPr>
        <w:pStyle w:val="Heading3"/>
      </w:pPr>
      <w:bookmarkStart w:id="29" w:name="_Toc96337040"/>
      <w:bookmarkEnd w:id="22"/>
      <w:r w:rsidRPr="00037987">
        <w:t>Limitations</w:t>
      </w:r>
      <w:bookmarkEnd w:id="29"/>
    </w:p>
    <w:p w14:paraId="74F6F20F" w14:textId="77777777" w:rsidR="00C37AA1" w:rsidRPr="006566B7" w:rsidRDefault="00C37AA1" w:rsidP="00C37AA1">
      <w:r w:rsidRPr="006566B7">
        <w:t>Limitations to th</w:t>
      </w:r>
      <w:r>
        <w:t>is first round</w:t>
      </w:r>
      <w:r w:rsidRPr="006566B7">
        <w:t xml:space="preserve"> community engagement process </w:t>
      </w:r>
      <w:r>
        <w:t xml:space="preserve">for the development of the Accessibility Action Plan </w:t>
      </w:r>
      <w:r w:rsidRPr="006566B7">
        <w:t>include</w:t>
      </w:r>
      <w:r>
        <w:t>d</w:t>
      </w:r>
      <w:r w:rsidRPr="006566B7">
        <w:t>:</w:t>
      </w:r>
    </w:p>
    <w:p w14:paraId="28A9E85E" w14:textId="75D4AB9D" w:rsidR="005263C3" w:rsidRPr="005C0EA8" w:rsidRDefault="00C37AA1" w:rsidP="00C37AA1">
      <w:pPr>
        <w:pStyle w:val="ListParagraph"/>
        <w:numPr>
          <w:ilvl w:val="0"/>
          <w:numId w:val="20"/>
        </w:numPr>
        <w:rPr>
          <w:color w:val="auto"/>
          <w:lang w:val="en-US"/>
        </w:rPr>
      </w:pPr>
      <w:r w:rsidRPr="00B36862">
        <w:rPr>
          <w:lang w:val="en-US"/>
        </w:rPr>
        <w:t xml:space="preserve">Due to COVID-19 restrictions there were </w:t>
      </w:r>
      <w:r>
        <w:rPr>
          <w:lang w:val="en-US"/>
        </w:rPr>
        <w:t>no</w:t>
      </w:r>
      <w:r w:rsidRPr="00B36862">
        <w:rPr>
          <w:lang w:val="en-US"/>
        </w:rPr>
        <w:t xml:space="preserve"> opportunities for face-to-face engagement activities</w:t>
      </w:r>
      <w:r w:rsidR="005C0EA8">
        <w:rPr>
          <w:lang w:val="en-US"/>
        </w:rPr>
        <w:t>.</w:t>
      </w:r>
    </w:p>
    <w:p w14:paraId="67696378" w14:textId="7DC3CDBB" w:rsidR="00C37AA1" w:rsidRDefault="00C37AA1" w:rsidP="00C37AA1">
      <w:pPr>
        <w:pStyle w:val="ListParagraph"/>
        <w:numPr>
          <w:ilvl w:val="0"/>
          <w:numId w:val="20"/>
        </w:numPr>
        <w:rPr>
          <w:lang w:val="en-US"/>
        </w:rPr>
      </w:pPr>
      <w:r w:rsidRPr="00B36862">
        <w:rPr>
          <w:lang w:val="en-US"/>
        </w:rPr>
        <w:t xml:space="preserve">Channels for promoting opportunities to provide </w:t>
      </w:r>
      <w:r>
        <w:rPr>
          <w:lang w:val="en-US"/>
        </w:rPr>
        <w:t xml:space="preserve">input and/or </w:t>
      </w:r>
      <w:r w:rsidRPr="00B36862">
        <w:rPr>
          <w:lang w:val="en-US"/>
        </w:rPr>
        <w:t>feedback were online</w:t>
      </w:r>
      <w:r>
        <w:rPr>
          <w:lang w:val="en-US"/>
        </w:rPr>
        <w:t>, with limited opportunities to reach community members who may have limited/no access to the internet or do not receive Council’s online communications</w:t>
      </w:r>
      <w:r w:rsidRPr="00B36862">
        <w:rPr>
          <w:lang w:val="en-US"/>
        </w:rPr>
        <w:t>.</w:t>
      </w:r>
    </w:p>
    <w:p w14:paraId="5119EC6D" w14:textId="05DB8A72" w:rsidR="00C37AA1" w:rsidRPr="00B36862" w:rsidRDefault="00645396" w:rsidP="00C37AA1">
      <w:pPr>
        <w:pStyle w:val="ListParagraph"/>
        <w:numPr>
          <w:ilvl w:val="0"/>
          <w:numId w:val="20"/>
        </w:numPr>
        <w:rPr>
          <w:lang w:val="en-US"/>
        </w:rPr>
      </w:pPr>
      <w:r w:rsidRPr="16567F77">
        <w:rPr>
          <w:lang w:val="en-US"/>
        </w:rPr>
        <w:t>As no one under the age of 25 years completed the survey. a</w:t>
      </w:r>
      <w:r w:rsidR="00C37AA1" w:rsidRPr="16567F77">
        <w:rPr>
          <w:lang w:val="en-US"/>
        </w:rPr>
        <w:t xml:space="preserve">ny commentary regarding accessibility for younger people </w:t>
      </w:r>
      <w:r w:rsidRPr="16567F77">
        <w:rPr>
          <w:lang w:val="en-US"/>
        </w:rPr>
        <w:t>were</w:t>
      </w:r>
      <w:r w:rsidR="00C37AA1" w:rsidRPr="16567F77">
        <w:rPr>
          <w:lang w:val="en-US"/>
        </w:rPr>
        <w:t xml:space="preserve"> not directly provided by </w:t>
      </w:r>
      <w:r w:rsidRPr="16567F77">
        <w:rPr>
          <w:lang w:val="en-US"/>
        </w:rPr>
        <w:t>young people</w:t>
      </w:r>
      <w:r w:rsidR="11098464" w:rsidRPr="16567F77">
        <w:rPr>
          <w:lang w:val="en-US"/>
        </w:rPr>
        <w:t>.</w:t>
      </w:r>
      <w:r w:rsidR="00C37AA1" w:rsidRPr="16567F77">
        <w:rPr>
          <w:lang w:val="en-US"/>
        </w:rPr>
        <w:t xml:space="preserve"> </w:t>
      </w:r>
    </w:p>
    <w:p w14:paraId="6A8FF8C6" w14:textId="77777777" w:rsidR="00C37AA1" w:rsidRPr="00B36862" w:rsidRDefault="00C37AA1" w:rsidP="00C37AA1">
      <w:pPr>
        <w:pStyle w:val="ListParagraph"/>
        <w:numPr>
          <w:ilvl w:val="0"/>
          <w:numId w:val="20"/>
        </w:numPr>
        <w:rPr>
          <w:lang w:val="en-US"/>
        </w:rPr>
      </w:pPr>
      <w:r w:rsidRPr="00B36862">
        <w:rPr>
          <w:lang w:val="en-US"/>
        </w:rPr>
        <w:t xml:space="preserve">Contributions to this engagement program do not </w:t>
      </w:r>
      <w:r>
        <w:rPr>
          <w:lang w:val="en-US"/>
        </w:rPr>
        <w:t xml:space="preserve">necessarily </w:t>
      </w:r>
      <w:r w:rsidRPr="00B36862">
        <w:rPr>
          <w:lang w:val="en-US"/>
        </w:rPr>
        <w:t>constitute a representative snapshot of our community as people have self-selected to participate</w:t>
      </w:r>
      <w:r>
        <w:rPr>
          <w:lang w:val="en-US"/>
        </w:rPr>
        <w:t>.</w:t>
      </w:r>
    </w:p>
    <w:p w14:paraId="450D5803" w14:textId="093F3953" w:rsidR="00AB3646" w:rsidRPr="0091072E" w:rsidRDefault="00AB3646" w:rsidP="006B0308">
      <w:pPr>
        <w:shd w:val="clear" w:color="auto" w:fill="FFFFFF"/>
        <w:tabs>
          <w:tab w:val="clear" w:pos="-3060"/>
          <w:tab w:val="clear" w:pos="-2340"/>
          <w:tab w:val="clear" w:pos="6300"/>
        </w:tabs>
        <w:suppressAutoHyphens w:val="0"/>
        <w:spacing w:before="100" w:beforeAutospacing="1"/>
        <w:rPr>
          <w:rFonts w:ascii="Avenir LT Std 35 Light" w:hAnsi="Avenir LT Std 35 Light"/>
          <w:b/>
          <w:color w:val="auto"/>
        </w:rPr>
      </w:pPr>
      <w:r w:rsidRPr="0091072E">
        <w:rPr>
          <w:rFonts w:ascii="Avenir LT Std 35 Light" w:hAnsi="Avenir LT Std 35 Light"/>
          <w:color w:val="auto"/>
        </w:rPr>
        <w:br w:type="page"/>
      </w:r>
    </w:p>
    <w:p w14:paraId="42ABC3CB" w14:textId="7AC4C6B5" w:rsidR="00371540" w:rsidRDefault="001C5F7E" w:rsidP="00B80A2A">
      <w:pPr>
        <w:pStyle w:val="Heading1"/>
      </w:pPr>
      <w:bookmarkStart w:id="30" w:name="_Toc96337041"/>
      <w:r w:rsidRPr="001C5F7E">
        <w:lastRenderedPageBreak/>
        <w:t xml:space="preserve">Engagement </w:t>
      </w:r>
      <w:bookmarkEnd w:id="23"/>
      <w:r w:rsidR="00EA7FB6">
        <w:t>findings</w:t>
      </w:r>
      <w:bookmarkEnd w:id="30"/>
    </w:p>
    <w:p w14:paraId="00D67373" w14:textId="47A8B473" w:rsidR="00894C0C" w:rsidRDefault="00894C0C" w:rsidP="00894C0C">
      <w:pPr>
        <w:rPr>
          <w:color w:val="auto"/>
        </w:rPr>
      </w:pPr>
      <w:r>
        <w:rPr>
          <w:color w:val="auto"/>
        </w:rPr>
        <w:t xml:space="preserve">Survey participants were asked to provide responses to a series of questions, with </w:t>
      </w:r>
      <w:r w:rsidR="005B3678">
        <w:rPr>
          <w:color w:val="auto"/>
        </w:rPr>
        <w:t>several questions</w:t>
      </w:r>
      <w:r>
        <w:rPr>
          <w:color w:val="auto"/>
        </w:rPr>
        <w:t xml:space="preserve"> </w:t>
      </w:r>
      <w:r w:rsidRPr="008539DB">
        <w:rPr>
          <w:color w:val="auto"/>
        </w:rPr>
        <w:t xml:space="preserve">requesting respondents to provide answers </w:t>
      </w:r>
      <w:r w:rsidRPr="008539DB">
        <w:rPr>
          <w:i/>
          <w:iCs/>
          <w:color w:val="auto"/>
        </w:rPr>
        <w:t>based on their own experience</w:t>
      </w:r>
      <w:r w:rsidRPr="008539DB">
        <w:rPr>
          <w:color w:val="auto"/>
        </w:rPr>
        <w:t>.</w:t>
      </w:r>
      <w:r>
        <w:rPr>
          <w:color w:val="auto"/>
        </w:rPr>
        <w:t xml:space="preserve"> </w:t>
      </w:r>
      <w:r w:rsidR="00A1757F">
        <w:rPr>
          <w:color w:val="auto"/>
        </w:rPr>
        <w:t xml:space="preserve">Respondents </w:t>
      </w:r>
      <w:r>
        <w:rPr>
          <w:color w:val="auto"/>
        </w:rPr>
        <w:t xml:space="preserve">were </w:t>
      </w:r>
      <w:r w:rsidR="00A1757F">
        <w:rPr>
          <w:color w:val="auto"/>
        </w:rPr>
        <w:t xml:space="preserve">also </w:t>
      </w:r>
      <w:r>
        <w:rPr>
          <w:color w:val="auto"/>
        </w:rPr>
        <w:t>invited to expand on their answers</w:t>
      </w:r>
      <w:r w:rsidR="003A5605">
        <w:rPr>
          <w:color w:val="auto"/>
        </w:rPr>
        <w:t xml:space="preserve"> and include examples</w:t>
      </w:r>
      <w:r w:rsidR="00A1757F">
        <w:rPr>
          <w:color w:val="auto"/>
        </w:rPr>
        <w:t xml:space="preserve"> in several instances</w:t>
      </w:r>
      <w:r w:rsidR="00E80230">
        <w:rPr>
          <w:color w:val="auto"/>
        </w:rPr>
        <w:t xml:space="preserve">. </w:t>
      </w:r>
      <w:r w:rsidR="002F5137">
        <w:rPr>
          <w:color w:val="auto"/>
        </w:rPr>
        <w:t xml:space="preserve">Questions were themed around participants’ experience of inclusion, </w:t>
      </w:r>
      <w:r w:rsidR="00C41E1E">
        <w:rPr>
          <w:color w:val="auto"/>
        </w:rPr>
        <w:t xml:space="preserve">participation in activities, employment and volunteering, ease of moving about and accessing public spaces in Port Phillip, and ease of use </w:t>
      </w:r>
      <w:r w:rsidR="00C1441D">
        <w:rPr>
          <w:color w:val="auto"/>
        </w:rPr>
        <w:t>of</w:t>
      </w:r>
      <w:r w:rsidR="00C41E1E">
        <w:rPr>
          <w:color w:val="auto"/>
        </w:rPr>
        <w:t xml:space="preserve"> Council services</w:t>
      </w:r>
      <w:r w:rsidR="00C1441D">
        <w:rPr>
          <w:color w:val="auto"/>
        </w:rPr>
        <w:t xml:space="preserve"> and participation in</w:t>
      </w:r>
      <w:r w:rsidR="00C41E1E">
        <w:rPr>
          <w:color w:val="auto"/>
        </w:rPr>
        <w:t xml:space="preserve"> decision-making.</w:t>
      </w:r>
    </w:p>
    <w:p w14:paraId="189336DC" w14:textId="77777777" w:rsidR="00AD2FB2" w:rsidRDefault="00AD2FB2" w:rsidP="00AD2FB2">
      <w:pPr>
        <w:pStyle w:val="Heading2"/>
        <w:rPr>
          <w:color w:val="auto"/>
          <w:sz w:val="24"/>
          <w:szCs w:val="24"/>
        </w:rPr>
      </w:pPr>
      <w:bookmarkStart w:id="31" w:name="_Toc96337042"/>
      <w:r w:rsidRPr="007B5499">
        <w:t>Survey</w:t>
      </w:r>
      <w:r>
        <w:t xml:space="preserve"> responses</w:t>
      </w:r>
      <w:bookmarkEnd w:id="31"/>
    </w:p>
    <w:p w14:paraId="7E74CFAF" w14:textId="01A18589" w:rsidR="00E80230" w:rsidRDefault="003D7281" w:rsidP="00894C0C">
      <w:pPr>
        <w:rPr>
          <w:color w:val="auto"/>
        </w:rPr>
      </w:pPr>
      <w:r>
        <w:rPr>
          <w:color w:val="auto"/>
        </w:rPr>
        <w:t xml:space="preserve">The following section provides </w:t>
      </w:r>
      <w:r w:rsidR="00E80230">
        <w:rPr>
          <w:color w:val="auto"/>
        </w:rPr>
        <w:t xml:space="preserve">an overview of survey responses. </w:t>
      </w:r>
      <w:r w:rsidR="00E80230" w:rsidRPr="008539DB">
        <w:t xml:space="preserve">For a summary of survey respondent demographic data, please view </w:t>
      </w:r>
      <w:r w:rsidR="00394852">
        <w:t>a</w:t>
      </w:r>
      <w:r w:rsidR="003A5605" w:rsidRPr="008539DB">
        <w:t xml:space="preserve">ppendix </w:t>
      </w:r>
      <w:r w:rsidR="00E80230" w:rsidRPr="008539DB">
        <w:t>A – ‘A bit about you’.</w:t>
      </w:r>
      <w:r w:rsidR="002B7DE5" w:rsidRPr="008539DB">
        <w:t xml:space="preserve"> </w:t>
      </w:r>
      <w:r w:rsidR="0025242F">
        <w:t xml:space="preserve">The survey questions have been included as a reference in </w:t>
      </w:r>
      <w:r w:rsidR="00394852">
        <w:t>a</w:t>
      </w:r>
      <w:r w:rsidR="003A5605">
        <w:t xml:space="preserve">ppendix </w:t>
      </w:r>
      <w:r w:rsidR="0025242F">
        <w:t>B and v</w:t>
      </w:r>
      <w:r w:rsidR="002B7DE5" w:rsidRPr="008539DB">
        <w:t>erbatim responses are also provided as appendi</w:t>
      </w:r>
      <w:r w:rsidR="008539DB" w:rsidRPr="008539DB">
        <w:t xml:space="preserve">ces </w:t>
      </w:r>
      <w:r w:rsidR="002B7DE5" w:rsidRPr="008539DB">
        <w:t>to this report (</w:t>
      </w:r>
      <w:r w:rsidR="003A5605">
        <w:t>a</w:t>
      </w:r>
      <w:r w:rsidR="003A5605" w:rsidRPr="008539DB">
        <w:t>ppendi</w:t>
      </w:r>
      <w:r w:rsidR="003A5605">
        <w:t>ces</w:t>
      </w:r>
      <w:r w:rsidR="003A5605" w:rsidRPr="008539DB">
        <w:t xml:space="preserve"> </w:t>
      </w:r>
      <w:r w:rsidR="004D1107" w:rsidRPr="008539DB">
        <w:t>C</w:t>
      </w:r>
      <w:r>
        <w:t xml:space="preserve"> – </w:t>
      </w:r>
      <w:r w:rsidR="004D1107" w:rsidRPr="008539DB">
        <w:t>K</w:t>
      </w:r>
      <w:r w:rsidR="002B7DE5" w:rsidRPr="008539DB">
        <w:t>).</w:t>
      </w:r>
    </w:p>
    <w:p w14:paraId="72E57E37" w14:textId="4001F3F3" w:rsidR="00C41E1E" w:rsidRPr="003D7254" w:rsidRDefault="00C41E1E" w:rsidP="00363F5D">
      <w:pPr>
        <w:pStyle w:val="Heading3"/>
      </w:pPr>
      <w:bookmarkStart w:id="32" w:name="_Toc96337043"/>
      <w:r>
        <w:t>Experience of inclusion</w:t>
      </w:r>
      <w:bookmarkEnd w:id="32"/>
    </w:p>
    <w:p w14:paraId="7A58F8FC" w14:textId="77777777" w:rsidR="001E2DB4" w:rsidRDefault="001E2DB4" w:rsidP="001E2DB4">
      <w:pPr>
        <w:shd w:val="clear" w:color="auto" w:fill="FFFFFF"/>
        <w:tabs>
          <w:tab w:val="clear" w:pos="-3060"/>
          <w:tab w:val="clear" w:pos="-2340"/>
          <w:tab w:val="clear" w:pos="6300"/>
        </w:tabs>
        <w:suppressAutoHyphens w:val="0"/>
        <w:spacing w:before="100" w:beforeAutospacing="1"/>
        <w:rPr>
          <w:bCs/>
        </w:rPr>
      </w:pPr>
      <w:r w:rsidRPr="003D7254">
        <w:rPr>
          <w:bCs/>
        </w:rPr>
        <w:t xml:space="preserve">The survey commenced with a question </w:t>
      </w:r>
      <w:r>
        <w:rPr>
          <w:bCs/>
        </w:rPr>
        <w:t>about</w:t>
      </w:r>
      <w:r w:rsidRPr="003D7254">
        <w:rPr>
          <w:bCs/>
        </w:rPr>
        <w:t xml:space="preserve"> </w:t>
      </w:r>
      <w:r>
        <w:rPr>
          <w:bCs/>
        </w:rPr>
        <w:t xml:space="preserve">the </w:t>
      </w:r>
      <w:r w:rsidRPr="003D7254">
        <w:rPr>
          <w:bCs/>
        </w:rPr>
        <w:t>perception of the City of Port Phillip as an inclusive</w:t>
      </w:r>
      <w:r>
        <w:rPr>
          <w:bCs/>
        </w:rPr>
        <w:t xml:space="preserve"> community</w:t>
      </w:r>
      <w:r w:rsidRPr="003D7254">
        <w:rPr>
          <w:bCs/>
        </w:rPr>
        <w:t xml:space="preserve"> </w:t>
      </w:r>
      <w:r>
        <w:rPr>
          <w:bCs/>
        </w:rPr>
        <w:t>for</w:t>
      </w:r>
      <w:r w:rsidRPr="003D7254">
        <w:rPr>
          <w:bCs/>
        </w:rPr>
        <w:t xml:space="preserve"> people with disability</w:t>
      </w:r>
      <w:r>
        <w:rPr>
          <w:bCs/>
        </w:rPr>
        <w:t>.</w:t>
      </w:r>
    </w:p>
    <w:p w14:paraId="2DE22B76" w14:textId="0EA4FBA0" w:rsidR="004D1107" w:rsidRDefault="004D1107" w:rsidP="004D1107">
      <w:pPr>
        <w:shd w:val="clear" w:color="auto" w:fill="FFFFFF"/>
        <w:tabs>
          <w:tab w:val="clear" w:pos="-3060"/>
          <w:tab w:val="clear" w:pos="-2340"/>
          <w:tab w:val="clear" w:pos="6300"/>
        </w:tabs>
        <w:suppressAutoHyphens w:val="0"/>
        <w:spacing w:before="100" w:beforeAutospacing="1"/>
        <w:rPr>
          <w:b/>
        </w:rPr>
      </w:pPr>
      <w:r w:rsidRPr="003D7254">
        <w:rPr>
          <w:b/>
        </w:rPr>
        <w:t>Based on your experience, how inclusive is the City of Port Phillip community of people with disability?</w:t>
      </w:r>
    </w:p>
    <w:p w14:paraId="184C4F85" w14:textId="0FC693E9" w:rsidR="00363F5D" w:rsidRDefault="00C41E1E" w:rsidP="00C41E1E">
      <w:pPr>
        <w:shd w:val="clear" w:color="auto" w:fill="FFFFFF"/>
        <w:tabs>
          <w:tab w:val="clear" w:pos="-3060"/>
          <w:tab w:val="clear" w:pos="-2340"/>
          <w:tab w:val="clear" w:pos="6300"/>
        </w:tabs>
        <w:suppressAutoHyphens w:val="0"/>
        <w:spacing w:before="100" w:beforeAutospacing="1"/>
      </w:pPr>
      <w:r>
        <w:t>On the theme of inclusion, seventeen of the 34 respondents indicated they felt the City of Port Phillip community to be inclusive of those with disability (3 very inclusive and 14 somewhat inclusive), 9 felt it is not inclusive (2 not inclusive at all and 7 not very inclusive) with the balance (8) uncertain. Table 2 below conveys how survey respondents answered, whereby answers are split out by the respective demographic profile categories.</w:t>
      </w:r>
    </w:p>
    <w:p w14:paraId="50251B4C" w14:textId="77777777" w:rsidR="00363F5D" w:rsidRDefault="00363F5D">
      <w:pPr>
        <w:tabs>
          <w:tab w:val="clear" w:pos="-3060"/>
          <w:tab w:val="clear" w:pos="-2340"/>
          <w:tab w:val="clear" w:pos="6300"/>
        </w:tabs>
        <w:suppressAutoHyphens w:val="0"/>
        <w:snapToGrid/>
        <w:spacing w:after="160" w:line="259" w:lineRule="auto"/>
      </w:pPr>
      <w:r>
        <w:br w:type="page"/>
      </w:r>
    </w:p>
    <w:p w14:paraId="58AA16EC" w14:textId="77777777" w:rsidR="004D1107" w:rsidRPr="003D7254" w:rsidRDefault="004D1107" w:rsidP="004D1107">
      <w:pPr>
        <w:shd w:val="clear" w:color="auto" w:fill="FFFFFF"/>
        <w:tabs>
          <w:tab w:val="clear" w:pos="-3060"/>
          <w:tab w:val="clear" w:pos="-2340"/>
          <w:tab w:val="clear" w:pos="6300"/>
        </w:tabs>
        <w:suppressAutoHyphens w:val="0"/>
        <w:spacing w:before="100" w:beforeAutospacing="1"/>
        <w:rPr>
          <w:b/>
        </w:rPr>
      </w:pPr>
      <w:r w:rsidRPr="003D7254">
        <w:rPr>
          <w:b/>
        </w:rPr>
        <w:lastRenderedPageBreak/>
        <w:t>Base: all respondents (n=34)</w:t>
      </w:r>
    </w:p>
    <w:tbl>
      <w:tblPr>
        <w:tblW w:w="9722" w:type="dxa"/>
        <w:tblLook w:val="04A0" w:firstRow="1" w:lastRow="0" w:firstColumn="1" w:lastColumn="0" w:noHBand="0" w:noVBand="1"/>
        <w:tblCaption w:val="Table 2: Rating summary - how inclusive is the City of Port Phillip community of people with disability?"/>
        <w:tblDescription w:val="Table 2: Rating summary - how inclusive is the City of Port Phillip community of people with disability?"/>
      </w:tblPr>
      <w:tblGrid>
        <w:gridCol w:w="1980"/>
        <w:gridCol w:w="1276"/>
        <w:gridCol w:w="1317"/>
        <w:gridCol w:w="1219"/>
        <w:gridCol w:w="1271"/>
        <w:gridCol w:w="1418"/>
        <w:gridCol w:w="1363"/>
      </w:tblGrid>
      <w:tr w:rsidR="007C554C" w:rsidRPr="00E03C9E" w14:paraId="55BA4E75" w14:textId="77777777" w:rsidTr="16567F77">
        <w:trPr>
          <w:trHeight w:val="290"/>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3509E" w14:textId="77777777" w:rsidR="007C554C" w:rsidRPr="00E03C9E" w:rsidRDefault="007C554C" w:rsidP="007C554C">
            <w:pPr>
              <w:tabs>
                <w:tab w:val="clear" w:pos="-3060"/>
                <w:tab w:val="clear" w:pos="-2340"/>
                <w:tab w:val="clear" w:pos="6300"/>
              </w:tabs>
              <w:suppressAutoHyphens w:val="0"/>
              <w:snapToGrid/>
              <w:spacing w:after="0" w:line="240" w:lineRule="auto"/>
              <w:rPr>
                <w:b/>
                <w:bCs/>
                <w:color w:val="000000"/>
              </w:rPr>
            </w:pPr>
            <w:r w:rsidRPr="00E03C9E">
              <w:rPr>
                <w:b/>
                <w:bCs/>
                <w:color w:val="000000"/>
              </w:rPr>
              <w:t>Profile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148B5F6" w14:textId="77777777" w:rsidR="007C554C" w:rsidRPr="00E03C9E" w:rsidRDefault="007C554C" w:rsidP="007C554C">
            <w:pPr>
              <w:tabs>
                <w:tab w:val="clear" w:pos="-3060"/>
                <w:tab w:val="clear" w:pos="-2340"/>
                <w:tab w:val="clear" w:pos="6300"/>
              </w:tabs>
              <w:suppressAutoHyphens w:val="0"/>
              <w:snapToGrid/>
              <w:spacing w:after="0" w:line="240" w:lineRule="auto"/>
              <w:jc w:val="center"/>
              <w:rPr>
                <w:b/>
                <w:bCs/>
                <w:color w:val="000000"/>
              </w:rPr>
            </w:pPr>
            <w:r w:rsidRPr="00E03C9E">
              <w:rPr>
                <w:b/>
                <w:bCs/>
                <w:color w:val="000000"/>
              </w:rPr>
              <w:t>Very inclusive</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5D795BE2" w14:textId="77777777" w:rsidR="007C554C" w:rsidRPr="00E03C9E" w:rsidRDefault="007C554C" w:rsidP="007C554C">
            <w:pPr>
              <w:tabs>
                <w:tab w:val="clear" w:pos="-3060"/>
                <w:tab w:val="clear" w:pos="-2340"/>
                <w:tab w:val="clear" w:pos="6300"/>
              </w:tabs>
              <w:suppressAutoHyphens w:val="0"/>
              <w:snapToGrid/>
              <w:spacing w:after="0" w:line="240" w:lineRule="auto"/>
              <w:jc w:val="center"/>
              <w:rPr>
                <w:b/>
                <w:bCs/>
                <w:color w:val="000000"/>
              </w:rPr>
            </w:pPr>
            <w:r w:rsidRPr="00E03C9E">
              <w:rPr>
                <w:b/>
                <w:bCs/>
                <w:color w:val="000000"/>
              </w:rPr>
              <w:t>Somewhat inclusive</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14:paraId="13C6CBD1" w14:textId="77777777" w:rsidR="007C554C" w:rsidRPr="00E03C9E" w:rsidRDefault="007C554C" w:rsidP="007C554C">
            <w:pPr>
              <w:tabs>
                <w:tab w:val="clear" w:pos="-3060"/>
                <w:tab w:val="clear" w:pos="-2340"/>
                <w:tab w:val="clear" w:pos="6300"/>
              </w:tabs>
              <w:suppressAutoHyphens w:val="0"/>
              <w:snapToGrid/>
              <w:spacing w:after="0" w:line="240" w:lineRule="auto"/>
              <w:jc w:val="center"/>
              <w:rPr>
                <w:b/>
                <w:bCs/>
                <w:color w:val="000000"/>
              </w:rPr>
            </w:pPr>
            <w:r w:rsidRPr="00E03C9E">
              <w:rPr>
                <w:b/>
                <w:bCs/>
                <w:color w:val="000000"/>
              </w:rPr>
              <w:t>I’m not sure</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4C85C048" w14:textId="77777777" w:rsidR="007C554C" w:rsidRPr="00E03C9E" w:rsidRDefault="007C554C" w:rsidP="007C554C">
            <w:pPr>
              <w:tabs>
                <w:tab w:val="clear" w:pos="-3060"/>
                <w:tab w:val="clear" w:pos="-2340"/>
                <w:tab w:val="clear" w:pos="6300"/>
              </w:tabs>
              <w:suppressAutoHyphens w:val="0"/>
              <w:snapToGrid/>
              <w:spacing w:after="0" w:line="240" w:lineRule="auto"/>
              <w:jc w:val="center"/>
              <w:rPr>
                <w:b/>
                <w:bCs/>
                <w:color w:val="000000"/>
              </w:rPr>
            </w:pPr>
            <w:r w:rsidRPr="00E03C9E">
              <w:rPr>
                <w:b/>
                <w:bCs/>
                <w:color w:val="000000"/>
              </w:rPr>
              <w:t>Not very inclusive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22E5C34" w14:textId="77777777" w:rsidR="007C554C" w:rsidRPr="00E03C9E" w:rsidRDefault="007C554C" w:rsidP="007C554C">
            <w:pPr>
              <w:tabs>
                <w:tab w:val="clear" w:pos="-3060"/>
                <w:tab w:val="clear" w:pos="-2340"/>
                <w:tab w:val="clear" w:pos="6300"/>
              </w:tabs>
              <w:suppressAutoHyphens w:val="0"/>
              <w:snapToGrid/>
              <w:spacing w:after="0" w:line="240" w:lineRule="auto"/>
              <w:jc w:val="center"/>
              <w:rPr>
                <w:b/>
                <w:bCs/>
                <w:color w:val="000000"/>
              </w:rPr>
            </w:pPr>
            <w:r w:rsidRPr="00E03C9E">
              <w:rPr>
                <w:b/>
                <w:bCs/>
                <w:color w:val="000000"/>
              </w:rPr>
              <w:t>Not inclusive at all</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07940CC3" w14:textId="77777777" w:rsidR="007C554C" w:rsidRPr="00E03C9E" w:rsidRDefault="007C554C" w:rsidP="007C554C">
            <w:pPr>
              <w:tabs>
                <w:tab w:val="clear" w:pos="-3060"/>
                <w:tab w:val="clear" w:pos="-2340"/>
                <w:tab w:val="clear" w:pos="6300"/>
              </w:tabs>
              <w:suppressAutoHyphens w:val="0"/>
              <w:snapToGrid/>
              <w:spacing w:after="0" w:line="240" w:lineRule="auto"/>
              <w:jc w:val="center"/>
              <w:rPr>
                <w:b/>
                <w:bCs/>
                <w:color w:val="000000"/>
              </w:rPr>
            </w:pPr>
            <w:r w:rsidRPr="00E03C9E">
              <w:rPr>
                <w:b/>
                <w:bCs/>
                <w:color w:val="000000"/>
              </w:rPr>
              <w:t>Total</w:t>
            </w:r>
          </w:p>
        </w:tc>
      </w:tr>
      <w:tr w:rsidR="007C554C" w:rsidRPr="00E03C9E" w14:paraId="1C7FC5E6" w14:textId="77777777" w:rsidTr="16567F77">
        <w:trPr>
          <w:trHeight w:val="29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760D27E" w14:textId="77777777" w:rsidR="007C554C" w:rsidRPr="00E03C9E" w:rsidRDefault="007C554C" w:rsidP="007C554C">
            <w:pPr>
              <w:tabs>
                <w:tab w:val="clear" w:pos="-3060"/>
                <w:tab w:val="clear" w:pos="-2340"/>
                <w:tab w:val="clear" w:pos="6300"/>
              </w:tabs>
              <w:suppressAutoHyphens w:val="0"/>
              <w:snapToGrid/>
              <w:spacing w:after="0" w:line="240" w:lineRule="auto"/>
              <w:rPr>
                <w:color w:val="000000"/>
              </w:rPr>
            </w:pPr>
            <w:r w:rsidRPr="00E03C9E">
              <w:rPr>
                <w:color w:val="000000"/>
              </w:rPr>
              <w:t>Carer</w:t>
            </w:r>
          </w:p>
        </w:tc>
        <w:tc>
          <w:tcPr>
            <w:tcW w:w="1276" w:type="dxa"/>
            <w:tcBorders>
              <w:top w:val="nil"/>
              <w:left w:val="nil"/>
              <w:bottom w:val="single" w:sz="4" w:space="0" w:color="auto"/>
              <w:right w:val="single" w:sz="4" w:space="0" w:color="auto"/>
            </w:tcBorders>
            <w:shd w:val="clear" w:color="auto" w:fill="auto"/>
            <w:noWrap/>
            <w:vAlign w:val="center"/>
            <w:hideMark/>
          </w:tcPr>
          <w:p w14:paraId="08780C82" w14:textId="77777777" w:rsidR="007C554C" w:rsidRPr="00E03C9E" w:rsidRDefault="007C554C" w:rsidP="007C554C">
            <w:pPr>
              <w:tabs>
                <w:tab w:val="clear" w:pos="-3060"/>
                <w:tab w:val="clear" w:pos="-2340"/>
                <w:tab w:val="clear" w:pos="6300"/>
              </w:tabs>
              <w:suppressAutoHyphens w:val="0"/>
              <w:snapToGrid/>
              <w:spacing w:after="0" w:line="240" w:lineRule="auto"/>
              <w:jc w:val="center"/>
              <w:rPr>
                <w:color w:val="000000"/>
              </w:rPr>
            </w:pPr>
            <w:r w:rsidRPr="00E03C9E">
              <w:rPr>
                <w:color w:val="000000"/>
              </w:rPr>
              <w:t>1</w:t>
            </w:r>
          </w:p>
        </w:tc>
        <w:tc>
          <w:tcPr>
            <w:tcW w:w="1195" w:type="dxa"/>
            <w:tcBorders>
              <w:top w:val="nil"/>
              <w:left w:val="nil"/>
              <w:bottom w:val="single" w:sz="4" w:space="0" w:color="auto"/>
              <w:right w:val="single" w:sz="4" w:space="0" w:color="auto"/>
            </w:tcBorders>
            <w:shd w:val="clear" w:color="auto" w:fill="auto"/>
            <w:noWrap/>
            <w:vAlign w:val="center"/>
            <w:hideMark/>
          </w:tcPr>
          <w:p w14:paraId="00849DD0" w14:textId="77777777" w:rsidR="007C554C" w:rsidRPr="00E03C9E" w:rsidRDefault="007C554C" w:rsidP="007C554C">
            <w:pPr>
              <w:tabs>
                <w:tab w:val="clear" w:pos="-3060"/>
                <w:tab w:val="clear" w:pos="-2340"/>
                <w:tab w:val="clear" w:pos="6300"/>
              </w:tabs>
              <w:suppressAutoHyphens w:val="0"/>
              <w:snapToGrid/>
              <w:spacing w:after="0" w:line="240" w:lineRule="auto"/>
              <w:jc w:val="center"/>
              <w:rPr>
                <w:color w:val="000000"/>
              </w:rPr>
            </w:pPr>
            <w:r w:rsidRPr="00E03C9E">
              <w:rPr>
                <w:color w:val="000000"/>
              </w:rPr>
              <w:t>2</w:t>
            </w:r>
          </w:p>
        </w:tc>
        <w:tc>
          <w:tcPr>
            <w:tcW w:w="1219" w:type="dxa"/>
            <w:tcBorders>
              <w:top w:val="nil"/>
              <w:left w:val="nil"/>
              <w:bottom w:val="single" w:sz="4" w:space="0" w:color="auto"/>
              <w:right w:val="single" w:sz="4" w:space="0" w:color="auto"/>
            </w:tcBorders>
            <w:shd w:val="clear" w:color="auto" w:fill="auto"/>
            <w:noWrap/>
            <w:vAlign w:val="center"/>
            <w:hideMark/>
          </w:tcPr>
          <w:p w14:paraId="7AA6EC15" w14:textId="77777777" w:rsidR="007C554C" w:rsidRPr="00E03C9E" w:rsidRDefault="007C554C" w:rsidP="007C554C">
            <w:pPr>
              <w:tabs>
                <w:tab w:val="clear" w:pos="-3060"/>
                <w:tab w:val="clear" w:pos="-2340"/>
                <w:tab w:val="clear" w:pos="6300"/>
              </w:tabs>
              <w:suppressAutoHyphens w:val="0"/>
              <w:snapToGrid/>
              <w:spacing w:after="0" w:line="240" w:lineRule="auto"/>
              <w:jc w:val="center"/>
              <w:rPr>
                <w:color w:val="000000"/>
              </w:rPr>
            </w:pPr>
            <w:r w:rsidRPr="00E03C9E">
              <w:rPr>
                <w:color w:val="000000"/>
              </w:rPr>
              <w:t>3</w:t>
            </w:r>
          </w:p>
        </w:tc>
        <w:tc>
          <w:tcPr>
            <w:tcW w:w="1271" w:type="dxa"/>
            <w:tcBorders>
              <w:top w:val="nil"/>
              <w:left w:val="nil"/>
              <w:bottom w:val="single" w:sz="4" w:space="0" w:color="auto"/>
              <w:right w:val="single" w:sz="4" w:space="0" w:color="auto"/>
            </w:tcBorders>
            <w:shd w:val="clear" w:color="auto" w:fill="auto"/>
            <w:noWrap/>
            <w:vAlign w:val="center"/>
            <w:hideMark/>
          </w:tcPr>
          <w:p w14:paraId="70BBD252" w14:textId="77777777" w:rsidR="007C554C" w:rsidRPr="00E03C9E" w:rsidRDefault="007C554C" w:rsidP="007C554C">
            <w:pPr>
              <w:tabs>
                <w:tab w:val="clear" w:pos="-3060"/>
                <w:tab w:val="clear" w:pos="-2340"/>
                <w:tab w:val="clear" w:pos="6300"/>
              </w:tabs>
              <w:suppressAutoHyphens w:val="0"/>
              <w:snapToGrid/>
              <w:spacing w:after="0" w:line="240" w:lineRule="auto"/>
              <w:jc w:val="center"/>
              <w:rPr>
                <w:color w:val="000000"/>
              </w:rPr>
            </w:pPr>
            <w:r w:rsidRPr="00E03C9E">
              <w:rPr>
                <w:color w:val="000000"/>
              </w:rPr>
              <w:t>2</w:t>
            </w:r>
          </w:p>
        </w:tc>
        <w:tc>
          <w:tcPr>
            <w:tcW w:w="1418" w:type="dxa"/>
            <w:tcBorders>
              <w:top w:val="nil"/>
              <w:left w:val="nil"/>
              <w:bottom w:val="single" w:sz="4" w:space="0" w:color="auto"/>
              <w:right w:val="single" w:sz="4" w:space="0" w:color="auto"/>
            </w:tcBorders>
            <w:shd w:val="clear" w:color="auto" w:fill="auto"/>
            <w:noWrap/>
            <w:vAlign w:val="center"/>
            <w:hideMark/>
          </w:tcPr>
          <w:p w14:paraId="7080805C" w14:textId="3497B72B" w:rsidR="007C554C" w:rsidRPr="00E03C9E" w:rsidRDefault="4344E969" w:rsidP="16567F77">
            <w:pPr>
              <w:tabs>
                <w:tab w:val="clear" w:pos="6300"/>
              </w:tabs>
              <w:suppressAutoHyphens w:val="0"/>
              <w:snapToGrid/>
              <w:spacing w:after="0" w:line="240" w:lineRule="auto"/>
              <w:jc w:val="center"/>
              <w:rPr>
                <w:color w:val="000000"/>
              </w:rPr>
            </w:pPr>
            <w:r w:rsidRPr="16567F77">
              <w:t>0</w:t>
            </w:r>
          </w:p>
        </w:tc>
        <w:tc>
          <w:tcPr>
            <w:tcW w:w="1363" w:type="dxa"/>
            <w:tcBorders>
              <w:top w:val="nil"/>
              <w:left w:val="nil"/>
              <w:bottom w:val="single" w:sz="4" w:space="0" w:color="auto"/>
              <w:right w:val="single" w:sz="4" w:space="0" w:color="auto"/>
            </w:tcBorders>
            <w:shd w:val="clear" w:color="auto" w:fill="auto"/>
            <w:noWrap/>
            <w:vAlign w:val="center"/>
            <w:hideMark/>
          </w:tcPr>
          <w:p w14:paraId="0CC92AE8" w14:textId="77777777" w:rsidR="007C554C" w:rsidRPr="00E03C9E" w:rsidRDefault="007C554C" w:rsidP="007C554C">
            <w:pPr>
              <w:tabs>
                <w:tab w:val="clear" w:pos="-3060"/>
                <w:tab w:val="clear" w:pos="-2340"/>
                <w:tab w:val="clear" w:pos="6300"/>
              </w:tabs>
              <w:suppressAutoHyphens w:val="0"/>
              <w:snapToGrid/>
              <w:spacing w:after="0" w:line="240" w:lineRule="auto"/>
              <w:jc w:val="center"/>
              <w:rPr>
                <w:b/>
                <w:bCs/>
                <w:color w:val="000000"/>
              </w:rPr>
            </w:pPr>
            <w:r w:rsidRPr="00E03C9E">
              <w:rPr>
                <w:b/>
                <w:bCs/>
                <w:color w:val="000000"/>
              </w:rPr>
              <w:t>8</w:t>
            </w:r>
          </w:p>
        </w:tc>
      </w:tr>
      <w:tr w:rsidR="007C554C" w:rsidRPr="00E03C9E" w14:paraId="6B5495FD" w14:textId="77777777" w:rsidTr="16567F77">
        <w:trPr>
          <w:trHeight w:val="29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CD7C432" w14:textId="6122C8D2" w:rsidR="007C554C" w:rsidRPr="00E03C9E" w:rsidRDefault="00E03C9E" w:rsidP="007C554C">
            <w:pPr>
              <w:tabs>
                <w:tab w:val="clear" w:pos="-3060"/>
                <w:tab w:val="clear" w:pos="-2340"/>
                <w:tab w:val="clear" w:pos="6300"/>
              </w:tabs>
              <w:suppressAutoHyphens w:val="0"/>
              <w:snapToGrid/>
              <w:spacing w:after="0" w:line="240" w:lineRule="auto"/>
              <w:rPr>
                <w:color w:val="000000"/>
              </w:rPr>
            </w:pPr>
            <w:r w:rsidRPr="00E03C9E">
              <w:rPr>
                <w:color w:val="000000"/>
              </w:rPr>
              <w:t>Person with d</w:t>
            </w:r>
            <w:r w:rsidR="007C554C" w:rsidRPr="00E03C9E">
              <w:rPr>
                <w:color w:val="000000"/>
              </w:rPr>
              <w:t>isability</w:t>
            </w:r>
          </w:p>
        </w:tc>
        <w:tc>
          <w:tcPr>
            <w:tcW w:w="1276" w:type="dxa"/>
            <w:tcBorders>
              <w:top w:val="nil"/>
              <w:left w:val="nil"/>
              <w:bottom w:val="single" w:sz="4" w:space="0" w:color="auto"/>
              <w:right w:val="single" w:sz="4" w:space="0" w:color="auto"/>
            </w:tcBorders>
            <w:shd w:val="clear" w:color="auto" w:fill="auto"/>
            <w:noWrap/>
            <w:vAlign w:val="center"/>
            <w:hideMark/>
          </w:tcPr>
          <w:p w14:paraId="2C8EA27C" w14:textId="77777777" w:rsidR="007C554C" w:rsidRPr="00E03C9E" w:rsidRDefault="007C554C" w:rsidP="007C554C">
            <w:pPr>
              <w:tabs>
                <w:tab w:val="clear" w:pos="-3060"/>
                <w:tab w:val="clear" w:pos="-2340"/>
                <w:tab w:val="clear" w:pos="6300"/>
              </w:tabs>
              <w:suppressAutoHyphens w:val="0"/>
              <w:snapToGrid/>
              <w:spacing w:after="0" w:line="240" w:lineRule="auto"/>
              <w:jc w:val="center"/>
              <w:rPr>
                <w:color w:val="000000"/>
              </w:rPr>
            </w:pPr>
            <w:r w:rsidRPr="00E03C9E">
              <w:rPr>
                <w:color w:val="000000"/>
              </w:rPr>
              <w:t>2</w:t>
            </w:r>
          </w:p>
        </w:tc>
        <w:tc>
          <w:tcPr>
            <w:tcW w:w="1195" w:type="dxa"/>
            <w:tcBorders>
              <w:top w:val="nil"/>
              <w:left w:val="nil"/>
              <w:bottom w:val="single" w:sz="4" w:space="0" w:color="auto"/>
              <w:right w:val="single" w:sz="4" w:space="0" w:color="auto"/>
            </w:tcBorders>
            <w:shd w:val="clear" w:color="auto" w:fill="auto"/>
            <w:noWrap/>
            <w:vAlign w:val="center"/>
            <w:hideMark/>
          </w:tcPr>
          <w:p w14:paraId="76FC2D4F" w14:textId="77777777" w:rsidR="007C554C" w:rsidRPr="00E03C9E" w:rsidRDefault="007C554C" w:rsidP="007C554C">
            <w:pPr>
              <w:tabs>
                <w:tab w:val="clear" w:pos="-3060"/>
                <w:tab w:val="clear" w:pos="-2340"/>
                <w:tab w:val="clear" w:pos="6300"/>
              </w:tabs>
              <w:suppressAutoHyphens w:val="0"/>
              <w:snapToGrid/>
              <w:spacing w:after="0" w:line="240" w:lineRule="auto"/>
              <w:jc w:val="center"/>
              <w:rPr>
                <w:color w:val="000000"/>
              </w:rPr>
            </w:pPr>
            <w:r w:rsidRPr="00E03C9E">
              <w:rPr>
                <w:color w:val="000000"/>
              </w:rPr>
              <w:t>7</w:t>
            </w:r>
          </w:p>
        </w:tc>
        <w:tc>
          <w:tcPr>
            <w:tcW w:w="1219" w:type="dxa"/>
            <w:tcBorders>
              <w:top w:val="nil"/>
              <w:left w:val="nil"/>
              <w:bottom w:val="single" w:sz="4" w:space="0" w:color="auto"/>
              <w:right w:val="single" w:sz="4" w:space="0" w:color="auto"/>
            </w:tcBorders>
            <w:shd w:val="clear" w:color="auto" w:fill="auto"/>
            <w:noWrap/>
            <w:vAlign w:val="center"/>
            <w:hideMark/>
          </w:tcPr>
          <w:p w14:paraId="43632DBB" w14:textId="77777777" w:rsidR="007C554C" w:rsidRPr="00E03C9E" w:rsidRDefault="007C554C" w:rsidP="007C554C">
            <w:pPr>
              <w:tabs>
                <w:tab w:val="clear" w:pos="-3060"/>
                <w:tab w:val="clear" w:pos="-2340"/>
                <w:tab w:val="clear" w:pos="6300"/>
              </w:tabs>
              <w:suppressAutoHyphens w:val="0"/>
              <w:snapToGrid/>
              <w:spacing w:after="0" w:line="240" w:lineRule="auto"/>
              <w:jc w:val="center"/>
              <w:rPr>
                <w:color w:val="000000"/>
              </w:rPr>
            </w:pPr>
            <w:r w:rsidRPr="00E03C9E">
              <w:rPr>
                <w:color w:val="000000"/>
              </w:rPr>
              <w:t>3</w:t>
            </w:r>
          </w:p>
        </w:tc>
        <w:tc>
          <w:tcPr>
            <w:tcW w:w="1271" w:type="dxa"/>
            <w:tcBorders>
              <w:top w:val="nil"/>
              <w:left w:val="nil"/>
              <w:bottom w:val="single" w:sz="4" w:space="0" w:color="auto"/>
              <w:right w:val="single" w:sz="4" w:space="0" w:color="auto"/>
            </w:tcBorders>
            <w:shd w:val="clear" w:color="auto" w:fill="auto"/>
            <w:noWrap/>
            <w:vAlign w:val="center"/>
            <w:hideMark/>
          </w:tcPr>
          <w:p w14:paraId="4EDE267D" w14:textId="77777777" w:rsidR="007C554C" w:rsidRPr="00E03C9E" w:rsidRDefault="007C554C" w:rsidP="007C554C">
            <w:pPr>
              <w:tabs>
                <w:tab w:val="clear" w:pos="-3060"/>
                <w:tab w:val="clear" w:pos="-2340"/>
                <w:tab w:val="clear" w:pos="6300"/>
              </w:tabs>
              <w:suppressAutoHyphens w:val="0"/>
              <w:snapToGrid/>
              <w:spacing w:after="0" w:line="240" w:lineRule="auto"/>
              <w:jc w:val="center"/>
              <w:rPr>
                <w:color w:val="000000"/>
              </w:rPr>
            </w:pPr>
            <w:r w:rsidRPr="00E03C9E">
              <w:rPr>
                <w:color w:val="000000"/>
              </w:rPr>
              <w:t>3</w:t>
            </w:r>
          </w:p>
        </w:tc>
        <w:tc>
          <w:tcPr>
            <w:tcW w:w="1418" w:type="dxa"/>
            <w:tcBorders>
              <w:top w:val="nil"/>
              <w:left w:val="nil"/>
              <w:bottom w:val="single" w:sz="4" w:space="0" w:color="auto"/>
              <w:right w:val="single" w:sz="4" w:space="0" w:color="auto"/>
            </w:tcBorders>
            <w:shd w:val="clear" w:color="auto" w:fill="auto"/>
            <w:noWrap/>
            <w:vAlign w:val="center"/>
            <w:hideMark/>
          </w:tcPr>
          <w:p w14:paraId="3B777528" w14:textId="77777777" w:rsidR="007C554C" w:rsidRPr="00E03C9E" w:rsidRDefault="007C554C" w:rsidP="007C554C">
            <w:pPr>
              <w:tabs>
                <w:tab w:val="clear" w:pos="-3060"/>
                <w:tab w:val="clear" w:pos="-2340"/>
                <w:tab w:val="clear" w:pos="6300"/>
              </w:tabs>
              <w:suppressAutoHyphens w:val="0"/>
              <w:snapToGrid/>
              <w:spacing w:after="0" w:line="240" w:lineRule="auto"/>
              <w:jc w:val="center"/>
              <w:rPr>
                <w:color w:val="000000"/>
              </w:rPr>
            </w:pPr>
            <w:r w:rsidRPr="00E03C9E">
              <w:rPr>
                <w:color w:val="000000"/>
              </w:rPr>
              <w:t>2</w:t>
            </w:r>
          </w:p>
        </w:tc>
        <w:tc>
          <w:tcPr>
            <w:tcW w:w="1363" w:type="dxa"/>
            <w:tcBorders>
              <w:top w:val="nil"/>
              <w:left w:val="nil"/>
              <w:bottom w:val="single" w:sz="4" w:space="0" w:color="auto"/>
              <w:right w:val="single" w:sz="4" w:space="0" w:color="auto"/>
            </w:tcBorders>
            <w:shd w:val="clear" w:color="auto" w:fill="auto"/>
            <w:noWrap/>
            <w:vAlign w:val="center"/>
            <w:hideMark/>
          </w:tcPr>
          <w:p w14:paraId="70D66103" w14:textId="77777777" w:rsidR="007C554C" w:rsidRPr="00E03C9E" w:rsidRDefault="007C554C" w:rsidP="007C554C">
            <w:pPr>
              <w:tabs>
                <w:tab w:val="clear" w:pos="-3060"/>
                <w:tab w:val="clear" w:pos="-2340"/>
                <w:tab w:val="clear" w:pos="6300"/>
              </w:tabs>
              <w:suppressAutoHyphens w:val="0"/>
              <w:snapToGrid/>
              <w:spacing w:after="0" w:line="240" w:lineRule="auto"/>
              <w:jc w:val="center"/>
              <w:rPr>
                <w:b/>
                <w:bCs/>
                <w:color w:val="000000"/>
              </w:rPr>
            </w:pPr>
            <w:r w:rsidRPr="00E03C9E">
              <w:rPr>
                <w:b/>
                <w:bCs/>
                <w:color w:val="000000"/>
              </w:rPr>
              <w:t>17</w:t>
            </w:r>
          </w:p>
        </w:tc>
      </w:tr>
      <w:tr w:rsidR="007C554C" w:rsidRPr="00E03C9E" w14:paraId="63174772" w14:textId="77777777" w:rsidTr="16567F77">
        <w:trPr>
          <w:trHeight w:val="29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70B0C50" w14:textId="11CF07A0" w:rsidR="007C554C" w:rsidRPr="00E03C9E" w:rsidRDefault="00E03C9E" w:rsidP="007C554C">
            <w:pPr>
              <w:tabs>
                <w:tab w:val="clear" w:pos="-3060"/>
                <w:tab w:val="clear" w:pos="-2340"/>
                <w:tab w:val="clear" w:pos="6300"/>
              </w:tabs>
              <w:suppressAutoHyphens w:val="0"/>
              <w:snapToGrid/>
              <w:spacing w:after="0" w:line="240" w:lineRule="auto"/>
              <w:rPr>
                <w:color w:val="000000"/>
              </w:rPr>
            </w:pPr>
            <w:r w:rsidRPr="00E03C9E">
              <w:rPr>
                <w:color w:val="000000"/>
              </w:rPr>
              <w:t>Organisational connection</w:t>
            </w:r>
          </w:p>
        </w:tc>
        <w:tc>
          <w:tcPr>
            <w:tcW w:w="1276" w:type="dxa"/>
            <w:tcBorders>
              <w:top w:val="nil"/>
              <w:left w:val="nil"/>
              <w:bottom w:val="single" w:sz="4" w:space="0" w:color="auto"/>
              <w:right w:val="single" w:sz="4" w:space="0" w:color="auto"/>
            </w:tcBorders>
            <w:shd w:val="clear" w:color="auto" w:fill="auto"/>
            <w:noWrap/>
            <w:vAlign w:val="center"/>
            <w:hideMark/>
          </w:tcPr>
          <w:p w14:paraId="6DE42736" w14:textId="6AAD502F" w:rsidR="007C554C" w:rsidRPr="00E03C9E" w:rsidRDefault="7A6BBDC9" w:rsidP="16567F77">
            <w:pPr>
              <w:tabs>
                <w:tab w:val="clear" w:pos="6300"/>
              </w:tabs>
              <w:suppressAutoHyphens w:val="0"/>
              <w:snapToGrid/>
              <w:spacing w:after="0" w:line="240" w:lineRule="auto"/>
              <w:jc w:val="center"/>
              <w:rPr>
                <w:color w:val="000000"/>
              </w:rPr>
            </w:pPr>
            <w:r w:rsidRPr="16567F77">
              <w:t>0</w:t>
            </w:r>
          </w:p>
        </w:tc>
        <w:tc>
          <w:tcPr>
            <w:tcW w:w="1195" w:type="dxa"/>
            <w:tcBorders>
              <w:top w:val="nil"/>
              <w:left w:val="nil"/>
              <w:bottom w:val="single" w:sz="4" w:space="0" w:color="auto"/>
              <w:right w:val="single" w:sz="4" w:space="0" w:color="auto"/>
            </w:tcBorders>
            <w:shd w:val="clear" w:color="auto" w:fill="auto"/>
            <w:noWrap/>
            <w:vAlign w:val="center"/>
            <w:hideMark/>
          </w:tcPr>
          <w:p w14:paraId="64C12DC3" w14:textId="77777777" w:rsidR="007C554C" w:rsidRPr="00E03C9E" w:rsidRDefault="007C554C" w:rsidP="007C554C">
            <w:pPr>
              <w:tabs>
                <w:tab w:val="clear" w:pos="-3060"/>
                <w:tab w:val="clear" w:pos="-2340"/>
                <w:tab w:val="clear" w:pos="6300"/>
              </w:tabs>
              <w:suppressAutoHyphens w:val="0"/>
              <w:snapToGrid/>
              <w:spacing w:after="0" w:line="240" w:lineRule="auto"/>
              <w:jc w:val="center"/>
              <w:rPr>
                <w:color w:val="000000"/>
              </w:rPr>
            </w:pPr>
            <w:r w:rsidRPr="00E03C9E">
              <w:rPr>
                <w:color w:val="000000"/>
              </w:rPr>
              <w:t>2</w:t>
            </w:r>
          </w:p>
        </w:tc>
        <w:tc>
          <w:tcPr>
            <w:tcW w:w="1219" w:type="dxa"/>
            <w:tcBorders>
              <w:top w:val="nil"/>
              <w:left w:val="nil"/>
              <w:bottom w:val="single" w:sz="4" w:space="0" w:color="auto"/>
              <w:right w:val="single" w:sz="4" w:space="0" w:color="auto"/>
            </w:tcBorders>
            <w:shd w:val="clear" w:color="auto" w:fill="auto"/>
            <w:noWrap/>
            <w:vAlign w:val="center"/>
            <w:hideMark/>
          </w:tcPr>
          <w:p w14:paraId="62058873" w14:textId="77777777" w:rsidR="007C554C" w:rsidRPr="00E03C9E" w:rsidRDefault="007C554C" w:rsidP="007C554C">
            <w:pPr>
              <w:tabs>
                <w:tab w:val="clear" w:pos="-3060"/>
                <w:tab w:val="clear" w:pos="-2340"/>
                <w:tab w:val="clear" w:pos="6300"/>
              </w:tabs>
              <w:suppressAutoHyphens w:val="0"/>
              <w:snapToGrid/>
              <w:spacing w:after="0" w:line="240" w:lineRule="auto"/>
              <w:jc w:val="center"/>
              <w:rPr>
                <w:color w:val="000000"/>
              </w:rPr>
            </w:pPr>
            <w:r w:rsidRPr="00E03C9E">
              <w:rPr>
                <w:color w:val="000000"/>
              </w:rPr>
              <w:t>1</w:t>
            </w:r>
          </w:p>
        </w:tc>
        <w:tc>
          <w:tcPr>
            <w:tcW w:w="1271" w:type="dxa"/>
            <w:tcBorders>
              <w:top w:val="nil"/>
              <w:left w:val="nil"/>
              <w:bottom w:val="single" w:sz="4" w:space="0" w:color="auto"/>
              <w:right w:val="single" w:sz="4" w:space="0" w:color="auto"/>
            </w:tcBorders>
            <w:shd w:val="clear" w:color="auto" w:fill="auto"/>
            <w:noWrap/>
            <w:vAlign w:val="center"/>
            <w:hideMark/>
          </w:tcPr>
          <w:p w14:paraId="0950923A" w14:textId="60D8F2EE" w:rsidR="007C554C" w:rsidRPr="00E03C9E" w:rsidRDefault="5E848395" w:rsidP="16567F77">
            <w:pPr>
              <w:tabs>
                <w:tab w:val="clear" w:pos="6300"/>
              </w:tabs>
              <w:suppressAutoHyphens w:val="0"/>
              <w:snapToGrid/>
              <w:spacing w:after="0" w:line="240" w:lineRule="auto"/>
              <w:jc w:val="center"/>
              <w:rPr>
                <w:color w:val="000000"/>
              </w:rPr>
            </w:pPr>
            <w:r w:rsidRPr="16567F77">
              <w:t>0</w:t>
            </w:r>
          </w:p>
        </w:tc>
        <w:tc>
          <w:tcPr>
            <w:tcW w:w="1418" w:type="dxa"/>
            <w:tcBorders>
              <w:top w:val="nil"/>
              <w:left w:val="nil"/>
              <w:bottom w:val="single" w:sz="4" w:space="0" w:color="auto"/>
              <w:right w:val="single" w:sz="4" w:space="0" w:color="auto"/>
            </w:tcBorders>
            <w:shd w:val="clear" w:color="auto" w:fill="auto"/>
            <w:noWrap/>
            <w:vAlign w:val="center"/>
            <w:hideMark/>
          </w:tcPr>
          <w:p w14:paraId="73066481" w14:textId="26057CEC" w:rsidR="007C554C" w:rsidRPr="00E03C9E" w:rsidRDefault="5E848395" w:rsidP="16567F77">
            <w:pPr>
              <w:tabs>
                <w:tab w:val="clear" w:pos="6300"/>
              </w:tabs>
              <w:suppressAutoHyphens w:val="0"/>
              <w:snapToGrid/>
              <w:spacing w:after="0" w:line="240" w:lineRule="auto"/>
              <w:jc w:val="center"/>
              <w:rPr>
                <w:color w:val="000000"/>
              </w:rPr>
            </w:pPr>
            <w:r w:rsidRPr="16567F77">
              <w:t>0</w:t>
            </w:r>
          </w:p>
        </w:tc>
        <w:tc>
          <w:tcPr>
            <w:tcW w:w="1363" w:type="dxa"/>
            <w:tcBorders>
              <w:top w:val="nil"/>
              <w:left w:val="nil"/>
              <w:bottom w:val="single" w:sz="4" w:space="0" w:color="auto"/>
              <w:right w:val="single" w:sz="4" w:space="0" w:color="auto"/>
            </w:tcBorders>
            <w:shd w:val="clear" w:color="auto" w:fill="auto"/>
            <w:noWrap/>
            <w:vAlign w:val="center"/>
            <w:hideMark/>
          </w:tcPr>
          <w:p w14:paraId="574A93DC" w14:textId="77777777" w:rsidR="007C554C" w:rsidRPr="00E03C9E" w:rsidRDefault="007C554C" w:rsidP="007C554C">
            <w:pPr>
              <w:tabs>
                <w:tab w:val="clear" w:pos="-3060"/>
                <w:tab w:val="clear" w:pos="-2340"/>
                <w:tab w:val="clear" w:pos="6300"/>
              </w:tabs>
              <w:suppressAutoHyphens w:val="0"/>
              <w:snapToGrid/>
              <w:spacing w:after="0" w:line="240" w:lineRule="auto"/>
              <w:jc w:val="center"/>
              <w:rPr>
                <w:b/>
                <w:bCs/>
                <w:color w:val="000000"/>
              </w:rPr>
            </w:pPr>
            <w:r w:rsidRPr="00E03C9E">
              <w:rPr>
                <w:b/>
                <w:bCs/>
                <w:color w:val="000000"/>
              </w:rPr>
              <w:t>3</w:t>
            </w:r>
          </w:p>
        </w:tc>
      </w:tr>
      <w:tr w:rsidR="007C554C" w:rsidRPr="00E03C9E" w14:paraId="5774EF6F" w14:textId="77777777" w:rsidTr="16567F77">
        <w:trPr>
          <w:trHeight w:val="29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F1CC92B" w14:textId="77777777" w:rsidR="007C554C" w:rsidRPr="00E03C9E" w:rsidRDefault="007C554C" w:rsidP="007C554C">
            <w:pPr>
              <w:tabs>
                <w:tab w:val="clear" w:pos="-3060"/>
                <w:tab w:val="clear" w:pos="-2340"/>
                <w:tab w:val="clear" w:pos="6300"/>
              </w:tabs>
              <w:suppressAutoHyphens w:val="0"/>
              <w:snapToGrid/>
              <w:spacing w:after="0" w:line="240" w:lineRule="auto"/>
              <w:rPr>
                <w:color w:val="000000"/>
              </w:rPr>
            </w:pPr>
            <w:r w:rsidRPr="00E03C9E">
              <w:rPr>
                <w:color w:val="000000"/>
              </w:rPr>
              <w:t>Other</w:t>
            </w:r>
          </w:p>
        </w:tc>
        <w:tc>
          <w:tcPr>
            <w:tcW w:w="1276" w:type="dxa"/>
            <w:tcBorders>
              <w:top w:val="nil"/>
              <w:left w:val="nil"/>
              <w:bottom w:val="single" w:sz="4" w:space="0" w:color="auto"/>
              <w:right w:val="single" w:sz="4" w:space="0" w:color="auto"/>
            </w:tcBorders>
            <w:shd w:val="clear" w:color="auto" w:fill="auto"/>
            <w:noWrap/>
            <w:vAlign w:val="center"/>
            <w:hideMark/>
          </w:tcPr>
          <w:p w14:paraId="5E5E278C" w14:textId="07F7558A" w:rsidR="007C554C" w:rsidRPr="00E03C9E" w:rsidRDefault="5B6B78AE" w:rsidP="16567F77">
            <w:pPr>
              <w:tabs>
                <w:tab w:val="clear" w:pos="6300"/>
              </w:tabs>
              <w:suppressAutoHyphens w:val="0"/>
              <w:snapToGrid/>
              <w:spacing w:after="0" w:line="240" w:lineRule="auto"/>
              <w:jc w:val="center"/>
              <w:rPr>
                <w:color w:val="000000"/>
              </w:rPr>
            </w:pPr>
            <w:r w:rsidRPr="16567F77">
              <w:t>0</w:t>
            </w:r>
          </w:p>
        </w:tc>
        <w:tc>
          <w:tcPr>
            <w:tcW w:w="1195" w:type="dxa"/>
            <w:tcBorders>
              <w:top w:val="nil"/>
              <w:left w:val="nil"/>
              <w:bottom w:val="single" w:sz="4" w:space="0" w:color="auto"/>
              <w:right w:val="single" w:sz="4" w:space="0" w:color="auto"/>
            </w:tcBorders>
            <w:shd w:val="clear" w:color="auto" w:fill="auto"/>
            <w:noWrap/>
            <w:vAlign w:val="center"/>
            <w:hideMark/>
          </w:tcPr>
          <w:p w14:paraId="5D201726" w14:textId="77777777" w:rsidR="007C554C" w:rsidRPr="00E03C9E" w:rsidRDefault="007C554C" w:rsidP="007C554C">
            <w:pPr>
              <w:tabs>
                <w:tab w:val="clear" w:pos="-3060"/>
                <w:tab w:val="clear" w:pos="-2340"/>
                <w:tab w:val="clear" w:pos="6300"/>
              </w:tabs>
              <w:suppressAutoHyphens w:val="0"/>
              <w:snapToGrid/>
              <w:spacing w:after="0" w:line="240" w:lineRule="auto"/>
              <w:jc w:val="center"/>
              <w:rPr>
                <w:color w:val="000000"/>
              </w:rPr>
            </w:pPr>
            <w:r w:rsidRPr="00E03C9E">
              <w:rPr>
                <w:color w:val="000000"/>
              </w:rPr>
              <w:t>2</w:t>
            </w:r>
          </w:p>
        </w:tc>
        <w:tc>
          <w:tcPr>
            <w:tcW w:w="1219" w:type="dxa"/>
            <w:tcBorders>
              <w:top w:val="nil"/>
              <w:left w:val="nil"/>
              <w:bottom w:val="single" w:sz="4" w:space="0" w:color="auto"/>
              <w:right w:val="single" w:sz="4" w:space="0" w:color="auto"/>
            </w:tcBorders>
            <w:shd w:val="clear" w:color="auto" w:fill="auto"/>
            <w:noWrap/>
            <w:vAlign w:val="center"/>
            <w:hideMark/>
          </w:tcPr>
          <w:p w14:paraId="3324FF39" w14:textId="5BB4788F" w:rsidR="007C554C" w:rsidRPr="00E03C9E" w:rsidRDefault="0FF89A05" w:rsidP="16567F77">
            <w:pPr>
              <w:tabs>
                <w:tab w:val="clear" w:pos="6300"/>
              </w:tabs>
              <w:suppressAutoHyphens w:val="0"/>
              <w:snapToGrid/>
              <w:spacing w:after="0" w:line="240" w:lineRule="auto"/>
              <w:jc w:val="center"/>
              <w:rPr>
                <w:color w:val="000000"/>
              </w:rPr>
            </w:pPr>
            <w:r w:rsidRPr="16567F77">
              <w:t>0</w:t>
            </w:r>
          </w:p>
        </w:tc>
        <w:tc>
          <w:tcPr>
            <w:tcW w:w="1271" w:type="dxa"/>
            <w:tcBorders>
              <w:top w:val="nil"/>
              <w:left w:val="nil"/>
              <w:bottom w:val="single" w:sz="4" w:space="0" w:color="auto"/>
              <w:right w:val="single" w:sz="4" w:space="0" w:color="auto"/>
            </w:tcBorders>
            <w:shd w:val="clear" w:color="auto" w:fill="auto"/>
            <w:noWrap/>
            <w:vAlign w:val="center"/>
            <w:hideMark/>
          </w:tcPr>
          <w:p w14:paraId="2D5FEF32" w14:textId="77777777" w:rsidR="007C554C" w:rsidRPr="00E03C9E" w:rsidRDefault="007C554C" w:rsidP="007C554C">
            <w:pPr>
              <w:tabs>
                <w:tab w:val="clear" w:pos="-3060"/>
                <w:tab w:val="clear" w:pos="-2340"/>
                <w:tab w:val="clear" w:pos="6300"/>
              </w:tabs>
              <w:suppressAutoHyphens w:val="0"/>
              <w:snapToGrid/>
              <w:spacing w:after="0" w:line="240" w:lineRule="auto"/>
              <w:jc w:val="center"/>
              <w:rPr>
                <w:color w:val="000000"/>
              </w:rPr>
            </w:pPr>
            <w:r w:rsidRPr="00E03C9E">
              <w:rPr>
                <w:color w:val="000000"/>
              </w:rPr>
              <w:t>2</w:t>
            </w:r>
          </w:p>
        </w:tc>
        <w:tc>
          <w:tcPr>
            <w:tcW w:w="1418" w:type="dxa"/>
            <w:tcBorders>
              <w:top w:val="nil"/>
              <w:left w:val="nil"/>
              <w:bottom w:val="single" w:sz="4" w:space="0" w:color="auto"/>
              <w:right w:val="single" w:sz="4" w:space="0" w:color="auto"/>
            </w:tcBorders>
            <w:shd w:val="clear" w:color="auto" w:fill="auto"/>
            <w:noWrap/>
            <w:vAlign w:val="center"/>
            <w:hideMark/>
          </w:tcPr>
          <w:p w14:paraId="54682190" w14:textId="3BCC4F75" w:rsidR="007C554C" w:rsidRPr="00E03C9E" w:rsidRDefault="30213344" w:rsidP="16567F77">
            <w:pPr>
              <w:tabs>
                <w:tab w:val="clear" w:pos="6300"/>
              </w:tabs>
              <w:suppressAutoHyphens w:val="0"/>
              <w:snapToGrid/>
              <w:spacing w:after="0" w:line="240" w:lineRule="auto"/>
              <w:jc w:val="center"/>
              <w:rPr>
                <w:color w:val="000000"/>
              </w:rPr>
            </w:pPr>
            <w:r w:rsidRPr="16567F77">
              <w:t>0</w:t>
            </w:r>
          </w:p>
        </w:tc>
        <w:tc>
          <w:tcPr>
            <w:tcW w:w="1363" w:type="dxa"/>
            <w:tcBorders>
              <w:top w:val="nil"/>
              <w:left w:val="nil"/>
              <w:bottom w:val="single" w:sz="4" w:space="0" w:color="auto"/>
              <w:right w:val="single" w:sz="4" w:space="0" w:color="auto"/>
            </w:tcBorders>
            <w:shd w:val="clear" w:color="auto" w:fill="auto"/>
            <w:noWrap/>
            <w:vAlign w:val="center"/>
            <w:hideMark/>
          </w:tcPr>
          <w:p w14:paraId="39DC6755" w14:textId="77777777" w:rsidR="007C554C" w:rsidRPr="00E03C9E" w:rsidRDefault="007C554C" w:rsidP="007C554C">
            <w:pPr>
              <w:tabs>
                <w:tab w:val="clear" w:pos="-3060"/>
                <w:tab w:val="clear" w:pos="-2340"/>
                <w:tab w:val="clear" w:pos="6300"/>
              </w:tabs>
              <w:suppressAutoHyphens w:val="0"/>
              <w:snapToGrid/>
              <w:spacing w:after="0" w:line="240" w:lineRule="auto"/>
              <w:jc w:val="center"/>
              <w:rPr>
                <w:b/>
                <w:bCs/>
                <w:color w:val="000000"/>
              </w:rPr>
            </w:pPr>
            <w:r w:rsidRPr="00E03C9E">
              <w:rPr>
                <w:b/>
                <w:bCs/>
                <w:color w:val="000000"/>
              </w:rPr>
              <w:t>4</w:t>
            </w:r>
          </w:p>
        </w:tc>
      </w:tr>
      <w:tr w:rsidR="007C554C" w:rsidRPr="00E03C9E" w14:paraId="50811279" w14:textId="77777777" w:rsidTr="16567F77">
        <w:trPr>
          <w:trHeight w:val="29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C126112" w14:textId="77777777" w:rsidR="007C554C" w:rsidRPr="00E03C9E" w:rsidRDefault="007C554C" w:rsidP="007C554C">
            <w:pPr>
              <w:tabs>
                <w:tab w:val="clear" w:pos="-3060"/>
                <w:tab w:val="clear" w:pos="-2340"/>
                <w:tab w:val="clear" w:pos="6300"/>
              </w:tabs>
              <w:suppressAutoHyphens w:val="0"/>
              <w:snapToGrid/>
              <w:spacing w:after="0" w:line="240" w:lineRule="auto"/>
              <w:rPr>
                <w:color w:val="000000"/>
              </w:rPr>
            </w:pPr>
            <w:r w:rsidRPr="00E03C9E">
              <w:rPr>
                <w:color w:val="000000"/>
              </w:rPr>
              <w:t>Prefer not to say</w:t>
            </w:r>
          </w:p>
        </w:tc>
        <w:tc>
          <w:tcPr>
            <w:tcW w:w="1276" w:type="dxa"/>
            <w:tcBorders>
              <w:top w:val="nil"/>
              <w:left w:val="nil"/>
              <w:bottom w:val="single" w:sz="4" w:space="0" w:color="auto"/>
              <w:right w:val="single" w:sz="4" w:space="0" w:color="auto"/>
            </w:tcBorders>
            <w:shd w:val="clear" w:color="auto" w:fill="auto"/>
            <w:noWrap/>
            <w:vAlign w:val="center"/>
            <w:hideMark/>
          </w:tcPr>
          <w:p w14:paraId="2822D106" w14:textId="14DF68C3" w:rsidR="007C554C" w:rsidRPr="00E03C9E" w:rsidRDefault="0DA07116" w:rsidP="16567F77">
            <w:pPr>
              <w:tabs>
                <w:tab w:val="clear" w:pos="6300"/>
              </w:tabs>
              <w:suppressAutoHyphens w:val="0"/>
              <w:snapToGrid/>
              <w:spacing w:after="0" w:line="240" w:lineRule="auto"/>
              <w:jc w:val="center"/>
              <w:rPr>
                <w:color w:val="000000"/>
              </w:rPr>
            </w:pPr>
            <w:r w:rsidRPr="16567F77">
              <w:t>0</w:t>
            </w:r>
          </w:p>
        </w:tc>
        <w:tc>
          <w:tcPr>
            <w:tcW w:w="1195" w:type="dxa"/>
            <w:tcBorders>
              <w:top w:val="nil"/>
              <w:left w:val="nil"/>
              <w:bottom w:val="single" w:sz="4" w:space="0" w:color="auto"/>
              <w:right w:val="single" w:sz="4" w:space="0" w:color="auto"/>
            </w:tcBorders>
            <w:shd w:val="clear" w:color="auto" w:fill="auto"/>
            <w:noWrap/>
            <w:vAlign w:val="center"/>
            <w:hideMark/>
          </w:tcPr>
          <w:p w14:paraId="5AB992B8" w14:textId="77777777" w:rsidR="007C554C" w:rsidRPr="00E03C9E" w:rsidRDefault="007C554C" w:rsidP="007C554C">
            <w:pPr>
              <w:tabs>
                <w:tab w:val="clear" w:pos="-3060"/>
                <w:tab w:val="clear" w:pos="-2340"/>
                <w:tab w:val="clear" w:pos="6300"/>
              </w:tabs>
              <w:suppressAutoHyphens w:val="0"/>
              <w:snapToGrid/>
              <w:spacing w:after="0" w:line="240" w:lineRule="auto"/>
              <w:jc w:val="center"/>
              <w:rPr>
                <w:color w:val="000000"/>
              </w:rPr>
            </w:pPr>
            <w:r w:rsidRPr="00E03C9E">
              <w:rPr>
                <w:color w:val="000000"/>
              </w:rPr>
              <w:t>1</w:t>
            </w:r>
          </w:p>
        </w:tc>
        <w:tc>
          <w:tcPr>
            <w:tcW w:w="1219" w:type="dxa"/>
            <w:tcBorders>
              <w:top w:val="nil"/>
              <w:left w:val="nil"/>
              <w:bottom w:val="single" w:sz="4" w:space="0" w:color="auto"/>
              <w:right w:val="single" w:sz="4" w:space="0" w:color="auto"/>
            </w:tcBorders>
            <w:shd w:val="clear" w:color="auto" w:fill="auto"/>
            <w:noWrap/>
            <w:vAlign w:val="center"/>
            <w:hideMark/>
          </w:tcPr>
          <w:p w14:paraId="1C3E77E2" w14:textId="77777777" w:rsidR="007C554C" w:rsidRPr="00E03C9E" w:rsidRDefault="007C554C" w:rsidP="007C554C">
            <w:pPr>
              <w:tabs>
                <w:tab w:val="clear" w:pos="-3060"/>
                <w:tab w:val="clear" w:pos="-2340"/>
                <w:tab w:val="clear" w:pos="6300"/>
              </w:tabs>
              <w:suppressAutoHyphens w:val="0"/>
              <w:snapToGrid/>
              <w:spacing w:after="0" w:line="240" w:lineRule="auto"/>
              <w:jc w:val="center"/>
              <w:rPr>
                <w:color w:val="000000"/>
              </w:rPr>
            </w:pPr>
            <w:r w:rsidRPr="00E03C9E">
              <w:rPr>
                <w:color w:val="000000"/>
              </w:rPr>
              <w:t>1</w:t>
            </w:r>
          </w:p>
        </w:tc>
        <w:tc>
          <w:tcPr>
            <w:tcW w:w="1271" w:type="dxa"/>
            <w:tcBorders>
              <w:top w:val="nil"/>
              <w:left w:val="nil"/>
              <w:bottom w:val="single" w:sz="4" w:space="0" w:color="auto"/>
              <w:right w:val="single" w:sz="4" w:space="0" w:color="auto"/>
            </w:tcBorders>
            <w:shd w:val="clear" w:color="auto" w:fill="auto"/>
            <w:noWrap/>
            <w:vAlign w:val="center"/>
            <w:hideMark/>
          </w:tcPr>
          <w:p w14:paraId="2389E72E" w14:textId="2A5C0969" w:rsidR="007C554C" w:rsidRPr="00E03C9E" w:rsidRDefault="7CB2E700" w:rsidP="16567F77">
            <w:pPr>
              <w:tabs>
                <w:tab w:val="clear" w:pos="6300"/>
              </w:tabs>
              <w:suppressAutoHyphens w:val="0"/>
              <w:snapToGrid/>
              <w:spacing w:after="0" w:line="240" w:lineRule="auto"/>
              <w:jc w:val="center"/>
              <w:rPr>
                <w:color w:val="000000"/>
              </w:rPr>
            </w:pPr>
            <w:r w:rsidRPr="16567F77">
              <w:t>0</w:t>
            </w:r>
          </w:p>
        </w:tc>
        <w:tc>
          <w:tcPr>
            <w:tcW w:w="1418" w:type="dxa"/>
            <w:tcBorders>
              <w:top w:val="nil"/>
              <w:left w:val="nil"/>
              <w:bottom w:val="single" w:sz="4" w:space="0" w:color="auto"/>
              <w:right w:val="single" w:sz="4" w:space="0" w:color="auto"/>
            </w:tcBorders>
            <w:shd w:val="clear" w:color="auto" w:fill="auto"/>
            <w:noWrap/>
            <w:vAlign w:val="center"/>
            <w:hideMark/>
          </w:tcPr>
          <w:p w14:paraId="7C768D86" w14:textId="64B4F75C" w:rsidR="007C554C" w:rsidRPr="00E03C9E" w:rsidRDefault="30213344" w:rsidP="16567F77">
            <w:pPr>
              <w:tabs>
                <w:tab w:val="clear" w:pos="6300"/>
              </w:tabs>
              <w:suppressAutoHyphens w:val="0"/>
              <w:snapToGrid/>
              <w:spacing w:after="0" w:line="240" w:lineRule="auto"/>
              <w:jc w:val="center"/>
              <w:rPr>
                <w:color w:val="000000"/>
              </w:rPr>
            </w:pPr>
            <w:r w:rsidRPr="16567F77">
              <w:t>0</w:t>
            </w:r>
          </w:p>
        </w:tc>
        <w:tc>
          <w:tcPr>
            <w:tcW w:w="1363" w:type="dxa"/>
            <w:tcBorders>
              <w:top w:val="nil"/>
              <w:left w:val="nil"/>
              <w:bottom w:val="single" w:sz="4" w:space="0" w:color="auto"/>
              <w:right w:val="single" w:sz="4" w:space="0" w:color="auto"/>
            </w:tcBorders>
            <w:shd w:val="clear" w:color="auto" w:fill="auto"/>
            <w:noWrap/>
            <w:vAlign w:val="center"/>
            <w:hideMark/>
          </w:tcPr>
          <w:p w14:paraId="6B204843" w14:textId="77777777" w:rsidR="007C554C" w:rsidRPr="00E03C9E" w:rsidRDefault="007C554C" w:rsidP="007C554C">
            <w:pPr>
              <w:tabs>
                <w:tab w:val="clear" w:pos="-3060"/>
                <w:tab w:val="clear" w:pos="-2340"/>
                <w:tab w:val="clear" w:pos="6300"/>
              </w:tabs>
              <w:suppressAutoHyphens w:val="0"/>
              <w:snapToGrid/>
              <w:spacing w:after="0" w:line="240" w:lineRule="auto"/>
              <w:jc w:val="center"/>
              <w:rPr>
                <w:b/>
                <w:bCs/>
                <w:color w:val="000000"/>
              </w:rPr>
            </w:pPr>
            <w:r w:rsidRPr="00E03C9E">
              <w:rPr>
                <w:b/>
                <w:bCs/>
                <w:color w:val="000000"/>
              </w:rPr>
              <w:t>2</w:t>
            </w:r>
          </w:p>
        </w:tc>
      </w:tr>
      <w:tr w:rsidR="007C554C" w:rsidRPr="00E03C9E" w14:paraId="7F31E7C7" w14:textId="77777777" w:rsidTr="16567F77">
        <w:trPr>
          <w:trHeight w:val="29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2AE8799" w14:textId="77777777" w:rsidR="007C554C" w:rsidRPr="00E03C9E" w:rsidRDefault="007C554C" w:rsidP="007C554C">
            <w:pPr>
              <w:tabs>
                <w:tab w:val="clear" w:pos="-3060"/>
                <w:tab w:val="clear" w:pos="-2340"/>
                <w:tab w:val="clear" w:pos="6300"/>
              </w:tabs>
              <w:suppressAutoHyphens w:val="0"/>
              <w:snapToGrid/>
              <w:spacing w:after="0" w:line="240" w:lineRule="auto"/>
              <w:rPr>
                <w:b/>
                <w:bCs/>
                <w:color w:val="000000"/>
              </w:rPr>
            </w:pPr>
            <w:r w:rsidRPr="00E03C9E">
              <w:rPr>
                <w:b/>
                <w:bCs/>
                <w:color w:val="000000"/>
              </w:rPr>
              <w:t>Total</w:t>
            </w:r>
          </w:p>
        </w:tc>
        <w:tc>
          <w:tcPr>
            <w:tcW w:w="1276" w:type="dxa"/>
            <w:tcBorders>
              <w:top w:val="nil"/>
              <w:left w:val="nil"/>
              <w:bottom w:val="single" w:sz="4" w:space="0" w:color="auto"/>
              <w:right w:val="single" w:sz="4" w:space="0" w:color="auto"/>
            </w:tcBorders>
            <w:shd w:val="clear" w:color="auto" w:fill="auto"/>
            <w:noWrap/>
            <w:vAlign w:val="center"/>
            <w:hideMark/>
          </w:tcPr>
          <w:p w14:paraId="7C94B1AD" w14:textId="77777777" w:rsidR="007C554C" w:rsidRPr="00E03C9E" w:rsidRDefault="007C554C" w:rsidP="007C554C">
            <w:pPr>
              <w:tabs>
                <w:tab w:val="clear" w:pos="-3060"/>
                <w:tab w:val="clear" w:pos="-2340"/>
                <w:tab w:val="clear" w:pos="6300"/>
              </w:tabs>
              <w:suppressAutoHyphens w:val="0"/>
              <w:snapToGrid/>
              <w:spacing w:after="0" w:line="240" w:lineRule="auto"/>
              <w:jc w:val="center"/>
              <w:rPr>
                <w:b/>
                <w:bCs/>
                <w:color w:val="000000"/>
              </w:rPr>
            </w:pPr>
            <w:r w:rsidRPr="00E03C9E">
              <w:rPr>
                <w:b/>
                <w:bCs/>
                <w:color w:val="000000"/>
              </w:rPr>
              <w:t>3</w:t>
            </w:r>
          </w:p>
        </w:tc>
        <w:tc>
          <w:tcPr>
            <w:tcW w:w="1195" w:type="dxa"/>
            <w:tcBorders>
              <w:top w:val="nil"/>
              <w:left w:val="nil"/>
              <w:bottom w:val="single" w:sz="4" w:space="0" w:color="auto"/>
              <w:right w:val="single" w:sz="4" w:space="0" w:color="auto"/>
            </w:tcBorders>
            <w:shd w:val="clear" w:color="auto" w:fill="auto"/>
            <w:noWrap/>
            <w:vAlign w:val="center"/>
            <w:hideMark/>
          </w:tcPr>
          <w:p w14:paraId="6F71236C" w14:textId="77777777" w:rsidR="007C554C" w:rsidRPr="00E03C9E" w:rsidRDefault="007C554C" w:rsidP="007C554C">
            <w:pPr>
              <w:tabs>
                <w:tab w:val="clear" w:pos="-3060"/>
                <w:tab w:val="clear" w:pos="-2340"/>
                <w:tab w:val="clear" w:pos="6300"/>
              </w:tabs>
              <w:suppressAutoHyphens w:val="0"/>
              <w:snapToGrid/>
              <w:spacing w:after="0" w:line="240" w:lineRule="auto"/>
              <w:jc w:val="center"/>
              <w:rPr>
                <w:b/>
                <w:bCs/>
                <w:color w:val="000000"/>
              </w:rPr>
            </w:pPr>
            <w:r w:rsidRPr="00E03C9E">
              <w:rPr>
                <w:b/>
                <w:bCs/>
                <w:color w:val="000000"/>
              </w:rPr>
              <w:t>14</w:t>
            </w:r>
          </w:p>
        </w:tc>
        <w:tc>
          <w:tcPr>
            <w:tcW w:w="1219" w:type="dxa"/>
            <w:tcBorders>
              <w:top w:val="nil"/>
              <w:left w:val="nil"/>
              <w:bottom w:val="single" w:sz="4" w:space="0" w:color="auto"/>
              <w:right w:val="single" w:sz="4" w:space="0" w:color="auto"/>
            </w:tcBorders>
            <w:shd w:val="clear" w:color="auto" w:fill="auto"/>
            <w:noWrap/>
            <w:vAlign w:val="center"/>
            <w:hideMark/>
          </w:tcPr>
          <w:p w14:paraId="6268D474" w14:textId="77777777" w:rsidR="007C554C" w:rsidRPr="00E03C9E" w:rsidRDefault="007C554C" w:rsidP="007C554C">
            <w:pPr>
              <w:tabs>
                <w:tab w:val="clear" w:pos="-3060"/>
                <w:tab w:val="clear" w:pos="-2340"/>
                <w:tab w:val="clear" w:pos="6300"/>
              </w:tabs>
              <w:suppressAutoHyphens w:val="0"/>
              <w:snapToGrid/>
              <w:spacing w:after="0" w:line="240" w:lineRule="auto"/>
              <w:jc w:val="center"/>
              <w:rPr>
                <w:b/>
                <w:bCs/>
                <w:color w:val="000000"/>
              </w:rPr>
            </w:pPr>
            <w:r w:rsidRPr="00E03C9E">
              <w:rPr>
                <w:b/>
                <w:bCs/>
                <w:color w:val="000000"/>
              </w:rPr>
              <w:t>8</w:t>
            </w:r>
          </w:p>
        </w:tc>
        <w:tc>
          <w:tcPr>
            <w:tcW w:w="1271" w:type="dxa"/>
            <w:tcBorders>
              <w:top w:val="nil"/>
              <w:left w:val="nil"/>
              <w:bottom w:val="single" w:sz="4" w:space="0" w:color="auto"/>
              <w:right w:val="single" w:sz="4" w:space="0" w:color="auto"/>
            </w:tcBorders>
            <w:shd w:val="clear" w:color="auto" w:fill="auto"/>
            <w:noWrap/>
            <w:vAlign w:val="center"/>
            <w:hideMark/>
          </w:tcPr>
          <w:p w14:paraId="6AAB4778" w14:textId="77777777" w:rsidR="007C554C" w:rsidRPr="00E03C9E" w:rsidRDefault="007C554C" w:rsidP="007C554C">
            <w:pPr>
              <w:tabs>
                <w:tab w:val="clear" w:pos="-3060"/>
                <w:tab w:val="clear" w:pos="-2340"/>
                <w:tab w:val="clear" w:pos="6300"/>
              </w:tabs>
              <w:suppressAutoHyphens w:val="0"/>
              <w:snapToGrid/>
              <w:spacing w:after="0" w:line="240" w:lineRule="auto"/>
              <w:jc w:val="center"/>
              <w:rPr>
                <w:b/>
                <w:bCs/>
                <w:color w:val="000000"/>
              </w:rPr>
            </w:pPr>
            <w:r w:rsidRPr="00E03C9E">
              <w:rPr>
                <w:b/>
                <w:bCs/>
                <w:color w:val="000000"/>
              </w:rPr>
              <w:t>7</w:t>
            </w:r>
          </w:p>
        </w:tc>
        <w:tc>
          <w:tcPr>
            <w:tcW w:w="1418" w:type="dxa"/>
            <w:tcBorders>
              <w:top w:val="nil"/>
              <w:left w:val="nil"/>
              <w:bottom w:val="single" w:sz="4" w:space="0" w:color="auto"/>
              <w:right w:val="single" w:sz="4" w:space="0" w:color="auto"/>
            </w:tcBorders>
            <w:shd w:val="clear" w:color="auto" w:fill="auto"/>
            <w:noWrap/>
            <w:vAlign w:val="center"/>
            <w:hideMark/>
          </w:tcPr>
          <w:p w14:paraId="47E1C4EC" w14:textId="77777777" w:rsidR="007C554C" w:rsidRPr="00E03C9E" w:rsidRDefault="007C554C" w:rsidP="007C554C">
            <w:pPr>
              <w:tabs>
                <w:tab w:val="clear" w:pos="-3060"/>
                <w:tab w:val="clear" w:pos="-2340"/>
                <w:tab w:val="clear" w:pos="6300"/>
              </w:tabs>
              <w:suppressAutoHyphens w:val="0"/>
              <w:snapToGrid/>
              <w:spacing w:after="0" w:line="240" w:lineRule="auto"/>
              <w:jc w:val="center"/>
              <w:rPr>
                <w:b/>
                <w:bCs/>
                <w:color w:val="000000"/>
              </w:rPr>
            </w:pPr>
            <w:r w:rsidRPr="00E03C9E">
              <w:rPr>
                <w:b/>
                <w:bCs/>
                <w:color w:val="000000"/>
              </w:rPr>
              <w:t>2</w:t>
            </w:r>
          </w:p>
        </w:tc>
        <w:tc>
          <w:tcPr>
            <w:tcW w:w="1363" w:type="dxa"/>
            <w:tcBorders>
              <w:top w:val="nil"/>
              <w:left w:val="nil"/>
              <w:bottom w:val="single" w:sz="4" w:space="0" w:color="auto"/>
              <w:right w:val="single" w:sz="4" w:space="0" w:color="auto"/>
            </w:tcBorders>
            <w:shd w:val="clear" w:color="auto" w:fill="auto"/>
            <w:noWrap/>
            <w:vAlign w:val="center"/>
            <w:hideMark/>
          </w:tcPr>
          <w:p w14:paraId="3B4C7504" w14:textId="77777777" w:rsidR="007C554C" w:rsidRPr="00E03C9E" w:rsidRDefault="007C554C" w:rsidP="007C554C">
            <w:pPr>
              <w:tabs>
                <w:tab w:val="clear" w:pos="-3060"/>
                <w:tab w:val="clear" w:pos="-2340"/>
                <w:tab w:val="clear" w:pos="6300"/>
              </w:tabs>
              <w:suppressAutoHyphens w:val="0"/>
              <w:snapToGrid/>
              <w:spacing w:after="0" w:line="240" w:lineRule="auto"/>
              <w:jc w:val="center"/>
              <w:rPr>
                <w:b/>
                <w:bCs/>
                <w:color w:val="000000"/>
              </w:rPr>
            </w:pPr>
            <w:r w:rsidRPr="00E03C9E">
              <w:rPr>
                <w:b/>
                <w:bCs/>
                <w:color w:val="000000"/>
              </w:rPr>
              <w:t>34</w:t>
            </w:r>
          </w:p>
        </w:tc>
      </w:tr>
    </w:tbl>
    <w:p w14:paraId="103E3966" w14:textId="59EC4661" w:rsidR="004D1107" w:rsidRPr="003D7254" w:rsidRDefault="00E03C9E" w:rsidP="00E03C9E">
      <w:pPr>
        <w:pStyle w:val="Caption"/>
        <w:rPr>
          <w:b/>
        </w:rPr>
      </w:pPr>
      <w:bookmarkStart w:id="33" w:name="_Toc96337062"/>
      <w:r>
        <w:t xml:space="preserve">Table </w:t>
      </w:r>
      <w:r>
        <w:fldChar w:fldCharType="begin"/>
      </w:r>
      <w:r>
        <w:instrText>SEQ Table \* ARABIC</w:instrText>
      </w:r>
      <w:r>
        <w:fldChar w:fldCharType="separate"/>
      </w:r>
      <w:r w:rsidR="00FE0D5B">
        <w:rPr>
          <w:noProof/>
        </w:rPr>
        <w:t>2</w:t>
      </w:r>
      <w:r>
        <w:fldChar w:fldCharType="end"/>
      </w:r>
      <w:r>
        <w:t xml:space="preserve">: </w:t>
      </w:r>
      <w:r w:rsidR="00E53703">
        <w:t>R</w:t>
      </w:r>
      <w:r>
        <w:t xml:space="preserve">ating </w:t>
      </w:r>
      <w:r w:rsidR="004254A2">
        <w:t xml:space="preserve">summary </w:t>
      </w:r>
      <w:r>
        <w:t xml:space="preserve">- </w:t>
      </w:r>
      <w:r w:rsidRPr="00CD405C">
        <w:t>how inclusive is the City of Port Phillip community of people with disability</w:t>
      </w:r>
      <w:r>
        <w:t>?</w:t>
      </w:r>
      <w:bookmarkEnd w:id="33"/>
    </w:p>
    <w:p w14:paraId="53EE3CB7" w14:textId="77777777" w:rsidR="004D1107" w:rsidRPr="00775048" w:rsidRDefault="004D1107" w:rsidP="00775048">
      <w:pPr>
        <w:shd w:val="clear" w:color="auto" w:fill="FFFFFF"/>
        <w:tabs>
          <w:tab w:val="clear" w:pos="-3060"/>
          <w:tab w:val="clear" w:pos="-2340"/>
          <w:tab w:val="clear" w:pos="6300"/>
        </w:tabs>
        <w:suppressAutoHyphens w:val="0"/>
        <w:spacing w:before="100" w:beforeAutospacing="1"/>
        <w:rPr>
          <w:bCs/>
        </w:rPr>
      </w:pPr>
      <w:r w:rsidRPr="00775048">
        <w:rPr>
          <w:bCs/>
        </w:rPr>
        <w:t>Those who felt the community was inclusive cited personal experiences of being assisted and supported in the community or at their workplace:</w:t>
      </w:r>
    </w:p>
    <w:p w14:paraId="759C19CF" w14:textId="607C1B29" w:rsidR="004D1107" w:rsidRPr="003D7254" w:rsidRDefault="00520AB1" w:rsidP="00775048">
      <w:pPr>
        <w:pStyle w:val="ListParagraph"/>
        <w:numPr>
          <w:ilvl w:val="0"/>
          <w:numId w:val="23"/>
        </w:numPr>
        <w:shd w:val="clear" w:color="auto" w:fill="FFFFFF"/>
        <w:tabs>
          <w:tab w:val="clear" w:pos="-3060"/>
          <w:tab w:val="clear" w:pos="-2340"/>
          <w:tab w:val="clear" w:pos="6300"/>
        </w:tabs>
        <w:suppressAutoHyphens w:val="0"/>
        <w:spacing w:before="100" w:beforeAutospacing="1" w:after="100" w:afterAutospacing="1"/>
        <w:rPr>
          <w:bCs/>
        </w:rPr>
      </w:pPr>
      <w:r>
        <w:rPr>
          <w:bCs/>
        </w:rPr>
        <w:t>“</w:t>
      </w:r>
      <w:r w:rsidR="004D1107" w:rsidRPr="003D7254">
        <w:rPr>
          <w:bCs/>
        </w:rPr>
        <w:t>My mental condition causes issues with regulating emotion, I've never been violent but I can enter a manic state (very rarely) and if this has occurred in a public space, instead of resorting to violence or even calling emergency services, which would be perfectly warranted when someone is yelling or generally appearing as 'rude', people have made efforts to understand and ultimately calmed me down to avoid incident in I think all but one occasion where the police had to take me to the hospital</w:t>
      </w:r>
      <w:r>
        <w:rPr>
          <w:bCs/>
        </w:rPr>
        <w:t>”</w:t>
      </w:r>
    </w:p>
    <w:p w14:paraId="00971888" w14:textId="3B5AE158" w:rsidR="004D1107" w:rsidRPr="003D7254" w:rsidRDefault="00520AB1" w:rsidP="00775048">
      <w:pPr>
        <w:pStyle w:val="ListParagraph"/>
        <w:numPr>
          <w:ilvl w:val="0"/>
          <w:numId w:val="23"/>
        </w:numPr>
        <w:shd w:val="clear" w:color="auto" w:fill="FFFFFF"/>
        <w:tabs>
          <w:tab w:val="clear" w:pos="-3060"/>
          <w:tab w:val="clear" w:pos="-2340"/>
          <w:tab w:val="clear" w:pos="6300"/>
        </w:tabs>
        <w:suppressAutoHyphens w:val="0"/>
        <w:spacing w:before="100" w:beforeAutospacing="1" w:after="100" w:afterAutospacing="1"/>
        <w:rPr>
          <w:bCs/>
        </w:rPr>
      </w:pPr>
      <w:r>
        <w:rPr>
          <w:bCs/>
        </w:rPr>
        <w:t>“</w:t>
      </w:r>
      <w:r w:rsidR="004D1107" w:rsidRPr="003D7254">
        <w:rPr>
          <w:bCs/>
        </w:rPr>
        <w:t xml:space="preserve">My </w:t>
      </w:r>
      <w:r w:rsidR="00DB6166">
        <w:rPr>
          <w:bCs/>
        </w:rPr>
        <w:t>[supervisors – ed</w:t>
      </w:r>
      <w:r w:rsidR="00DB6166">
        <w:rPr>
          <w:rStyle w:val="FootnoteReference"/>
          <w:bCs/>
        </w:rPr>
        <w:footnoteReference w:id="2"/>
      </w:r>
      <w:r w:rsidR="00DB6166">
        <w:rPr>
          <w:bCs/>
        </w:rPr>
        <w:t>]</w:t>
      </w:r>
      <w:r w:rsidR="004D1107" w:rsidRPr="003D7254">
        <w:rPr>
          <w:bCs/>
        </w:rPr>
        <w:t xml:space="preserve"> are aware of my disability and I have been able to have open and honest conversations with them about it.  My learning issues have been supported by my </w:t>
      </w:r>
      <w:r w:rsidR="00DB6166">
        <w:rPr>
          <w:bCs/>
        </w:rPr>
        <w:t>[supervisor</w:t>
      </w:r>
      <w:r w:rsidR="00EE788B">
        <w:rPr>
          <w:bCs/>
        </w:rPr>
        <w:t xml:space="preserve"> – ed]</w:t>
      </w:r>
      <w:r w:rsidR="004D1107" w:rsidRPr="003D7254">
        <w:rPr>
          <w:bCs/>
        </w:rPr>
        <w:t xml:space="preserve"> who has listened to how I need information presented differently in order to retain and/or understand it.  My </w:t>
      </w:r>
      <w:r w:rsidR="00EE788B">
        <w:rPr>
          <w:bCs/>
        </w:rPr>
        <w:t>[supervisor – ed]</w:t>
      </w:r>
      <w:r w:rsidR="004D1107" w:rsidRPr="003D7254">
        <w:rPr>
          <w:bCs/>
        </w:rPr>
        <w:t xml:space="preserve"> understands that time blindness is a part of my diagnosis and allows flexible start and finish time as long as I complete my hours.</w:t>
      </w:r>
      <w:r>
        <w:rPr>
          <w:bCs/>
        </w:rPr>
        <w:t>”</w:t>
      </w:r>
    </w:p>
    <w:p w14:paraId="3F94D679" w14:textId="17F4CDB8" w:rsidR="004D1107" w:rsidRPr="003D7254" w:rsidRDefault="00520AB1" w:rsidP="16567F77">
      <w:pPr>
        <w:pStyle w:val="ListParagraph"/>
        <w:numPr>
          <w:ilvl w:val="0"/>
          <w:numId w:val="23"/>
        </w:numPr>
        <w:shd w:val="clear" w:color="auto" w:fill="FFFFFF" w:themeFill="background1"/>
        <w:tabs>
          <w:tab w:val="clear" w:pos="6300"/>
        </w:tabs>
        <w:suppressAutoHyphens w:val="0"/>
        <w:spacing w:before="100" w:beforeAutospacing="1" w:after="100" w:afterAutospacing="1"/>
      </w:pPr>
      <w:r>
        <w:t>“</w:t>
      </w:r>
      <w:r w:rsidR="004D1107">
        <w:t xml:space="preserve">As a volunteer for </w:t>
      </w:r>
      <w:r w:rsidR="009D6154">
        <w:t>[a local health agency – ed</w:t>
      </w:r>
      <w:r w:rsidR="009D6154">
        <w:rPr>
          <w:rStyle w:val="FootnoteReference"/>
        </w:rPr>
        <w:footnoteReference w:id="3"/>
      </w:r>
      <w:r w:rsidR="009D6154">
        <w:t>]</w:t>
      </w:r>
      <w:r w:rsidR="004D1107">
        <w:t xml:space="preserve"> I have been impressed with the accommodation they make for me.</w:t>
      </w:r>
      <w:r>
        <w:t>”</w:t>
      </w:r>
    </w:p>
    <w:p w14:paraId="4BF4BB38" w14:textId="0B6271F7" w:rsidR="004D1107" w:rsidRPr="00775048" w:rsidRDefault="00505502" w:rsidP="00775048">
      <w:pPr>
        <w:shd w:val="clear" w:color="auto" w:fill="FFFFFF"/>
        <w:tabs>
          <w:tab w:val="clear" w:pos="-3060"/>
          <w:tab w:val="clear" w:pos="-2340"/>
          <w:tab w:val="clear" w:pos="6300"/>
        </w:tabs>
        <w:suppressAutoHyphens w:val="0"/>
        <w:spacing w:before="100" w:beforeAutospacing="1"/>
        <w:rPr>
          <w:bCs/>
        </w:rPr>
      </w:pPr>
      <w:r>
        <w:rPr>
          <w:bCs/>
        </w:rPr>
        <w:t>O</w:t>
      </w:r>
      <w:r w:rsidR="004D1107" w:rsidRPr="00775048">
        <w:rPr>
          <w:bCs/>
        </w:rPr>
        <w:t>ther</w:t>
      </w:r>
      <w:r w:rsidR="00520AB1">
        <w:rPr>
          <w:bCs/>
        </w:rPr>
        <w:t xml:space="preserve"> respondent</w:t>
      </w:r>
      <w:r w:rsidR="004D1107" w:rsidRPr="00775048">
        <w:rPr>
          <w:bCs/>
        </w:rPr>
        <w:t xml:space="preserve">s felt the facilities provided for those with </w:t>
      </w:r>
      <w:r w:rsidR="00F93D82" w:rsidRPr="00775048">
        <w:rPr>
          <w:bCs/>
        </w:rPr>
        <w:t>disability</w:t>
      </w:r>
      <w:r w:rsidR="004D1107" w:rsidRPr="00775048">
        <w:rPr>
          <w:bCs/>
        </w:rPr>
        <w:t xml:space="preserve"> were sufficient:</w:t>
      </w:r>
    </w:p>
    <w:p w14:paraId="06BF41CB" w14:textId="22E6C44F" w:rsidR="004D1107" w:rsidRPr="003D7254" w:rsidRDefault="00520AB1" w:rsidP="00775048">
      <w:pPr>
        <w:pStyle w:val="ListParagraph"/>
        <w:numPr>
          <w:ilvl w:val="0"/>
          <w:numId w:val="23"/>
        </w:numPr>
        <w:shd w:val="clear" w:color="auto" w:fill="FFFFFF"/>
        <w:tabs>
          <w:tab w:val="clear" w:pos="-3060"/>
          <w:tab w:val="clear" w:pos="-2340"/>
          <w:tab w:val="clear" w:pos="6300"/>
        </w:tabs>
        <w:suppressAutoHyphens w:val="0"/>
        <w:spacing w:before="100" w:beforeAutospacing="1" w:after="100" w:afterAutospacing="1"/>
        <w:rPr>
          <w:bCs/>
        </w:rPr>
      </w:pPr>
      <w:r>
        <w:rPr>
          <w:bCs/>
        </w:rPr>
        <w:lastRenderedPageBreak/>
        <w:t>“</w:t>
      </w:r>
      <w:r w:rsidR="004D1107" w:rsidRPr="003D7254">
        <w:rPr>
          <w:bCs/>
        </w:rPr>
        <w:t>Parking availability for disabled parking permits greatly assist both in marked and unmarked bays. Majority of community facilities accessible. Some older facilities need closure and replacement.</w:t>
      </w:r>
      <w:r>
        <w:rPr>
          <w:bCs/>
        </w:rPr>
        <w:t>”</w:t>
      </w:r>
    </w:p>
    <w:p w14:paraId="724BB22E" w14:textId="49200146" w:rsidR="004D1107" w:rsidRPr="00775048" w:rsidRDefault="00324BB7" w:rsidP="00775048">
      <w:pPr>
        <w:shd w:val="clear" w:color="auto" w:fill="FFFFFF"/>
        <w:tabs>
          <w:tab w:val="clear" w:pos="-3060"/>
          <w:tab w:val="clear" w:pos="-2340"/>
          <w:tab w:val="clear" w:pos="6300"/>
        </w:tabs>
        <w:suppressAutoHyphens w:val="0"/>
        <w:spacing w:before="100" w:beforeAutospacing="1"/>
        <w:rPr>
          <w:bCs/>
        </w:rPr>
      </w:pPr>
      <w:r>
        <w:rPr>
          <w:bCs/>
        </w:rPr>
        <w:t>Some respondents</w:t>
      </w:r>
      <w:r w:rsidR="004D1107" w:rsidRPr="00775048">
        <w:rPr>
          <w:bCs/>
        </w:rPr>
        <w:t xml:space="preserve"> who </w:t>
      </w:r>
      <w:r w:rsidR="00EE127D" w:rsidRPr="00775048">
        <w:rPr>
          <w:bCs/>
        </w:rPr>
        <w:t>fe</w:t>
      </w:r>
      <w:r w:rsidR="00EE127D">
        <w:rPr>
          <w:bCs/>
        </w:rPr>
        <w:t>lt</w:t>
      </w:r>
      <w:r w:rsidR="00EE127D" w:rsidRPr="00775048">
        <w:rPr>
          <w:bCs/>
        </w:rPr>
        <w:t xml:space="preserve"> </w:t>
      </w:r>
      <w:r w:rsidR="004D1107" w:rsidRPr="00775048">
        <w:rPr>
          <w:bCs/>
        </w:rPr>
        <w:t>the community is inclusive took the opportunity to suggest areas for improvement:</w:t>
      </w:r>
    </w:p>
    <w:p w14:paraId="5CFF79B5" w14:textId="33484B26" w:rsidR="004D1107" w:rsidRPr="003D7254" w:rsidRDefault="00EE127D" w:rsidP="00775048">
      <w:pPr>
        <w:pStyle w:val="ListParagraph"/>
        <w:numPr>
          <w:ilvl w:val="0"/>
          <w:numId w:val="23"/>
        </w:numPr>
        <w:shd w:val="clear" w:color="auto" w:fill="FFFFFF"/>
        <w:tabs>
          <w:tab w:val="clear" w:pos="-3060"/>
          <w:tab w:val="clear" w:pos="-2340"/>
          <w:tab w:val="clear" w:pos="6300"/>
        </w:tabs>
        <w:suppressAutoHyphens w:val="0"/>
        <w:spacing w:before="100" w:beforeAutospacing="1" w:after="100" w:afterAutospacing="1"/>
        <w:rPr>
          <w:bCs/>
        </w:rPr>
      </w:pPr>
      <w:r>
        <w:rPr>
          <w:bCs/>
        </w:rPr>
        <w:t>“</w:t>
      </w:r>
      <w:r w:rsidR="004D1107" w:rsidRPr="003D7254">
        <w:rPr>
          <w:bCs/>
        </w:rPr>
        <w:t>My main concern was getting about on public transport with a walker frame or even just a problem with one's legs or movement. Trams on routes 1 &amp; 12 were very difficult to negotiate and in fact impossible at one stage. I think the Council should be looking at using trams like those on route 96.</w:t>
      </w:r>
      <w:r>
        <w:rPr>
          <w:bCs/>
        </w:rPr>
        <w:t>”</w:t>
      </w:r>
    </w:p>
    <w:p w14:paraId="4FECFD47" w14:textId="3775B9AE" w:rsidR="004D1107" w:rsidRPr="003D7254" w:rsidRDefault="00EE127D" w:rsidP="00775048">
      <w:pPr>
        <w:pStyle w:val="ListParagraph"/>
        <w:numPr>
          <w:ilvl w:val="0"/>
          <w:numId w:val="23"/>
        </w:numPr>
        <w:shd w:val="clear" w:color="auto" w:fill="FFFFFF"/>
        <w:tabs>
          <w:tab w:val="clear" w:pos="-3060"/>
          <w:tab w:val="clear" w:pos="-2340"/>
          <w:tab w:val="clear" w:pos="6300"/>
        </w:tabs>
        <w:suppressAutoHyphens w:val="0"/>
        <w:spacing w:before="100" w:beforeAutospacing="1" w:after="100" w:afterAutospacing="1"/>
        <w:rPr>
          <w:bCs/>
        </w:rPr>
      </w:pPr>
      <w:r>
        <w:rPr>
          <w:bCs/>
        </w:rPr>
        <w:t>“</w:t>
      </w:r>
      <w:r w:rsidR="004D1107" w:rsidRPr="003D7254">
        <w:rPr>
          <w:bCs/>
        </w:rPr>
        <w:t>Beaches and parks should have more ramps and more availability for disabled and other abilities to enjoy the recreational activities. Should also not have things in too close proximity.</w:t>
      </w:r>
      <w:r>
        <w:rPr>
          <w:bCs/>
        </w:rPr>
        <w:t>”</w:t>
      </w:r>
    </w:p>
    <w:p w14:paraId="51BD758B" w14:textId="74B7DE03" w:rsidR="004D1107" w:rsidRDefault="00EE127D" w:rsidP="00775048">
      <w:pPr>
        <w:pStyle w:val="ListParagraph"/>
        <w:numPr>
          <w:ilvl w:val="0"/>
          <w:numId w:val="23"/>
        </w:numPr>
        <w:shd w:val="clear" w:color="auto" w:fill="FFFFFF"/>
        <w:tabs>
          <w:tab w:val="clear" w:pos="-3060"/>
          <w:tab w:val="clear" w:pos="-2340"/>
          <w:tab w:val="clear" w:pos="6300"/>
        </w:tabs>
        <w:suppressAutoHyphens w:val="0"/>
        <w:spacing w:before="100" w:beforeAutospacing="1" w:after="100" w:afterAutospacing="1"/>
        <w:rPr>
          <w:bCs/>
        </w:rPr>
      </w:pPr>
      <w:r>
        <w:rPr>
          <w:bCs/>
        </w:rPr>
        <w:t>“</w:t>
      </w:r>
      <w:r w:rsidR="004D1107" w:rsidRPr="003D7254">
        <w:rPr>
          <w:bCs/>
        </w:rPr>
        <w:t xml:space="preserve">Not that inclusive for children with </w:t>
      </w:r>
      <w:r w:rsidR="00F93D82">
        <w:rPr>
          <w:bCs/>
        </w:rPr>
        <w:t>disability</w:t>
      </w:r>
      <w:r w:rsidR="004D1107" w:rsidRPr="003D7254">
        <w:rPr>
          <w:bCs/>
        </w:rPr>
        <w:t>. Could be better. More accessible playgrounds would be good. Meeting other parents in the area with special needs kids would be good too. A playgroup for special needs kids could be good.</w:t>
      </w:r>
      <w:r>
        <w:rPr>
          <w:bCs/>
        </w:rPr>
        <w:t>”</w:t>
      </w:r>
    </w:p>
    <w:p w14:paraId="6C532CC9" w14:textId="6BDDA43B" w:rsidR="004D1107" w:rsidRPr="00775048" w:rsidRDefault="00324BB7" w:rsidP="00775048">
      <w:pPr>
        <w:shd w:val="clear" w:color="auto" w:fill="FFFFFF"/>
        <w:tabs>
          <w:tab w:val="clear" w:pos="-3060"/>
          <w:tab w:val="clear" w:pos="-2340"/>
          <w:tab w:val="clear" w:pos="6300"/>
        </w:tabs>
        <w:suppressAutoHyphens w:val="0"/>
        <w:spacing w:before="100" w:beforeAutospacing="1"/>
        <w:rPr>
          <w:bCs/>
        </w:rPr>
      </w:pPr>
      <w:r>
        <w:rPr>
          <w:bCs/>
        </w:rPr>
        <w:t>T</w:t>
      </w:r>
      <w:r w:rsidR="004D1107" w:rsidRPr="00775048">
        <w:rPr>
          <w:bCs/>
        </w:rPr>
        <w:t>hose who rated the community as not inclusive made similar suggestions regarding accessibility improvements:</w:t>
      </w:r>
    </w:p>
    <w:p w14:paraId="4DEA0C50" w14:textId="431D545A" w:rsidR="004D1107" w:rsidRPr="003D7254" w:rsidRDefault="00F47CEF" w:rsidP="00775048">
      <w:pPr>
        <w:pStyle w:val="ListParagraph"/>
        <w:numPr>
          <w:ilvl w:val="0"/>
          <w:numId w:val="24"/>
        </w:numPr>
        <w:shd w:val="clear" w:color="auto" w:fill="FFFFFF"/>
        <w:tabs>
          <w:tab w:val="clear" w:pos="-3060"/>
          <w:tab w:val="clear" w:pos="-2340"/>
          <w:tab w:val="clear" w:pos="6300"/>
        </w:tabs>
        <w:suppressAutoHyphens w:val="0"/>
        <w:spacing w:before="100" w:beforeAutospacing="1" w:after="100" w:afterAutospacing="1"/>
        <w:rPr>
          <w:bCs/>
        </w:rPr>
      </w:pPr>
      <w:r>
        <w:rPr>
          <w:bCs/>
        </w:rPr>
        <w:t>“</w:t>
      </w:r>
      <w:r w:rsidR="004D1107" w:rsidRPr="003D7254">
        <w:rPr>
          <w:bCs/>
        </w:rPr>
        <w:t>It is difficult for someone with a physical disability that affects mobility to move about the City of Port Phillip. Issues include:</w:t>
      </w:r>
    </w:p>
    <w:p w14:paraId="26E7251E" w14:textId="77777777" w:rsidR="004D1107" w:rsidRPr="003D7254" w:rsidRDefault="004D1107" w:rsidP="00775048">
      <w:pPr>
        <w:pStyle w:val="ListParagraph"/>
        <w:numPr>
          <w:ilvl w:val="1"/>
          <w:numId w:val="24"/>
        </w:numPr>
        <w:shd w:val="clear" w:color="auto" w:fill="FFFFFF"/>
        <w:tabs>
          <w:tab w:val="clear" w:pos="-3060"/>
          <w:tab w:val="clear" w:pos="-2340"/>
          <w:tab w:val="clear" w:pos="6300"/>
        </w:tabs>
        <w:suppressAutoHyphens w:val="0"/>
        <w:spacing w:before="100" w:beforeAutospacing="1" w:after="100" w:afterAutospacing="1"/>
        <w:rPr>
          <w:bCs/>
        </w:rPr>
      </w:pPr>
      <w:r w:rsidRPr="003D7254">
        <w:rPr>
          <w:bCs/>
        </w:rPr>
        <w:t>narrow footpaths</w:t>
      </w:r>
    </w:p>
    <w:p w14:paraId="0C87B164" w14:textId="77777777" w:rsidR="004D1107" w:rsidRPr="003D7254" w:rsidRDefault="004D1107" w:rsidP="00775048">
      <w:pPr>
        <w:pStyle w:val="ListParagraph"/>
        <w:numPr>
          <w:ilvl w:val="1"/>
          <w:numId w:val="24"/>
        </w:numPr>
        <w:shd w:val="clear" w:color="auto" w:fill="FFFFFF"/>
        <w:tabs>
          <w:tab w:val="clear" w:pos="-3060"/>
          <w:tab w:val="clear" w:pos="-2340"/>
          <w:tab w:val="clear" w:pos="6300"/>
        </w:tabs>
        <w:suppressAutoHyphens w:val="0"/>
        <w:spacing w:before="100" w:beforeAutospacing="1" w:after="100" w:afterAutospacing="1"/>
        <w:rPr>
          <w:bCs/>
        </w:rPr>
      </w:pPr>
      <w:r w:rsidRPr="003D7254">
        <w:rPr>
          <w:bCs/>
        </w:rPr>
        <w:t>bins being kept on footpaths (e.g. Woodstock St near Carlisle St)</w:t>
      </w:r>
    </w:p>
    <w:p w14:paraId="4CACF35D" w14:textId="77777777" w:rsidR="004D1107" w:rsidRPr="003D7254" w:rsidRDefault="004D1107" w:rsidP="00775048">
      <w:pPr>
        <w:pStyle w:val="ListParagraph"/>
        <w:numPr>
          <w:ilvl w:val="1"/>
          <w:numId w:val="24"/>
        </w:numPr>
        <w:shd w:val="clear" w:color="auto" w:fill="FFFFFF"/>
        <w:tabs>
          <w:tab w:val="clear" w:pos="-3060"/>
          <w:tab w:val="clear" w:pos="-2340"/>
          <w:tab w:val="clear" w:pos="6300"/>
        </w:tabs>
        <w:suppressAutoHyphens w:val="0"/>
        <w:spacing w:before="100" w:beforeAutospacing="1" w:after="100" w:afterAutospacing="1"/>
        <w:rPr>
          <w:bCs/>
        </w:rPr>
      </w:pPr>
      <w:r w:rsidRPr="003D7254">
        <w:rPr>
          <w:bCs/>
        </w:rPr>
        <w:t>protection of non-accessible heritage features such as bluestone walkways and shop facades with steps and narrow doorways</w:t>
      </w:r>
    </w:p>
    <w:p w14:paraId="22010CCE" w14:textId="77777777" w:rsidR="004D1107" w:rsidRPr="003D7254" w:rsidRDefault="004D1107" w:rsidP="00775048">
      <w:pPr>
        <w:pStyle w:val="ListParagraph"/>
        <w:numPr>
          <w:ilvl w:val="1"/>
          <w:numId w:val="24"/>
        </w:numPr>
        <w:shd w:val="clear" w:color="auto" w:fill="FFFFFF"/>
        <w:tabs>
          <w:tab w:val="clear" w:pos="-3060"/>
          <w:tab w:val="clear" w:pos="-2340"/>
          <w:tab w:val="clear" w:pos="6300"/>
        </w:tabs>
        <w:suppressAutoHyphens w:val="0"/>
        <w:spacing w:before="100" w:beforeAutospacing="1" w:after="100" w:afterAutospacing="1"/>
        <w:rPr>
          <w:bCs/>
        </w:rPr>
      </w:pPr>
      <w:r w:rsidRPr="003D7254">
        <w:rPr>
          <w:bCs/>
        </w:rPr>
        <w:t>dumped rubbish blocking walkways</w:t>
      </w:r>
    </w:p>
    <w:p w14:paraId="1D550265" w14:textId="77777777" w:rsidR="004D1107" w:rsidRPr="003D7254" w:rsidRDefault="004D1107" w:rsidP="00775048">
      <w:pPr>
        <w:pStyle w:val="ListParagraph"/>
        <w:numPr>
          <w:ilvl w:val="1"/>
          <w:numId w:val="24"/>
        </w:numPr>
        <w:shd w:val="clear" w:color="auto" w:fill="FFFFFF"/>
        <w:tabs>
          <w:tab w:val="clear" w:pos="-3060"/>
          <w:tab w:val="clear" w:pos="-2340"/>
          <w:tab w:val="clear" w:pos="6300"/>
        </w:tabs>
        <w:suppressAutoHyphens w:val="0"/>
        <w:spacing w:before="100" w:beforeAutospacing="1" w:after="100" w:afterAutospacing="1"/>
        <w:rPr>
          <w:bCs/>
        </w:rPr>
      </w:pPr>
      <w:r w:rsidRPr="003D7254">
        <w:rPr>
          <w:bCs/>
        </w:rPr>
        <w:t>construction blocking walkways and creating non-accessible detours</w:t>
      </w:r>
    </w:p>
    <w:p w14:paraId="6149A213" w14:textId="14D9A6E8" w:rsidR="004D1107" w:rsidRPr="003D7254" w:rsidRDefault="004D1107" w:rsidP="00775048">
      <w:pPr>
        <w:pStyle w:val="ListParagraph"/>
        <w:numPr>
          <w:ilvl w:val="1"/>
          <w:numId w:val="24"/>
        </w:numPr>
        <w:shd w:val="clear" w:color="auto" w:fill="FFFFFF"/>
        <w:tabs>
          <w:tab w:val="clear" w:pos="-3060"/>
          <w:tab w:val="clear" w:pos="-2340"/>
          <w:tab w:val="clear" w:pos="6300"/>
        </w:tabs>
        <w:suppressAutoHyphens w:val="0"/>
        <w:spacing w:before="100" w:beforeAutospacing="1" w:after="100" w:afterAutospacing="1"/>
        <w:rPr>
          <w:bCs/>
        </w:rPr>
      </w:pPr>
      <w:r w:rsidRPr="003D7254">
        <w:rPr>
          <w:bCs/>
        </w:rPr>
        <w:t>steep ramps into shopfronts (e.g. Astor Theatre)</w:t>
      </w:r>
      <w:r w:rsidR="00F47CEF">
        <w:rPr>
          <w:bCs/>
        </w:rPr>
        <w:t>”</w:t>
      </w:r>
    </w:p>
    <w:p w14:paraId="60DB9462" w14:textId="5730BB7F" w:rsidR="004D1107" w:rsidRPr="003D7254" w:rsidRDefault="00F47CEF" w:rsidP="00775048">
      <w:pPr>
        <w:pStyle w:val="ListParagraph"/>
        <w:numPr>
          <w:ilvl w:val="0"/>
          <w:numId w:val="24"/>
        </w:numPr>
        <w:shd w:val="clear" w:color="auto" w:fill="FFFFFF"/>
        <w:tabs>
          <w:tab w:val="clear" w:pos="-3060"/>
          <w:tab w:val="clear" w:pos="-2340"/>
          <w:tab w:val="clear" w:pos="6300"/>
        </w:tabs>
        <w:suppressAutoHyphens w:val="0"/>
        <w:spacing w:before="100" w:beforeAutospacing="1" w:after="100" w:afterAutospacing="1"/>
        <w:rPr>
          <w:bCs/>
        </w:rPr>
      </w:pPr>
      <w:r>
        <w:rPr>
          <w:bCs/>
        </w:rPr>
        <w:t>“</w:t>
      </w:r>
      <w:r w:rsidR="004D1107" w:rsidRPr="003D7254">
        <w:rPr>
          <w:bCs/>
        </w:rPr>
        <w:t xml:space="preserve">There are no changing places located along the foreshore, nor is there access for people in wheel chairs to enter the beach. The new marina development has failed to address this appropriately, it's time to get serious about </w:t>
      </w:r>
      <w:r>
        <w:rPr>
          <w:bCs/>
        </w:rPr>
        <w:t>t</w:t>
      </w:r>
      <w:r w:rsidR="004D1107" w:rsidRPr="003D7254">
        <w:rPr>
          <w:bCs/>
        </w:rPr>
        <w:t>rue accessibility.</w:t>
      </w:r>
      <w:r>
        <w:rPr>
          <w:bCs/>
        </w:rPr>
        <w:t>”</w:t>
      </w:r>
    </w:p>
    <w:p w14:paraId="62D85981" w14:textId="56F41C9C" w:rsidR="004D1107" w:rsidRPr="003D7254" w:rsidRDefault="00F47CEF" w:rsidP="00775048">
      <w:pPr>
        <w:pStyle w:val="ListParagraph"/>
        <w:numPr>
          <w:ilvl w:val="0"/>
          <w:numId w:val="24"/>
        </w:numPr>
        <w:shd w:val="clear" w:color="auto" w:fill="FFFFFF"/>
        <w:tabs>
          <w:tab w:val="clear" w:pos="-3060"/>
          <w:tab w:val="clear" w:pos="-2340"/>
          <w:tab w:val="clear" w:pos="6300"/>
        </w:tabs>
        <w:suppressAutoHyphens w:val="0"/>
        <w:spacing w:before="100" w:beforeAutospacing="1" w:after="100" w:afterAutospacing="1"/>
        <w:rPr>
          <w:bCs/>
        </w:rPr>
      </w:pPr>
      <w:r>
        <w:rPr>
          <w:bCs/>
        </w:rPr>
        <w:t>“</w:t>
      </w:r>
      <w:r w:rsidR="004D1107" w:rsidRPr="003D7254">
        <w:rPr>
          <w:bCs/>
        </w:rPr>
        <w:t>There are inadequate services such as educational, training opportunities, healthcare and recreation facilities for people with disabilities.</w:t>
      </w:r>
      <w:r>
        <w:rPr>
          <w:bCs/>
        </w:rPr>
        <w:t>”</w:t>
      </w:r>
    </w:p>
    <w:p w14:paraId="5163389B" w14:textId="276D1CAF" w:rsidR="00363F5D" w:rsidRDefault="004D1107" w:rsidP="00EE788B">
      <w:pPr>
        <w:shd w:val="clear" w:color="auto" w:fill="FFFFFF"/>
        <w:tabs>
          <w:tab w:val="clear" w:pos="-3060"/>
          <w:tab w:val="clear" w:pos="-2340"/>
          <w:tab w:val="clear" w:pos="6300"/>
        </w:tabs>
        <w:suppressAutoHyphens w:val="0"/>
        <w:spacing w:before="100" w:beforeAutospacing="1"/>
      </w:pPr>
      <w:bookmarkStart w:id="34" w:name="_Hlk96601039"/>
      <w:r>
        <w:lastRenderedPageBreak/>
        <w:t xml:space="preserve">The remaining verbatim comments were specific in nature and have been provided in </w:t>
      </w:r>
      <w:hyperlink w:anchor="_Appendix_C:_Verbatim">
        <w:r w:rsidR="00E142C2" w:rsidRPr="16567F77">
          <w:rPr>
            <w:rStyle w:val="Hyperlink"/>
          </w:rPr>
          <w:t>a</w:t>
        </w:r>
        <w:r w:rsidRPr="16567F77">
          <w:rPr>
            <w:rStyle w:val="Hyperlink"/>
          </w:rPr>
          <w:t>ppendix C</w:t>
        </w:r>
      </w:hyperlink>
      <w:r>
        <w:t>.</w:t>
      </w:r>
    </w:p>
    <w:p w14:paraId="14240DEB" w14:textId="77777777" w:rsidR="001E2DB4" w:rsidRDefault="001E2DB4" w:rsidP="00363F5D">
      <w:pPr>
        <w:pStyle w:val="Heading3"/>
      </w:pPr>
      <w:bookmarkStart w:id="35" w:name="_Toc96337044"/>
      <w:bookmarkEnd w:id="34"/>
      <w:r>
        <w:t>Participation in activities</w:t>
      </w:r>
      <w:bookmarkEnd w:id="35"/>
    </w:p>
    <w:p w14:paraId="3491B199" w14:textId="1504CDA9" w:rsidR="004C5AFC" w:rsidRPr="00D22B29" w:rsidRDefault="00D22B29" w:rsidP="16567F77">
      <w:pPr>
        <w:shd w:val="clear" w:color="auto" w:fill="FFFFFF" w:themeFill="background1"/>
        <w:tabs>
          <w:tab w:val="clear" w:pos="6300"/>
        </w:tabs>
        <w:suppressAutoHyphens w:val="0"/>
        <w:spacing w:before="100" w:beforeAutospacing="1"/>
      </w:pPr>
      <w:r>
        <w:t>Next, r</w:t>
      </w:r>
      <w:r w:rsidR="004C5AFC">
        <w:t>espondents were asked</w:t>
      </w:r>
      <w:r>
        <w:t xml:space="preserve"> to indicate if they participated in any activities within the City of Port Phillip (table 3) and, if so,</w:t>
      </w:r>
      <w:r w:rsidR="004C5AFC">
        <w:t xml:space="preserve"> what </w:t>
      </w:r>
      <w:r>
        <w:t>type</w:t>
      </w:r>
      <w:r w:rsidR="00B1545E">
        <w:t>s</w:t>
      </w:r>
      <w:r>
        <w:t xml:space="preserve"> of </w:t>
      </w:r>
      <w:r w:rsidR="004C5AFC">
        <w:t>activities they participate in</w:t>
      </w:r>
      <w:r>
        <w:t xml:space="preserve"> (table 4)</w:t>
      </w:r>
      <w:r w:rsidR="004C5AFC">
        <w:t>.</w:t>
      </w:r>
    </w:p>
    <w:p w14:paraId="76157C8D" w14:textId="31582D80" w:rsidR="00D22B29" w:rsidRPr="003D7254" w:rsidRDefault="00D22B29" w:rsidP="004C5AFC">
      <w:pPr>
        <w:shd w:val="clear" w:color="auto" w:fill="FFFFFF"/>
        <w:tabs>
          <w:tab w:val="clear" w:pos="-3060"/>
          <w:tab w:val="clear" w:pos="-2340"/>
          <w:tab w:val="clear" w:pos="6300"/>
        </w:tabs>
        <w:suppressAutoHyphens w:val="0"/>
        <w:spacing w:before="100" w:beforeAutospacing="1"/>
        <w:rPr>
          <w:b/>
        </w:rPr>
      </w:pPr>
      <w:r w:rsidRPr="00706DA6">
        <w:rPr>
          <w:b/>
          <w:bCs/>
        </w:rPr>
        <w:t>What types of activities in the City of Port Phillip do you participate in?</w:t>
      </w:r>
    </w:p>
    <w:p w14:paraId="372F22B5" w14:textId="584630CB" w:rsidR="004C5AFC" w:rsidRDefault="004C5AFC" w:rsidP="004C5AFC">
      <w:pPr>
        <w:shd w:val="clear" w:color="auto" w:fill="FFFFFF"/>
        <w:tabs>
          <w:tab w:val="clear" w:pos="-3060"/>
          <w:tab w:val="clear" w:pos="-2340"/>
          <w:tab w:val="clear" w:pos="6300"/>
        </w:tabs>
        <w:suppressAutoHyphens w:val="0"/>
        <w:spacing w:before="100" w:beforeAutospacing="1"/>
        <w:rPr>
          <w:b/>
        </w:rPr>
      </w:pPr>
      <w:r w:rsidRPr="003D7254">
        <w:rPr>
          <w:b/>
        </w:rPr>
        <w:t>Base: all respondents (n=</w:t>
      </w:r>
      <w:r>
        <w:rPr>
          <w:b/>
        </w:rPr>
        <w:t>34</w:t>
      </w:r>
      <w:r w:rsidRPr="003D7254">
        <w:rPr>
          <w:b/>
        </w:rPr>
        <w:t>)</w:t>
      </w:r>
    </w:p>
    <w:tbl>
      <w:tblPr>
        <w:tblW w:w="6163" w:type="dxa"/>
        <w:tblLook w:val="04A0" w:firstRow="1" w:lastRow="0" w:firstColumn="1" w:lastColumn="0" w:noHBand="0" w:noVBand="1"/>
        <w:tblCaption w:val="Table 3: Participation in activities"/>
        <w:tblDescription w:val="Table 3: Participation in activities"/>
      </w:tblPr>
      <w:tblGrid>
        <w:gridCol w:w="2574"/>
        <w:gridCol w:w="1669"/>
        <w:gridCol w:w="960"/>
        <w:gridCol w:w="960"/>
      </w:tblGrid>
      <w:tr w:rsidR="004C5AFC" w:rsidRPr="004C5AFC" w14:paraId="462CB50C" w14:textId="77777777" w:rsidTr="16567F77">
        <w:trPr>
          <w:trHeight w:val="290"/>
          <w:tblHeader/>
        </w:trPr>
        <w:tc>
          <w:tcPr>
            <w:tcW w:w="25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6489CD" w14:textId="77777777" w:rsidR="004C5AFC" w:rsidRPr="004C5AFC" w:rsidRDefault="004C5AFC" w:rsidP="004C5AFC">
            <w:pPr>
              <w:tabs>
                <w:tab w:val="clear" w:pos="-3060"/>
                <w:tab w:val="clear" w:pos="-2340"/>
                <w:tab w:val="clear" w:pos="6300"/>
              </w:tabs>
              <w:suppressAutoHyphens w:val="0"/>
              <w:snapToGrid/>
              <w:spacing w:after="0" w:line="240" w:lineRule="auto"/>
              <w:rPr>
                <w:b/>
                <w:bCs/>
                <w:color w:val="000000"/>
              </w:rPr>
            </w:pPr>
            <w:r w:rsidRPr="004C5AFC">
              <w:rPr>
                <w:b/>
                <w:bCs/>
                <w:color w:val="000000"/>
              </w:rPr>
              <w:t>Profile</w:t>
            </w:r>
          </w:p>
        </w:tc>
        <w:tc>
          <w:tcPr>
            <w:tcW w:w="1669" w:type="dxa"/>
            <w:tcBorders>
              <w:top w:val="single" w:sz="8" w:space="0" w:color="auto"/>
              <w:left w:val="nil"/>
              <w:bottom w:val="single" w:sz="8" w:space="0" w:color="auto"/>
              <w:right w:val="single" w:sz="8" w:space="0" w:color="auto"/>
            </w:tcBorders>
            <w:shd w:val="clear" w:color="auto" w:fill="auto"/>
            <w:noWrap/>
            <w:vAlign w:val="center"/>
            <w:hideMark/>
          </w:tcPr>
          <w:p w14:paraId="55075F07" w14:textId="77777777" w:rsidR="004C5AFC" w:rsidRPr="004C5AFC" w:rsidRDefault="004C5AFC" w:rsidP="004C5AFC">
            <w:pPr>
              <w:tabs>
                <w:tab w:val="clear" w:pos="-3060"/>
                <w:tab w:val="clear" w:pos="-2340"/>
                <w:tab w:val="clear" w:pos="6300"/>
              </w:tabs>
              <w:suppressAutoHyphens w:val="0"/>
              <w:snapToGrid/>
              <w:spacing w:after="0" w:line="240" w:lineRule="auto"/>
              <w:jc w:val="center"/>
              <w:rPr>
                <w:b/>
                <w:bCs/>
                <w:color w:val="000000"/>
              </w:rPr>
            </w:pPr>
            <w:r w:rsidRPr="004C5AFC">
              <w:rPr>
                <w:b/>
                <w:bCs/>
                <w:color w:val="000000"/>
              </w:rPr>
              <w:t>I participate in activities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6D57C6B" w14:textId="77777777" w:rsidR="004C5AFC" w:rsidRPr="004C5AFC" w:rsidRDefault="004C5AFC" w:rsidP="004C5AFC">
            <w:pPr>
              <w:tabs>
                <w:tab w:val="clear" w:pos="-3060"/>
                <w:tab w:val="clear" w:pos="-2340"/>
                <w:tab w:val="clear" w:pos="6300"/>
              </w:tabs>
              <w:suppressAutoHyphens w:val="0"/>
              <w:snapToGrid/>
              <w:spacing w:after="0" w:line="240" w:lineRule="auto"/>
              <w:jc w:val="center"/>
              <w:rPr>
                <w:b/>
                <w:bCs/>
                <w:color w:val="000000"/>
              </w:rPr>
            </w:pPr>
            <w:r w:rsidRPr="004C5AFC">
              <w:rPr>
                <w:b/>
                <w:bCs/>
                <w:color w:val="000000"/>
              </w:rPr>
              <w:t>None</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712C56D" w14:textId="77777777" w:rsidR="004C5AFC" w:rsidRPr="004C5AFC" w:rsidRDefault="004C5AFC" w:rsidP="004C5AFC">
            <w:pPr>
              <w:tabs>
                <w:tab w:val="clear" w:pos="-3060"/>
                <w:tab w:val="clear" w:pos="-2340"/>
                <w:tab w:val="clear" w:pos="6300"/>
              </w:tabs>
              <w:suppressAutoHyphens w:val="0"/>
              <w:snapToGrid/>
              <w:spacing w:after="0" w:line="240" w:lineRule="auto"/>
              <w:jc w:val="center"/>
              <w:rPr>
                <w:b/>
                <w:bCs/>
                <w:color w:val="000000"/>
              </w:rPr>
            </w:pPr>
            <w:r w:rsidRPr="004C5AFC">
              <w:rPr>
                <w:b/>
                <w:bCs/>
                <w:color w:val="000000"/>
              </w:rPr>
              <w:t>Prefer not to say</w:t>
            </w:r>
          </w:p>
        </w:tc>
      </w:tr>
      <w:tr w:rsidR="004C5AFC" w:rsidRPr="004C5AFC" w14:paraId="7184A2E9" w14:textId="77777777" w:rsidTr="16567F77">
        <w:trPr>
          <w:trHeight w:val="300"/>
        </w:trPr>
        <w:tc>
          <w:tcPr>
            <w:tcW w:w="2574" w:type="dxa"/>
            <w:tcBorders>
              <w:top w:val="nil"/>
              <w:left w:val="single" w:sz="8" w:space="0" w:color="auto"/>
              <w:bottom w:val="single" w:sz="8" w:space="0" w:color="auto"/>
              <w:right w:val="single" w:sz="8" w:space="0" w:color="auto"/>
            </w:tcBorders>
            <w:shd w:val="clear" w:color="auto" w:fill="auto"/>
            <w:noWrap/>
            <w:vAlign w:val="center"/>
            <w:hideMark/>
          </w:tcPr>
          <w:p w14:paraId="3C2A6E04" w14:textId="77777777" w:rsidR="004C5AFC" w:rsidRPr="004C5AFC" w:rsidRDefault="004C5AFC" w:rsidP="004C5AFC">
            <w:pPr>
              <w:tabs>
                <w:tab w:val="clear" w:pos="-3060"/>
                <w:tab w:val="clear" w:pos="-2340"/>
                <w:tab w:val="clear" w:pos="6300"/>
              </w:tabs>
              <w:suppressAutoHyphens w:val="0"/>
              <w:snapToGrid/>
              <w:spacing w:after="0" w:line="240" w:lineRule="auto"/>
              <w:rPr>
                <w:color w:val="000000"/>
              </w:rPr>
            </w:pPr>
            <w:r w:rsidRPr="004C5AFC">
              <w:rPr>
                <w:color w:val="000000"/>
              </w:rPr>
              <w:t>Carer</w:t>
            </w:r>
          </w:p>
        </w:tc>
        <w:tc>
          <w:tcPr>
            <w:tcW w:w="1669" w:type="dxa"/>
            <w:tcBorders>
              <w:top w:val="nil"/>
              <w:left w:val="nil"/>
              <w:bottom w:val="single" w:sz="8" w:space="0" w:color="auto"/>
              <w:right w:val="single" w:sz="8" w:space="0" w:color="auto"/>
            </w:tcBorders>
            <w:shd w:val="clear" w:color="auto" w:fill="auto"/>
            <w:noWrap/>
            <w:vAlign w:val="center"/>
            <w:hideMark/>
          </w:tcPr>
          <w:p w14:paraId="42CB756E" w14:textId="77777777" w:rsidR="004C5AFC" w:rsidRPr="004C5AFC" w:rsidRDefault="004C5AFC" w:rsidP="004C5AFC">
            <w:pPr>
              <w:tabs>
                <w:tab w:val="clear" w:pos="-3060"/>
                <w:tab w:val="clear" w:pos="-2340"/>
                <w:tab w:val="clear" w:pos="6300"/>
              </w:tabs>
              <w:suppressAutoHyphens w:val="0"/>
              <w:snapToGrid/>
              <w:spacing w:after="0" w:line="240" w:lineRule="auto"/>
              <w:jc w:val="center"/>
              <w:rPr>
                <w:color w:val="000000"/>
              </w:rPr>
            </w:pPr>
            <w:r w:rsidRPr="004C5AFC">
              <w:rPr>
                <w:color w:val="000000"/>
              </w:rPr>
              <w:t>6</w:t>
            </w:r>
          </w:p>
        </w:tc>
        <w:tc>
          <w:tcPr>
            <w:tcW w:w="960" w:type="dxa"/>
            <w:tcBorders>
              <w:top w:val="nil"/>
              <w:left w:val="nil"/>
              <w:bottom w:val="single" w:sz="8" w:space="0" w:color="auto"/>
              <w:right w:val="single" w:sz="8" w:space="0" w:color="auto"/>
            </w:tcBorders>
            <w:shd w:val="clear" w:color="auto" w:fill="auto"/>
            <w:noWrap/>
            <w:vAlign w:val="center"/>
            <w:hideMark/>
          </w:tcPr>
          <w:p w14:paraId="1264DEF8" w14:textId="77777777" w:rsidR="004C5AFC" w:rsidRPr="004C5AFC" w:rsidRDefault="004C5AFC" w:rsidP="001C48B7">
            <w:pPr>
              <w:tabs>
                <w:tab w:val="clear" w:pos="-3060"/>
                <w:tab w:val="clear" w:pos="-2340"/>
                <w:tab w:val="clear" w:pos="6300"/>
              </w:tabs>
              <w:suppressAutoHyphens w:val="0"/>
              <w:snapToGrid/>
              <w:spacing w:after="0" w:line="240" w:lineRule="auto"/>
              <w:jc w:val="center"/>
              <w:rPr>
                <w:color w:val="000000"/>
              </w:rPr>
            </w:pPr>
            <w:r w:rsidRPr="004C5AFC">
              <w:rPr>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14:paraId="42CA9A0C" w14:textId="35056478" w:rsidR="004C5AFC" w:rsidRPr="004C5AFC" w:rsidRDefault="001C48B7" w:rsidP="001C48B7">
            <w:pPr>
              <w:tabs>
                <w:tab w:val="clear" w:pos="-3060"/>
                <w:tab w:val="clear" w:pos="-2340"/>
                <w:tab w:val="clear" w:pos="6300"/>
              </w:tabs>
              <w:suppressAutoHyphens w:val="0"/>
              <w:snapToGrid/>
              <w:spacing w:after="0" w:line="240" w:lineRule="auto"/>
              <w:jc w:val="center"/>
              <w:rPr>
                <w:rFonts w:ascii="Calibri" w:hAnsi="Calibri" w:cs="Calibri"/>
                <w:color w:val="000000"/>
              </w:rPr>
            </w:pPr>
            <w:r>
              <w:rPr>
                <w:rFonts w:ascii="Calibri" w:hAnsi="Calibri" w:cs="Calibri"/>
                <w:color w:val="000000"/>
              </w:rPr>
              <w:t>0</w:t>
            </w:r>
          </w:p>
        </w:tc>
      </w:tr>
      <w:tr w:rsidR="004C5AFC" w:rsidRPr="004C5AFC" w14:paraId="2EF8170C" w14:textId="77777777" w:rsidTr="16567F77">
        <w:trPr>
          <w:trHeight w:val="300"/>
        </w:trPr>
        <w:tc>
          <w:tcPr>
            <w:tcW w:w="2574" w:type="dxa"/>
            <w:tcBorders>
              <w:top w:val="nil"/>
              <w:left w:val="single" w:sz="8" w:space="0" w:color="auto"/>
              <w:bottom w:val="single" w:sz="8" w:space="0" w:color="auto"/>
              <w:right w:val="single" w:sz="8" w:space="0" w:color="auto"/>
            </w:tcBorders>
            <w:shd w:val="clear" w:color="auto" w:fill="auto"/>
            <w:noWrap/>
            <w:vAlign w:val="center"/>
            <w:hideMark/>
          </w:tcPr>
          <w:p w14:paraId="086ABBB6" w14:textId="77777777" w:rsidR="004C5AFC" w:rsidRPr="004C5AFC" w:rsidRDefault="004C5AFC" w:rsidP="004C5AFC">
            <w:pPr>
              <w:tabs>
                <w:tab w:val="clear" w:pos="-3060"/>
                <w:tab w:val="clear" w:pos="-2340"/>
                <w:tab w:val="clear" w:pos="6300"/>
              </w:tabs>
              <w:suppressAutoHyphens w:val="0"/>
              <w:snapToGrid/>
              <w:spacing w:after="0" w:line="240" w:lineRule="auto"/>
              <w:rPr>
                <w:color w:val="000000"/>
              </w:rPr>
            </w:pPr>
            <w:r w:rsidRPr="004C5AFC">
              <w:rPr>
                <w:color w:val="000000"/>
              </w:rPr>
              <w:t>Person with disability</w:t>
            </w:r>
          </w:p>
        </w:tc>
        <w:tc>
          <w:tcPr>
            <w:tcW w:w="1669" w:type="dxa"/>
            <w:tcBorders>
              <w:top w:val="nil"/>
              <w:left w:val="nil"/>
              <w:bottom w:val="single" w:sz="8" w:space="0" w:color="auto"/>
              <w:right w:val="single" w:sz="8" w:space="0" w:color="auto"/>
            </w:tcBorders>
            <w:shd w:val="clear" w:color="auto" w:fill="auto"/>
            <w:noWrap/>
            <w:vAlign w:val="center"/>
            <w:hideMark/>
          </w:tcPr>
          <w:p w14:paraId="01AFDA5C" w14:textId="77777777" w:rsidR="004C5AFC" w:rsidRPr="004C5AFC" w:rsidRDefault="004C5AFC" w:rsidP="004C5AFC">
            <w:pPr>
              <w:tabs>
                <w:tab w:val="clear" w:pos="-3060"/>
                <w:tab w:val="clear" w:pos="-2340"/>
                <w:tab w:val="clear" w:pos="6300"/>
              </w:tabs>
              <w:suppressAutoHyphens w:val="0"/>
              <w:snapToGrid/>
              <w:spacing w:after="0" w:line="240" w:lineRule="auto"/>
              <w:jc w:val="center"/>
              <w:rPr>
                <w:color w:val="000000"/>
              </w:rPr>
            </w:pPr>
            <w:r w:rsidRPr="004C5AFC">
              <w:rPr>
                <w:color w:val="000000"/>
              </w:rPr>
              <w:t>8</w:t>
            </w:r>
          </w:p>
        </w:tc>
        <w:tc>
          <w:tcPr>
            <w:tcW w:w="960" w:type="dxa"/>
            <w:tcBorders>
              <w:top w:val="nil"/>
              <w:left w:val="nil"/>
              <w:bottom w:val="single" w:sz="8" w:space="0" w:color="auto"/>
              <w:right w:val="single" w:sz="8" w:space="0" w:color="auto"/>
            </w:tcBorders>
            <w:shd w:val="clear" w:color="auto" w:fill="auto"/>
            <w:noWrap/>
            <w:vAlign w:val="center"/>
            <w:hideMark/>
          </w:tcPr>
          <w:p w14:paraId="5258B976" w14:textId="77777777" w:rsidR="004C5AFC" w:rsidRPr="004C5AFC" w:rsidRDefault="004C5AFC" w:rsidP="001C48B7">
            <w:pPr>
              <w:tabs>
                <w:tab w:val="clear" w:pos="-3060"/>
                <w:tab w:val="clear" w:pos="-2340"/>
                <w:tab w:val="clear" w:pos="6300"/>
              </w:tabs>
              <w:suppressAutoHyphens w:val="0"/>
              <w:snapToGrid/>
              <w:spacing w:after="0" w:line="240" w:lineRule="auto"/>
              <w:jc w:val="center"/>
              <w:rPr>
                <w:color w:val="000000"/>
              </w:rPr>
            </w:pPr>
            <w:r w:rsidRPr="004C5AFC">
              <w:rPr>
                <w:color w:val="000000"/>
              </w:rPr>
              <w:t>5</w:t>
            </w:r>
          </w:p>
        </w:tc>
        <w:tc>
          <w:tcPr>
            <w:tcW w:w="960" w:type="dxa"/>
            <w:tcBorders>
              <w:top w:val="nil"/>
              <w:left w:val="nil"/>
              <w:bottom w:val="single" w:sz="8" w:space="0" w:color="auto"/>
              <w:right w:val="single" w:sz="8" w:space="0" w:color="auto"/>
            </w:tcBorders>
            <w:shd w:val="clear" w:color="auto" w:fill="auto"/>
            <w:noWrap/>
            <w:vAlign w:val="center"/>
            <w:hideMark/>
          </w:tcPr>
          <w:p w14:paraId="30CFCCFF" w14:textId="77777777" w:rsidR="004C5AFC" w:rsidRPr="004C5AFC" w:rsidRDefault="004C5AFC" w:rsidP="001C48B7">
            <w:pPr>
              <w:tabs>
                <w:tab w:val="clear" w:pos="-3060"/>
                <w:tab w:val="clear" w:pos="-2340"/>
                <w:tab w:val="clear" w:pos="6300"/>
              </w:tabs>
              <w:suppressAutoHyphens w:val="0"/>
              <w:snapToGrid/>
              <w:spacing w:after="0" w:line="240" w:lineRule="auto"/>
              <w:jc w:val="center"/>
              <w:rPr>
                <w:color w:val="000000"/>
              </w:rPr>
            </w:pPr>
            <w:r w:rsidRPr="004C5AFC">
              <w:rPr>
                <w:color w:val="000000"/>
              </w:rPr>
              <w:t>4</w:t>
            </w:r>
          </w:p>
        </w:tc>
      </w:tr>
      <w:tr w:rsidR="004C5AFC" w:rsidRPr="004C5AFC" w14:paraId="5ABA6499" w14:textId="77777777" w:rsidTr="16567F77">
        <w:trPr>
          <w:trHeight w:val="300"/>
        </w:trPr>
        <w:tc>
          <w:tcPr>
            <w:tcW w:w="2574" w:type="dxa"/>
            <w:tcBorders>
              <w:top w:val="nil"/>
              <w:left w:val="single" w:sz="8" w:space="0" w:color="auto"/>
              <w:bottom w:val="single" w:sz="8" w:space="0" w:color="auto"/>
              <w:right w:val="single" w:sz="8" w:space="0" w:color="auto"/>
            </w:tcBorders>
            <w:shd w:val="clear" w:color="auto" w:fill="auto"/>
            <w:noWrap/>
            <w:vAlign w:val="center"/>
            <w:hideMark/>
          </w:tcPr>
          <w:p w14:paraId="7E98FAFA" w14:textId="77777777" w:rsidR="004C5AFC" w:rsidRPr="004C5AFC" w:rsidRDefault="004C5AFC" w:rsidP="004C5AFC">
            <w:pPr>
              <w:tabs>
                <w:tab w:val="clear" w:pos="-3060"/>
                <w:tab w:val="clear" w:pos="-2340"/>
                <w:tab w:val="clear" w:pos="6300"/>
              </w:tabs>
              <w:suppressAutoHyphens w:val="0"/>
              <w:snapToGrid/>
              <w:spacing w:after="0" w:line="240" w:lineRule="auto"/>
              <w:rPr>
                <w:color w:val="000000"/>
              </w:rPr>
            </w:pPr>
            <w:r w:rsidRPr="004C5AFC">
              <w:rPr>
                <w:color w:val="000000"/>
              </w:rPr>
              <w:t>Organisational connection</w:t>
            </w:r>
          </w:p>
        </w:tc>
        <w:tc>
          <w:tcPr>
            <w:tcW w:w="1669" w:type="dxa"/>
            <w:tcBorders>
              <w:top w:val="nil"/>
              <w:left w:val="nil"/>
              <w:bottom w:val="single" w:sz="8" w:space="0" w:color="auto"/>
              <w:right w:val="single" w:sz="8" w:space="0" w:color="auto"/>
            </w:tcBorders>
            <w:shd w:val="clear" w:color="auto" w:fill="auto"/>
            <w:noWrap/>
            <w:vAlign w:val="center"/>
            <w:hideMark/>
          </w:tcPr>
          <w:p w14:paraId="4DE13DEF" w14:textId="77777777" w:rsidR="004C5AFC" w:rsidRPr="004C5AFC" w:rsidRDefault="004C5AFC" w:rsidP="004C5AFC">
            <w:pPr>
              <w:tabs>
                <w:tab w:val="clear" w:pos="-3060"/>
                <w:tab w:val="clear" w:pos="-2340"/>
                <w:tab w:val="clear" w:pos="6300"/>
              </w:tabs>
              <w:suppressAutoHyphens w:val="0"/>
              <w:snapToGrid/>
              <w:spacing w:after="0" w:line="240" w:lineRule="auto"/>
              <w:jc w:val="center"/>
              <w:rPr>
                <w:color w:val="000000"/>
              </w:rPr>
            </w:pPr>
            <w:r w:rsidRPr="004C5AFC">
              <w:rPr>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14:paraId="5511D011" w14:textId="70CDB362" w:rsidR="004C5AFC" w:rsidRPr="004C5AFC" w:rsidRDefault="7E45FC8D" w:rsidP="001C48B7">
            <w:pPr>
              <w:tabs>
                <w:tab w:val="clear" w:pos="6300"/>
              </w:tabs>
              <w:suppressAutoHyphens w:val="0"/>
              <w:snapToGrid/>
              <w:spacing w:after="0" w:line="240" w:lineRule="auto"/>
              <w:jc w:val="center"/>
              <w:rPr>
                <w:rFonts w:ascii="Calibri" w:hAnsi="Calibri" w:cs="Calibri"/>
                <w:color w:val="000000"/>
              </w:rPr>
            </w:pPr>
            <w:r w:rsidRPr="16567F77">
              <w:rPr>
                <w:rFonts w:ascii="Calibri" w:hAnsi="Calibri" w:cs="Calibri"/>
              </w:rPr>
              <w:t>0</w:t>
            </w:r>
          </w:p>
        </w:tc>
        <w:tc>
          <w:tcPr>
            <w:tcW w:w="960" w:type="dxa"/>
            <w:tcBorders>
              <w:top w:val="nil"/>
              <w:left w:val="nil"/>
              <w:bottom w:val="single" w:sz="8" w:space="0" w:color="auto"/>
              <w:right w:val="single" w:sz="8" w:space="0" w:color="auto"/>
            </w:tcBorders>
            <w:shd w:val="clear" w:color="auto" w:fill="auto"/>
            <w:noWrap/>
            <w:vAlign w:val="center"/>
            <w:hideMark/>
          </w:tcPr>
          <w:p w14:paraId="2767F8A4" w14:textId="6FDBADA4" w:rsidR="004C5AFC" w:rsidRPr="004C5AFC" w:rsidRDefault="7E45FC8D" w:rsidP="001C48B7">
            <w:pPr>
              <w:tabs>
                <w:tab w:val="clear" w:pos="6300"/>
              </w:tabs>
              <w:suppressAutoHyphens w:val="0"/>
              <w:snapToGrid/>
              <w:spacing w:after="0" w:line="240" w:lineRule="auto"/>
              <w:jc w:val="center"/>
              <w:rPr>
                <w:rFonts w:ascii="Calibri" w:hAnsi="Calibri" w:cs="Calibri"/>
                <w:color w:val="000000"/>
              </w:rPr>
            </w:pPr>
            <w:r w:rsidRPr="16567F77">
              <w:rPr>
                <w:rFonts w:ascii="Calibri" w:hAnsi="Calibri" w:cs="Calibri"/>
              </w:rPr>
              <w:t>0</w:t>
            </w:r>
          </w:p>
        </w:tc>
      </w:tr>
      <w:tr w:rsidR="004C5AFC" w:rsidRPr="004C5AFC" w14:paraId="50C7940B" w14:textId="77777777" w:rsidTr="16567F77">
        <w:trPr>
          <w:trHeight w:val="300"/>
        </w:trPr>
        <w:tc>
          <w:tcPr>
            <w:tcW w:w="2574" w:type="dxa"/>
            <w:tcBorders>
              <w:top w:val="nil"/>
              <w:left w:val="single" w:sz="8" w:space="0" w:color="auto"/>
              <w:bottom w:val="single" w:sz="8" w:space="0" w:color="auto"/>
              <w:right w:val="single" w:sz="8" w:space="0" w:color="auto"/>
            </w:tcBorders>
            <w:shd w:val="clear" w:color="auto" w:fill="auto"/>
            <w:noWrap/>
            <w:vAlign w:val="center"/>
            <w:hideMark/>
          </w:tcPr>
          <w:p w14:paraId="3BB22430" w14:textId="77777777" w:rsidR="004C5AFC" w:rsidRPr="004C5AFC" w:rsidRDefault="004C5AFC" w:rsidP="004C5AFC">
            <w:pPr>
              <w:tabs>
                <w:tab w:val="clear" w:pos="-3060"/>
                <w:tab w:val="clear" w:pos="-2340"/>
                <w:tab w:val="clear" w:pos="6300"/>
              </w:tabs>
              <w:suppressAutoHyphens w:val="0"/>
              <w:snapToGrid/>
              <w:spacing w:after="0" w:line="240" w:lineRule="auto"/>
              <w:rPr>
                <w:color w:val="000000"/>
              </w:rPr>
            </w:pPr>
            <w:r w:rsidRPr="004C5AFC">
              <w:rPr>
                <w:color w:val="000000"/>
              </w:rPr>
              <w:t>Other</w:t>
            </w:r>
          </w:p>
        </w:tc>
        <w:tc>
          <w:tcPr>
            <w:tcW w:w="1669" w:type="dxa"/>
            <w:tcBorders>
              <w:top w:val="nil"/>
              <w:left w:val="nil"/>
              <w:bottom w:val="single" w:sz="8" w:space="0" w:color="auto"/>
              <w:right w:val="single" w:sz="8" w:space="0" w:color="auto"/>
            </w:tcBorders>
            <w:shd w:val="clear" w:color="auto" w:fill="auto"/>
            <w:noWrap/>
            <w:vAlign w:val="center"/>
            <w:hideMark/>
          </w:tcPr>
          <w:p w14:paraId="3C2320C7" w14:textId="77777777" w:rsidR="004C5AFC" w:rsidRPr="004C5AFC" w:rsidRDefault="004C5AFC" w:rsidP="004C5AFC">
            <w:pPr>
              <w:tabs>
                <w:tab w:val="clear" w:pos="-3060"/>
                <w:tab w:val="clear" w:pos="-2340"/>
                <w:tab w:val="clear" w:pos="6300"/>
              </w:tabs>
              <w:suppressAutoHyphens w:val="0"/>
              <w:snapToGrid/>
              <w:spacing w:after="0" w:line="240" w:lineRule="auto"/>
              <w:jc w:val="center"/>
              <w:rPr>
                <w:color w:val="000000"/>
              </w:rPr>
            </w:pPr>
            <w:r w:rsidRPr="004C5AFC">
              <w:rPr>
                <w:color w:val="000000"/>
              </w:rPr>
              <w:t>4</w:t>
            </w:r>
          </w:p>
        </w:tc>
        <w:tc>
          <w:tcPr>
            <w:tcW w:w="960" w:type="dxa"/>
            <w:tcBorders>
              <w:top w:val="nil"/>
              <w:left w:val="nil"/>
              <w:bottom w:val="single" w:sz="8" w:space="0" w:color="auto"/>
              <w:right w:val="single" w:sz="8" w:space="0" w:color="auto"/>
            </w:tcBorders>
            <w:shd w:val="clear" w:color="auto" w:fill="auto"/>
            <w:noWrap/>
            <w:vAlign w:val="center"/>
            <w:hideMark/>
          </w:tcPr>
          <w:p w14:paraId="2AAD35E1" w14:textId="3D04E5B0" w:rsidR="004C5AFC" w:rsidRPr="004C5AFC" w:rsidRDefault="06E5C6CB" w:rsidP="001C48B7">
            <w:pPr>
              <w:tabs>
                <w:tab w:val="clear" w:pos="6300"/>
              </w:tabs>
              <w:suppressAutoHyphens w:val="0"/>
              <w:snapToGrid/>
              <w:spacing w:after="0" w:line="240" w:lineRule="auto"/>
              <w:jc w:val="center"/>
              <w:rPr>
                <w:rFonts w:ascii="Calibri" w:hAnsi="Calibri" w:cs="Calibri"/>
                <w:color w:val="000000"/>
              </w:rPr>
            </w:pPr>
            <w:r w:rsidRPr="16567F77">
              <w:rPr>
                <w:rFonts w:ascii="Calibri" w:hAnsi="Calibri" w:cs="Calibri"/>
              </w:rPr>
              <w:t>0</w:t>
            </w:r>
          </w:p>
        </w:tc>
        <w:tc>
          <w:tcPr>
            <w:tcW w:w="960" w:type="dxa"/>
            <w:tcBorders>
              <w:top w:val="nil"/>
              <w:left w:val="nil"/>
              <w:bottom w:val="single" w:sz="8" w:space="0" w:color="auto"/>
              <w:right w:val="single" w:sz="8" w:space="0" w:color="auto"/>
            </w:tcBorders>
            <w:shd w:val="clear" w:color="auto" w:fill="auto"/>
            <w:noWrap/>
            <w:vAlign w:val="center"/>
            <w:hideMark/>
          </w:tcPr>
          <w:p w14:paraId="51F8CC6F" w14:textId="074D7462" w:rsidR="004C5AFC" w:rsidRPr="004C5AFC" w:rsidRDefault="06E5C6CB" w:rsidP="001C48B7">
            <w:pPr>
              <w:tabs>
                <w:tab w:val="clear" w:pos="6300"/>
              </w:tabs>
              <w:suppressAutoHyphens w:val="0"/>
              <w:snapToGrid/>
              <w:spacing w:after="0" w:line="240" w:lineRule="auto"/>
              <w:jc w:val="center"/>
              <w:rPr>
                <w:rFonts w:ascii="Calibri" w:hAnsi="Calibri" w:cs="Calibri"/>
                <w:color w:val="000000"/>
              </w:rPr>
            </w:pPr>
            <w:r w:rsidRPr="16567F77">
              <w:rPr>
                <w:rFonts w:ascii="Calibri" w:hAnsi="Calibri" w:cs="Calibri"/>
              </w:rPr>
              <w:t>0</w:t>
            </w:r>
          </w:p>
        </w:tc>
      </w:tr>
      <w:tr w:rsidR="004C5AFC" w:rsidRPr="004C5AFC" w14:paraId="42764C09" w14:textId="77777777" w:rsidTr="16567F77">
        <w:trPr>
          <w:trHeight w:val="300"/>
        </w:trPr>
        <w:tc>
          <w:tcPr>
            <w:tcW w:w="2574" w:type="dxa"/>
            <w:tcBorders>
              <w:top w:val="nil"/>
              <w:left w:val="single" w:sz="8" w:space="0" w:color="auto"/>
              <w:bottom w:val="single" w:sz="8" w:space="0" w:color="auto"/>
              <w:right w:val="single" w:sz="8" w:space="0" w:color="auto"/>
            </w:tcBorders>
            <w:shd w:val="clear" w:color="auto" w:fill="auto"/>
            <w:noWrap/>
            <w:vAlign w:val="center"/>
            <w:hideMark/>
          </w:tcPr>
          <w:p w14:paraId="13873C0C" w14:textId="77777777" w:rsidR="004C5AFC" w:rsidRPr="004C5AFC" w:rsidRDefault="004C5AFC" w:rsidP="004C5AFC">
            <w:pPr>
              <w:tabs>
                <w:tab w:val="clear" w:pos="-3060"/>
                <w:tab w:val="clear" w:pos="-2340"/>
                <w:tab w:val="clear" w:pos="6300"/>
              </w:tabs>
              <w:suppressAutoHyphens w:val="0"/>
              <w:snapToGrid/>
              <w:spacing w:after="0" w:line="240" w:lineRule="auto"/>
              <w:rPr>
                <w:color w:val="000000"/>
              </w:rPr>
            </w:pPr>
            <w:r w:rsidRPr="004C5AFC">
              <w:rPr>
                <w:color w:val="000000"/>
              </w:rPr>
              <w:t>Prefer not to say</w:t>
            </w:r>
          </w:p>
        </w:tc>
        <w:tc>
          <w:tcPr>
            <w:tcW w:w="1669" w:type="dxa"/>
            <w:tcBorders>
              <w:top w:val="nil"/>
              <w:left w:val="nil"/>
              <w:bottom w:val="single" w:sz="8" w:space="0" w:color="auto"/>
              <w:right w:val="single" w:sz="8" w:space="0" w:color="auto"/>
            </w:tcBorders>
            <w:shd w:val="clear" w:color="auto" w:fill="auto"/>
            <w:noWrap/>
            <w:vAlign w:val="center"/>
            <w:hideMark/>
          </w:tcPr>
          <w:p w14:paraId="461747DD" w14:textId="77777777" w:rsidR="004C5AFC" w:rsidRPr="004C5AFC" w:rsidRDefault="004C5AFC" w:rsidP="004C5AFC">
            <w:pPr>
              <w:tabs>
                <w:tab w:val="clear" w:pos="-3060"/>
                <w:tab w:val="clear" w:pos="-2340"/>
                <w:tab w:val="clear" w:pos="6300"/>
              </w:tabs>
              <w:suppressAutoHyphens w:val="0"/>
              <w:snapToGrid/>
              <w:spacing w:after="0" w:line="240" w:lineRule="auto"/>
              <w:jc w:val="center"/>
              <w:rPr>
                <w:color w:val="000000"/>
              </w:rPr>
            </w:pPr>
            <w:r w:rsidRPr="004C5AFC">
              <w:rPr>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14:paraId="062CC946" w14:textId="77777777" w:rsidR="004C5AFC" w:rsidRPr="004C5AFC" w:rsidRDefault="004C5AFC" w:rsidP="004C5AFC">
            <w:pPr>
              <w:tabs>
                <w:tab w:val="clear" w:pos="-3060"/>
                <w:tab w:val="clear" w:pos="-2340"/>
                <w:tab w:val="clear" w:pos="6300"/>
              </w:tabs>
              <w:suppressAutoHyphens w:val="0"/>
              <w:snapToGrid/>
              <w:spacing w:after="0" w:line="240" w:lineRule="auto"/>
              <w:jc w:val="center"/>
              <w:rPr>
                <w:color w:val="000000"/>
              </w:rPr>
            </w:pPr>
            <w:r w:rsidRPr="004C5AFC">
              <w:rPr>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14:paraId="7F3229B0" w14:textId="186BA2FA" w:rsidR="004C5AFC" w:rsidRPr="004C5AFC" w:rsidRDefault="001C48B7" w:rsidP="001C48B7">
            <w:pPr>
              <w:tabs>
                <w:tab w:val="clear" w:pos="-3060"/>
                <w:tab w:val="clear" w:pos="-2340"/>
                <w:tab w:val="clear" w:pos="6300"/>
              </w:tabs>
              <w:suppressAutoHyphens w:val="0"/>
              <w:snapToGrid/>
              <w:spacing w:after="0" w:line="240" w:lineRule="auto"/>
              <w:jc w:val="center"/>
              <w:rPr>
                <w:rFonts w:ascii="Calibri" w:hAnsi="Calibri" w:cs="Calibri"/>
                <w:color w:val="000000"/>
              </w:rPr>
            </w:pPr>
            <w:r>
              <w:rPr>
                <w:rFonts w:ascii="Calibri" w:hAnsi="Calibri" w:cs="Calibri"/>
                <w:color w:val="000000"/>
              </w:rPr>
              <w:t>0</w:t>
            </w:r>
          </w:p>
        </w:tc>
      </w:tr>
      <w:tr w:rsidR="004C5AFC" w:rsidRPr="004C5AFC" w14:paraId="6D794A18" w14:textId="77777777" w:rsidTr="16567F77">
        <w:trPr>
          <w:trHeight w:val="290"/>
        </w:trPr>
        <w:tc>
          <w:tcPr>
            <w:tcW w:w="2574" w:type="dxa"/>
            <w:tcBorders>
              <w:top w:val="nil"/>
              <w:left w:val="single" w:sz="8" w:space="0" w:color="auto"/>
              <w:bottom w:val="single" w:sz="8" w:space="0" w:color="auto"/>
              <w:right w:val="single" w:sz="8" w:space="0" w:color="auto"/>
            </w:tcBorders>
            <w:shd w:val="clear" w:color="auto" w:fill="auto"/>
            <w:noWrap/>
            <w:vAlign w:val="center"/>
            <w:hideMark/>
          </w:tcPr>
          <w:p w14:paraId="4F4FBBED" w14:textId="77777777" w:rsidR="004C5AFC" w:rsidRPr="004C5AFC" w:rsidRDefault="004C5AFC" w:rsidP="004C5AFC">
            <w:pPr>
              <w:tabs>
                <w:tab w:val="clear" w:pos="-3060"/>
                <w:tab w:val="clear" w:pos="-2340"/>
                <w:tab w:val="clear" w:pos="6300"/>
              </w:tabs>
              <w:suppressAutoHyphens w:val="0"/>
              <w:snapToGrid/>
              <w:spacing w:after="0" w:line="240" w:lineRule="auto"/>
              <w:rPr>
                <w:b/>
                <w:bCs/>
                <w:color w:val="000000"/>
              </w:rPr>
            </w:pPr>
            <w:r w:rsidRPr="004C5AFC">
              <w:rPr>
                <w:b/>
                <w:bCs/>
                <w:color w:val="000000"/>
              </w:rPr>
              <w:t>Total</w:t>
            </w:r>
          </w:p>
        </w:tc>
        <w:tc>
          <w:tcPr>
            <w:tcW w:w="1669" w:type="dxa"/>
            <w:tcBorders>
              <w:top w:val="nil"/>
              <w:left w:val="nil"/>
              <w:bottom w:val="single" w:sz="8" w:space="0" w:color="auto"/>
              <w:right w:val="single" w:sz="8" w:space="0" w:color="auto"/>
            </w:tcBorders>
            <w:shd w:val="clear" w:color="auto" w:fill="auto"/>
            <w:noWrap/>
            <w:vAlign w:val="center"/>
            <w:hideMark/>
          </w:tcPr>
          <w:p w14:paraId="40E957F4" w14:textId="77777777" w:rsidR="004C5AFC" w:rsidRPr="004C5AFC" w:rsidRDefault="004C5AFC" w:rsidP="004C5AFC">
            <w:pPr>
              <w:tabs>
                <w:tab w:val="clear" w:pos="-3060"/>
                <w:tab w:val="clear" w:pos="-2340"/>
                <w:tab w:val="clear" w:pos="6300"/>
              </w:tabs>
              <w:suppressAutoHyphens w:val="0"/>
              <w:snapToGrid/>
              <w:spacing w:after="0" w:line="240" w:lineRule="auto"/>
              <w:jc w:val="center"/>
              <w:rPr>
                <w:b/>
                <w:bCs/>
                <w:color w:val="000000"/>
              </w:rPr>
            </w:pPr>
            <w:r w:rsidRPr="004C5AFC">
              <w:rPr>
                <w:b/>
                <w:bCs/>
                <w:color w:val="000000"/>
              </w:rPr>
              <w:t>22</w:t>
            </w:r>
          </w:p>
        </w:tc>
        <w:tc>
          <w:tcPr>
            <w:tcW w:w="960" w:type="dxa"/>
            <w:tcBorders>
              <w:top w:val="nil"/>
              <w:left w:val="nil"/>
              <w:bottom w:val="single" w:sz="8" w:space="0" w:color="auto"/>
              <w:right w:val="single" w:sz="8" w:space="0" w:color="auto"/>
            </w:tcBorders>
            <w:shd w:val="clear" w:color="auto" w:fill="auto"/>
            <w:noWrap/>
            <w:vAlign w:val="center"/>
            <w:hideMark/>
          </w:tcPr>
          <w:p w14:paraId="52DFF1D9" w14:textId="77777777" w:rsidR="004C5AFC" w:rsidRPr="004C5AFC" w:rsidRDefault="004C5AFC" w:rsidP="004C5AFC">
            <w:pPr>
              <w:tabs>
                <w:tab w:val="clear" w:pos="-3060"/>
                <w:tab w:val="clear" w:pos="-2340"/>
                <w:tab w:val="clear" w:pos="6300"/>
              </w:tabs>
              <w:suppressAutoHyphens w:val="0"/>
              <w:snapToGrid/>
              <w:spacing w:after="0" w:line="240" w:lineRule="auto"/>
              <w:jc w:val="center"/>
              <w:rPr>
                <w:b/>
                <w:bCs/>
                <w:color w:val="000000"/>
              </w:rPr>
            </w:pPr>
            <w:r w:rsidRPr="004C5AFC">
              <w:rPr>
                <w:b/>
                <w:bCs/>
                <w:color w:val="000000"/>
              </w:rPr>
              <w:t>8</w:t>
            </w:r>
          </w:p>
        </w:tc>
        <w:tc>
          <w:tcPr>
            <w:tcW w:w="960" w:type="dxa"/>
            <w:tcBorders>
              <w:top w:val="nil"/>
              <w:left w:val="nil"/>
              <w:bottom w:val="single" w:sz="8" w:space="0" w:color="auto"/>
              <w:right w:val="single" w:sz="8" w:space="0" w:color="auto"/>
            </w:tcBorders>
            <w:shd w:val="clear" w:color="auto" w:fill="auto"/>
            <w:noWrap/>
            <w:vAlign w:val="center"/>
            <w:hideMark/>
          </w:tcPr>
          <w:p w14:paraId="744DF33C" w14:textId="77777777" w:rsidR="004C5AFC" w:rsidRPr="004C5AFC" w:rsidRDefault="004C5AFC" w:rsidP="004C5AFC">
            <w:pPr>
              <w:tabs>
                <w:tab w:val="clear" w:pos="-3060"/>
                <w:tab w:val="clear" w:pos="-2340"/>
                <w:tab w:val="clear" w:pos="6300"/>
              </w:tabs>
              <w:suppressAutoHyphens w:val="0"/>
              <w:snapToGrid/>
              <w:spacing w:after="0" w:line="240" w:lineRule="auto"/>
              <w:jc w:val="center"/>
              <w:rPr>
                <w:b/>
                <w:bCs/>
                <w:color w:val="000000"/>
              </w:rPr>
            </w:pPr>
            <w:r w:rsidRPr="004C5AFC">
              <w:rPr>
                <w:b/>
                <w:bCs/>
                <w:color w:val="000000"/>
              </w:rPr>
              <w:t>4</w:t>
            </w:r>
          </w:p>
        </w:tc>
      </w:tr>
    </w:tbl>
    <w:p w14:paraId="150F8800" w14:textId="59A6AD71" w:rsidR="004C5AFC" w:rsidRDefault="004C5AFC" w:rsidP="004C5AFC">
      <w:pPr>
        <w:pStyle w:val="Caption"/>
      </w:pPr>
      <w:bookmarkStart w:id="36" w:name="_Toc96337063"/>
      <w:r>
        <w:t xml:space="preserve">Table </w:t>
      </w:r>
      <w:r>
        <w:fldChar w:fldCharType="begin"/>
      </w:r>
      <w:r>
        <w:instrText>SEQ Table \* ARABIC</w:instrText>
      </w:r>
      <w:r>
        <w:fldChar w:fldCharType="separate"/>
      </w:r>
      <w:r w:rsidR="00FE0D5B">
        <w:rPr>
          <w:noProof/>
        </w:rPr>
        <w:t>3</w:t>
      </w:r>
      <w:r>
        <w:fldChar w:fldCharType="end"/>
      </w:r>
      <w:r>
        <w:t>: Participation in activities</w:t>
      </w:r>
      <w:bookmarkEnd w:id="36"/>
    </w:p>
    <w:p w14:paraId="0C1A2F6F" w14:textId="40CD65A6" w:rsidR="004C5AFC" w:rsidRPr="004C5AFC" w:rsidRDefault="744D90C4" w:rsidP="004C5AFC">
      <w:r>
        <w:t>Twenty</w:t>
      </w:r>
      <w:r w:rsidR="001C48B7">
        <w:t>-</w:t>
      </w:r>
      <w:r>
        <w:t xml:space="preserve">two </w:t>
      </w:r>
      <w:r w:rsidR="004C5AFC">
        <w:t>respondents reported participating in activities in the City of Port Phillip, 8 respondents said none and 4 respondents</w:t>
      </w:r>
      <w:r w:rsidR="001C48B7">
        <w:t xml:space="preserve"> </w:t>
      </w:r>
      <w:r w:rsidR="004C5AFC">
        <w:t>preferred not to say.</w:t>
      </w:r>
    </w:p>
    <w:p w14:paraId="58F4A390" w14:textId="21E9FB7F" w:rsidR="00D22B29" w:rsidRPr="00D22B29" w:rsidRDefault="004C5AFC" w:rsidP="16567F77">
      <w:pPr>
        <w:tabs>
          <w:tab w:val="clear" w:pos="6300"/>
        </w:tabs>
        <w:suppressAutoHyphens w:val="0"/>
        <w:snapToGrid/>
        <w:spacing w:after="160" w:line="259" w:lineRule="auto"/>
      </w:pPr>
      <w:r>
        <w:t xml:space="preserve">Those respondents who participated in activities were then asked to indicate </w:t>
      </w:r>
      <w:r w:rsidR="5C3F438F">
        <w:t xml:space="preserve">what </w:t>
      </w:r>
      <w:r w:rsidR="00D22B29">
        <w:t>types of activities</w:t>
      </w:r>
      <w:r w:rsidR="5FFFAB9C">
        <w:t xml:space="preserve"> they participated in</w:t>
      </w:r>
      <w:r w:rsidR="001C48B7">
        <w:t>.</w:t>
      </w:r>
    </w:p>
    <w:p w14:paraId="2FE98AE9" w14:textId="72A32D1D" w:rsidR="004D1107" w:rsidRDefault="004D1107" w:rsidP="004D1107">
      <w:pPr>
        <w:shd w:val="clear" w:color="auto" w:fill="FFFFFF"/>
        <w:tabs>
          <w:tab w:val="clear" w:pos="-3060"/>
          <w:tab w:val="clear" w:pos="-2340"/>
          <w:tab w:val="clear" w:pos="6300"/>
        </w:tabs>
        <w:suppressAutoHyphens w:val="0"/>
        <w:spacing w:before="100" w:beforeAutospacing="1"/>
        <w:rPr>
          <w:b/>
        </w:rPr>
      </w:pPr>
      <w:r w:rsidRPr="003D7254">
        <w:rPr>
          <w:b/>
        </w:rPr>
        <w:t>Base: all respondents (n=</w:t>
      </w:r>
      <w:r w:rsidR="004C5AFC">
        <w:rPr>
          <w:b/>
        </w:rPr>
        <w:t>22</w:t>
      </w:r>
      <w:r w:rsidRPr="003D7254">
        <w:rPr>
          <w:b/>
        </w:rPr>
        <w:t>)</w:t>
      </w:r>
    </w:p>
    <w:tbl>
      <w:tblPr>
        <w:tblW w:w="10381" w:type="dxa"/>
        <w:tblLook w:val="04A0" w:firstRow="1" w:lastRow="0" w:firstColumn="1" w:lastColumn="0" w:noHBand="0" w:noVBand="1"/>
        <w:tblCaption w:val="Table 4: Activities participated in"/>
        <w:tblDescription w:val="Table 4: Activities participated in"/>
      </w:tblPr>
      <w:tblGrid>
        <w:gridCol w:w="2568"/>
        <w:gridCol w:w="1391"/>
        <w:gridCol w:w="709"/>
        <w:gridCol w:w="1048"/>
        <w:gridCol w:w="1426"/>
        <w:gridCol w:w="914"/>
        <w:gridCol w:w="1305"/>
        <w:gridCol w:w="1020"/>
      </w:tblGrid>
      <w:tr w:rsidR="00C66493" w:rsidRPr="00B1545E" w14:paraId="675459B4" w14:textId="32151425" w:rsidTr="16567F77">
        <w:trPr>
          <w:trHeight w:val="290"/>
          <w:tblHeader/>
        </w:trPr>
        <w:tc>
          <w:tcPr>
            <w:tcW w:w="2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8611DA" w14:textId="77777777" w:rsidR="00C66493" w:rsidRPr="00B1545E" w:rsidRDefault="00C66493" w:rsidP="004C5AFC">
            <w:pPr>
              <w:tabs>
                <w:tab w:val="clear" w:pos="-3060"/>
                <w:tab w:val="clear" w:pos="-2340"/>
                <w:tab w:val="clear" w:pos="6300"/>
              </w:tabs>
              <w:suppressAutoHyphens w:val="0"/>
              <w:snapToGrid/>
              <w:spacing w:after="0" w:line="240" w:lineRule="auto"/>
              <w:rPr>
                <w:b/>
                <w:bCs/>
                <w:color w:val="000000"/>
              </w:rPr>
            </w:pPr>
            <w:r w:rsidRPr="00B1545E">
              <w:rPr>
                <w:b/>
                <w:bCs/>
                <w:color w:val="000000"/>
              </w:rPr>
              <w:t>Profile</w:t>
            </w:r>
          </w:p>
        </w:tc>
        <w:tc>
          <w:tcPr>
            <w:tcW w:w="1391" w:type="dxa"/>
            <w:tcBorders>
              <w:top w:val="single" w:sz="8" w:space="0" w:color="auto"/>
              <w:left w:val="nil"/>
              <w:bottom w:val="single" w:sz="8" w:space="0" w:color="auto"/>
              <w:right w:val="single" w:sz="8" w:space="0" w:color="auto"/>
            </w:tcBorders>
            <w:shd w:val="clear" w:color="auto" w:fill="auto"/>
            <w:noWrap/>
            <w:vAlign w:val="center"/>
            <w:hideMark/>
          </w:tcPr>
          <w:p w14:paraId="3467C0DF" w14:textId="77777777" w:rsidR="00C66493" w:rsidRPr="00B1545E" w:rsidRDefault="00C66493" w:rsidP="00B1545E">
            <w:pPr>
              <w:tabs>
                <w:tab w:val="clear" w:pos="-3060"/>
                <w:tab w:val="clear" w:pos="-2340"/>
                <w:tab w:val="clear" w:pos="6300"/>
              </w:tabs>
              <w:suppressAutoHyphens w:val="0"/>
              <w:snapToGrid/>
              <w:spacing w:after="0" w:line="240" w:lineRule="auto"/>
              <w:jc w:val="center"/>
              <w:rPr>
                <w:b/>
                <w:bCs/>
                <w:color w:val="000000"/>
              </w:rPr>
            </w:pPr>
            <w:r w:rsidRPr="00B1545E">
              <w:rPr>
                <w:b/>
                <w:bCs/>
                <w:color w:val="000000"/>
              </w:rPr>
              <w:t>Recreation and physical exercise</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0B5EFB57" w14:textId="77777777" w:rsidR="00C66493" w:rsidRPr="00B1545E" w:rsidRDefault="00C66493" w:rsidP="00B1545E">
            <w:pPr>
              <w:tabs>
                <w:tab w:val="clear" w:pos="-3060"/>
                <w:tab w:val="clear" w:pos="-2340"/>
                <w:tab w:val="clear" w:pos="6300"/>
              </w:tabs>
              <w:suppressAutoHyphens w:val="0"/>
              <w:snapToGrid/>
              <w:spacing w:after="0" w:line="240" w:lineRule="auto"/>
              <w:jc w:val="center"/>
              <w:rPr>
                <w:b/>
                <w:bCs/>
                <w:color w:val="000000"/>
              </w:rPr>
            </w:pPr>
            <w:r w:rsidRPr="00B1545E">
              <w:rPr>
                <w:b/>
                <w:bCs/>
                <w:color w:val="000000"/>
              </w:rPr>
              <w:t>The arts</w:t>
            </w:r>
          </w:p>
        </w:tc>
        <w:tc>
          <w:tcPr>
            <w:tcW w:w="1048" w:type="dxa"/>
            <w:tcBorders>
              <w:top w:val="single" w:sz="8" w:space="0" w:color="auto"/>
              <w:left w:val="nil"/>
              <w:bottom w:val="single" w:sz="8" w:space="0" w:color="auto"/>
              <w:right w:val="single" w:sz="8" w:space="0" w:color="auto"/>
            </w:tcBorders>
            <w:shd w:val="clear" w:color="auto" w:fill="auto"/>
            <w:noWrap/>
            <w:vAlign w:val="center"/>
            <w:hideMark/>
          </w:tcPr>
          <w:p w14:paraId="55DCE14A" w14:textId="77777777" w:rsidR="00C66493" w:rsidRPr="00B1545E" w:rsidRDefault="00C66493" w:rsidP="00B1545E">
            <w:pPr>
              <w:tabs>
                <w:tab w:val="clear" w:pos="-3060"/>
                <w:tab w:val="clear" w:pos="-2340"/>
                <w:tab w:val="clear" w:pos="6300"/>
              </w:tabs>
              <w:suppressAutoHyphens w:val="0"/>
              <w:snapToGrid/>
              <w:spacing w:after="0" w:line="240" w:lineRule="auto"/>
              <w:jc w:val="center"/>
              <w:rPr>
                <w:b/>
                <w:bCs/>
                <w:color w:val="000000"/>
              </w:rPr>
            </w:pPr>
            <w:r w:rsidRPr="00B1545E">
              <w:rPr>
                <w:b/>
                <w:bCs/>
                <w:color w:val="000000"/>
              </w:rPr>
              <w:t>Cultural events</w:t>
            </w:r>
          </w:p>
        </w:tc>
        <w:tc>
          <w:tcPr>
            <w:tcW w:w="1426" w:type="dxa"/>
            <w:tcBorders>
              <w:top w:val="single" w:sz="8" w:space="0" w:color="auto"/>
              <w:left w:val="nil"/>
              <w:bottom w:val="single" w:sz="8" w:space="0" w:color="auto"/>
              <w:right w:val="single" w:sz="8" w:space="0" w:color="auto"/>
            </w:tcBorders>
            <w:shd w:val="clear" w:color="auto" w:fill="auto"/>
            <w:noWrap/>
            <w:vAlign w:val="center"/>
            <w:hideMark/>
          </w:tcPr>
          <w:p w14:paraId="15BBC5ED" w14:textId="77777777" w:rsidR="00C66493" w:rsidRPr="00B1545E" w:rsidRDefault="00C66493" w:rsidP="00B1545E">
            <w:pPr>
              <w:tabs>
                <w:tab w:val="clear" w:pos="-3060"/>
                <w:tab w:val="clear" w:pos="-2340"/>
                <w:tab w:val="clear" w:pos="6300"/>
              </w:tabs>
              <w:suppressAutoHyphens w:val="0"/>
              <w:snapToGrid/>
              <w:spacing w:after="0" w:line="240" w:lineRule="auto"/>
              <w:jc w:val="center"/>
              <w:rPr>
                <w:b/>
                <w:bCs/>
                <w:color w:val="000000"/>
              </w:rPr>
            </w:pPr>
            <w:r w:rsidRPr="00B1545E">
              <w:rPr>
                <w:b/>
                <w:bCs/>
                <w:color w:val="000000"/>
              </w:rPr>
              <w:t>Community programs</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5FA4DA1B" w14:textId="77777777" w:rsidR="00C66493" w:rsidRPr="00B1545E" w:rsidRDefault="00C66493" w:rsidP="00B1545E">
            <w:pPr>
              <w:tabs>
                <w:tab w:val="clear" w:pos="-3060"/>
                <w:tab w:val="clear" w:pos="-2340"/>
                <w:tab w:val="clear" w:pos="6300"/>
              </w:tabs>
              <w:suppressAutoHyphens w:val="0"/>
              <w:snapToGrid/>
              <w:spacing w:after="0" w:line="240" w:lineRule="auto"/>
              <w:jc w:val="center"/>
              <w:rPr>
                <w:b/>
                <w:bCs/>
                <w:color w:val="000000"/>
              </w:rPr>
            </w:pPr>
            <w:r w:rsidRPr="00B1545E">
              <w:rPr>
                <w:b/>
                <w:bCs/>
                <w:color w:val="000000"/>
              </w:rPr>
              <w:t>Music events</w:t>
            </w:r>
          </w:p>
        </w:tc>
        <w:tc>
          <w:tcPr>
            <w:tcW w:w="1148" w:type="dxa"/>
            <w:tcBorders>
              <w:top w:val="single" w:sz="8" w:space="0" w:color="auto"/>
              <w:left w:val="nil"/>
              <w:bottom w:val="single" w:sz="8" w:space="0" w:color="auto"/>
              <w:right w:val="single" w:sz="8" w:space="0" w:color="auto"/>
            </w:tcBorders>
            <w:shd w:val="clear" w:color="auto" w:fill="auto"/>
            <w:noWrap/>
            <w:vAlign w:val="center"/>
            <w:hideMark/>
          </w:tcPr>
          <w:p w14:paraId="525022D0" w14:textId="77777777" w:rsidR="00C66493" w:rsidRPr="00B1545E" w:rsidRDefault="00C66493" w:rsidP="00B1545E">
            <w:pPr>
              <w:tabs>
                <w:tab w:val="clear" w:pos="-3060"/>
                <w:tab w:val="clear" w:pos="-2340"/>
                <w:tab w:val="clear" w:pos="6300"/>
              </w:tabs>
              <w:suppressAutoHyphens w:val="0"/>
              <w:snapToGrid/>
              <w:spacing w:after="0" w:line="240" w:lineRule="auto"/>
              <w:jc w:val="center"/>
              <w:rPr>
                <w:b/>
                <w:bCs/>
                <w:color w:val="000000"/>
              </w:rPr>
            </w:pPr>
            <w:r w:rsidRPr="00B1545E">
              <w:rPr>
                <w:b/>
                <w:bCs/>
                <w:color w:val="000000"/>
              </w:rPr>
              <w:t>Organised sport</w:t>
            </w:r>
          </w:p>
        </w:tc>
        <w:tc>
          <w:tcPr>
            <w:tcW w:w="1177" w:type="dxa"/>
            <w:tcBorders>
              <w:top w:val="single" w:sz="8" w:space="0" w:color="auto"/>
              <w:left w:val="nil"/>
              <w:bottom w:val="single" w:sz="8" w:space="0" w:color="auto"/>
              <w:right w:val="single" w:sz="8" w:space="0" w:color="auto"/>
            </w:tcBorders>
            <w:vAlign w:val="center"/>
          </w:tcPr>
          <w:p w14:paraId="6DB2ADA0" w14:textId="548BC148" w:rsidR="00C66493" w:rsidRPr="00B1545E" w:rsidRDefault="00C66493" w:rsidP="00B1545E">
            <w:pPr>
              <w:tabs>
                <w:tab w:val="clear" w:pos="-3060"/>
                <w:tab w:val="clear" w:pos="-2340"/>
                <w:tab w:val="clear" w:pos="6300"/>
              </w:tabs>
              <w:suppressAutoHyphens w:val="0"/>
              <w:snapToGrid/>
              <w:spacing w:after="0" w:line="240" w:lineRule="auto"/>
              <w:jc w:val="center"/>
              <w:rPr>
                <w:b/>
                <w:bCs/>
                <w:color w:val="000000"/>
              </w:rPr>
            </w:pPr>
            <w:r w:rsidRPr="00B1545E">
              <w:rPr>
                <w:b/>
                <w:bCs/>
                <w:color w:val="000000"/>
              </w:rPr>
              <w:t>Other</w:t>
            </w:r>
          </w:p>
        </w:tc>
      </w:tr>
      <w:tr w:rsidR="00C66493" w:rsidRPr="00B1545E" w14:paraId="02D75384" w14:textId="7ABBB953" w:rsidTr="16567F77">
        <w:trPr>
          <w:trHeight w:val="290"/>
        </w:trPr>
        <w:tc>
          <w:tcPr>
            <w:tcW w:w="2568" w:type="dxa"/>
            <w:tcBorders>
              <w:top w:val="nil"/>
              <w:left w:val="single" w:sz="8" w:space="0" w:color="auto"/>
              <w:bottom w:val="single" w:sz="8" w:space="0" w:color="auto"/>
              <w:right w:val="single" w:sz="8" w:space="0" w:color="auto"/>
            </w:tcBorders>
            <w:shd w:val="clear" w:color="auto" w:fill="auto"/>
            <w:noWrap/>
            <w:vAlign w:val="center"/>
            <w:hideMark/>
          </w:tcPr>
          <w:p w14:paraId="2A024DEC" w14:textId="77777777" w:rsidR="00C66493" w:rsidRPr="00B1545E" w:rsidRDefault="00C66493" w:rsidP="004C5AFC">
            <w:pPr>
              <w:tabs>
                <w:tab w:val="clear" w:pos="-3060"/>
                <w:tab w:val="clear" w:pos="-2340"/>
                <w:tab w:val="clear" w:pos="6300"/>
              </w:tabs>
              <w:suppressAutoHyphens w:val="0"/>
              <w:snapToGrid/>
              <w:spacing w:after="0" w:line="240" w:lineRule="auto"/>
              <w:rPr>
                <w:color w:val="000000"/>
              </w:rPr>
            </w:pPr>
            <w:r w:rsidRPr="00B1545E">
              <w:rPr>
                <w:color w:val="000000"/>
              </w:rPr>
              <w:t>Carer</w:t>
            </w:r>
          </w:p>
        </w:tc>
        <w:tc>
          <w:tcPr>
            <w:tcW w:w="1391" w:type="dxa"/>
            <w:tcBorders>
              <w:top w:val="nil"/>
              <w:left w:val="nil"/>
              <w:bottom w:val="single" w:sz="8" w:space="0" w:color="auto"/>
              <w:right w:val="single" w:sz="8" w:space="0" w:color="auto"/>
            </w:tcBorders>
            <w:shd w:val="clear" w:color="auto" w:fill="auto"/>
            <w:noWrap/>
            <w:vAlign w:val="center"/>
            <w:hideMark/>
          </w:tcPr>
          <w:p w14:paraId="3574100E"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5</w:t>
            </w:r>
          </w:p>
        </w:tc>
        <w:tc>
          <w:tcPr>
            <w:tcW w:w="709" w:type="dxa"/>
            <w:tcBorders>
              <w:top w:val="nil"/>
              <w:left w:val="nil"/>
              <w:bottom w:val="single" w:sz="8" w:space="0" w:color="auto"/>
              <w:right w:val="single" w:sz="8" w:space="0" w:color="auto"/>
            </w:tcBorders>
            <w:shd w:val="clear" w:color="auto" w:fill="auto"/>
            <w:noWrap/>
            <w:vAlign w:val="center"/>
            <w:hideMark/>
          </w:tcPr>
          <w:p w14:paraId="4098C134"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2</w:t>
            </w:r>
          </w:p>
        </w:tc>
        <w:tc>
          <w:tcPr>
            <w:tcW w:w="1048" w:type="dxa"/>
            <w:tcBorders>
              <w:top w:val="nil"/>
              <w:left w:val="nil"/>
              <w:bottom w:val="single" w:sz="8" w:space="0" w:color="auto"/>
              <w:right w:val="single" w:sz="8" w:space="0" w:color="auto"/>
            </w:tcBorders>
            <w:shd w:val="clear" w:color="auto" w:fill="auto"/>
            <w:noWrap/>
            <w:vAlign w:val="center"/>
            <w:hideMark/>
          </w:tcPr>
          <w:p w14:paraId="3F38B2BF"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4</w:t>
            </w:r>
          </w:p>
        </w:tc>
        <w:tc>
          <w:tcPr>
            <w:tcW w:w="1426" w:type="dxa"/>
            <w:tcBorders>
              <w:top w:val="nil"/>
              <w:left w:val="nil"/>
              <w:bottom w:val="single" w:sz="8" w:space="0" w:color="auto"/>
              <w:right w:val="single" w:sz="8" w:space="0" w:color="auto"/>
            </w:tcBorders>
            <w:shd w:val="clear" w:color="auto" w:fill="auto"/>
            <w:noWrap/>
            <w:vAlign w:val="center"/>
            <w:hideMark/>
          </w:tcPr>
          <w:p w14:paraId="7D2E0E78"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4</w:t>
            </w:r>
          </w:p>
        </w:tc>
        <w:tc>
          <w:tcPr>
            <w:tcW w:w="914" w:type="dxa"/>
            <w:tcBorders>
              <w:top w:val="nil"/>
              <w:left w:val="nil"/>
              <w:bottom w:val="single" w:sz="8" w:space="0" w:color="auto"/>
              <w:right w:val="single" w:sz="8" w:space="0" w:color="auto"/>
            </w:tcBorders>
            <w:shd w:val="clear" w:color="auto" w:fill="auto"/>
            <w:noWrap/>
            <w:vAlign w:val="center"/>
            <w:hideMark/>
          </w:tcPr>
          <w:p w14:paraId="6AEDFD90"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2</w:t>
            </w:r>
          </w:p>
        </w:tc>
        <w:tc>
          <w:tcPr>
            <w:tcW w:w="1148" w:type="dxa"/>
            <w:tcBorders>
              <w:top w:val="nil"/>
              <w:left w:val="nil"/>
              <w:bottom w:val="single" w:sz="8" w:space="0" w:color="auto"/>
              <w:right w:val="single" w:sz="8" w:space="0" w:color="auto"/>
            </w:tcBorders>
            <w:shd w:val="clear" w:color="auto" w:fill="auto"/>
            <w:noWrap/>
            <w:vAlign w:val="center"/>
            <w:hideMark/>
          </w:tcPr>
          <w:p w14:paraId="472573C6"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2</w:t>
            </w:r>
          </w:p>
        </w:tc>
        <w:tc>
          <w:tcPr>
            <w:tcW w:w="1177" w:type="dxa"/>
            <w:tcBorders>
              <w:top w:val="nil"/>
              <w:left w:val="nil"/>
              <w:bottom w:val="single" w:sz="8" w:space="0" w:color="auto"/>
              <w:right w:val="single" w:sz="8" w:space="0" w:color="auto"/>
            </w:tcBorders>
            <w:vAlign w:val="center"/>
          </w:tcPr>
          <w:p w14:paraId="0EC19C11" w14:textId="5773593F"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1</w:t>
            </w:r>
          </w:p>
        </w:tc>
      </w:tr>
      <w:tr w:rsidR="00C66493" w:rsidRPr="00B1545E" w14:paraId="4F0058DC" w14:textId="348CF5D8" w:rsidTr="16567F77">
        <w:trPr>
          <w:trHeight w:val="300"/>
        </w:trPr>
        <w:tc>
          <w:tcPr>
            <w:tcW w:w="2568" w:type="dxa"/>
            <w:tcBorders>
              <w:top w:val="nil"/>
              <w:left w:val="single" w:sz="8" w:space="0" w:color="auto"/>
              <w:bottom w:val="single" w:sz="8" w:space="0" w:color="auto"/>
              <w:right w:val="single" w:sz="8" w:space="0" w:color="auto"/>
            </w:tcBorders>
            <w:shd w:val="clear" w:color="auto" w:fill="auto"/>
            <w:noWrap/>
            <w:vAlign w:val="center"/>
            <w:hideMark/>
          </w:tcPr>
          <w:p w14:paraId="19ABA79A" w14:textId="77777777" w:rsidR="00C66493" w:rsidRPr="00B1545E" w:rsidRDefault="00C66493" w:rsidP="004C5AFC">
            <w:pPr>
              <w:tabs>
                <w:tab w:val="clear" w:pos="-3060"/>
                <w:tab w:val="clear" w:pos="-2340"/>
                <w:tab w:val="clear" w:pos="6300"/>
              </w:tabs>
              <w:suppressAutoHyphens w:val="0"/>
              <w:snapToGrid/>
              <w:spacing w:after="0" w:line="240" w:lineRule="auto"/>
              <w:rPr>
                <w:color w:val="000000"/>
              </w:rPr>
            </w:pPr>
            <w:r w:rsidRPr="00B1545E">
              <w:rPr>
                <w:color w:val="000000"/>
              </w:rPr>
              <w:t>Person with disability</w:t>
            </w:r>
          </w:p>
        </w:tc>
        <w:tc>
          <w:tcPr>
            <w:tcW w:w="1391" w:type="dxa"/>
            <w:tcBorders>
              <w:top w:val="nil"/>
              <w:left w:val="nil"/>
              <w:bottom w:val="single" w:sz="8" w:space="0" w:color="auto"/>
              <w:right w:val="single" w:sz="8" w:space="0" w:color="auto"/>
            </w:tcBorders>
            <w:shd w:val="clear" w:color="auto" w:fill="auto"/>
            <w:noWrap/>
            <w:vAlign w:val="center"/>
            <w:hideMark/>
          </w:tcPr>
          <w:p w14:paraId="69497EB6"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5</w:t>
            </w:r>
          </w:p>
        </w:tc>
        <w:tc>
          <w:tcPr>
            <w:tcW w:w="709" w:type="dxa"/>
            <w:tcBorders>
              <w:top w:val="nil"/>
              <w:left w:val="nil"/>
              <w:bottom w:val="single" w:sz="8" w:space="0" w:color="auto"/>
              <w:right w:val="single" w:sz="8" w:space="0" w:color="auto"/>
            </w:tcBorders>
            <w:shd w:val="clear" w:color="auto" w:fill="auto"/>
            <w:noWrap/>
            <w:vAlign w:val="center"/>
            <w:hideMark/>
          </w:tcPr>
          <w:p w14:paraId="438EECB3"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6</w:t>
            </w:r>
          </w:p>
        </w:tc>
        <w:tc>
          <w:tcPr>
            <w:tcW w:w="1048" w:type="dxa"/>
            <w:tcBorders>
              <w:top w:val="nil"/>
              <w:left w:val="nil"/>
              <w:bottom w:val="single" w:sz="8" w:space="0" w:color="auto"/>
              <w:right w:val="single" w:sz="8" w:space="0" w:color="auto"/>
            </w:tcBorders>
            <w:shd w:val="clear" w:color="auto" w:fill="auto"/>
            <w:noWrap/>
            <w:vAlign w:val="center"/>
            <w:hideMark/>
          </w:tcPr>
          <w:p w14:paraId="5D1B6E09"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3</w:t>
            </w:r>
          </w:p>
        </w:tc>
        <w:tc>
          <w:tcPr>
            <w:tcW w:w="1426" w:type="dxa"/>
            <w:tcBorders>
              <w:top w:val="nil"/>
              <w:left w:val="nil"/>
              <w:bottom w:val="single" w:sz="8" w:space="0" w:color="auto"/>
              <w:right w:val="single" w:sz="8" w:space="0" w:color="auto"/>
            </w:tcBorders>
            <w:shd w:val="clear" w:color="auto" w:fill="auto"/>
            <w:noWrap/>
            <w:vAlign w:val="center"/>
            <w:hideMark/>
          </w:tcPr>
          <w:p w14:paraId="00593567"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3</w:t>
            </w:r>
          </w:p>
        </w:tc>
        <w:tc>
          <w:tcPr>
            <w:tcW w:w="914" w:type="dxa"/>
            <w:tcBorders>
              <w:top w:val="nil"/>
              <w:left w:val="nil"/>
              <w:bottom w:val="single" w:sz="8" w:space="0" w:color="auto"/>
              <w:right w:val="single" w:sz="8" w:space="0" w:color="auto"/>
            </w:tcBorders>
            <w:shd w:val="clear" w:color="auto" w:fill="auto"/>
            <w:noWrap/>
            <w:vAlign w:val="center"/>
            <w:hideMark/>
          </w:tcPr>
          <w:p w14:paraId="796253A2"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4</w:t>
            </w:r>
          </w:p>
        </w:tc>
        <w:tc>
          <w:tcPr>
            <w:tcW w:w="1148" w:type="dxa"/>
            <w:tcBorders>
              <w:top w:val="nil"/>
              <w:left w:val="nil"/>
              <w:bottom w:val="single" w:sz="8" w:space="0" w:color="auto"/>
              <w:right w:val="single" w:sz="8" w:space="0" w:color="auto"/>
            </w:tcBorders>
            <w:shd w:val="clear" w:color="auto" w:fill="auto"/>
            <w:noWrap/>
            <w:vAlign w:val="center"/>
            <w:hideMark/>
          </w:tcPr>
          <w:p w14:paraId="4C2F55EE" w14:textId="6E5CBB31" w:rsidR="00C66493" w:rsidRPr="00B1545E" w:rsidRDefault="0A202E8A" w:rsidP="16567F77">
            <w:pPr>
              <w:tabs>
                <w:tab w:val="clear" w:pos="6300"/>
              </w:tabs>
              <w:suppressAutoHyphens w:val="0"/>
              <w:snapToGrid/>
              <w:spacing w:after="0" w:line="240" w:lineRule="auto"/>
              <w:jc w:val="center"/>
              <w:rPr>
                <w:color w:val="000000"/>
              </w:rPr>
            </w:pPr>
            <w:r w:rsidRPr="16567F77">
              <w:t>0</w:t>
            </w:r>
          </w:p>
        </w:tc>
        <w:tc>
          <w:tcPr>
            <w:tcW w:w="1177" w:type="dxa"/>
            <w:tcBorders>
              <w:top w:val="nil"/>
              <w:left w:val="nil"/>
              <w:bottom w:val="single" w:sz="8" w:space="0" w:color="auto"/>
              <w:right w:val="single" w:sz="8" w:space="0" w:color="auto"/>
            </w:tcBorders>
            <w:vAlign w:val="center"/>
          </w:tcPr>
          <w:p w14:paraId="1EC025C1" w14:textId="17284A07" w:rsidR="00C66493" w:rsidRPr="00B1545E" w:rsidRDefault="0A202E8A" w:rsidP="16567F77">
            <w:pPr>
              <w:tabs>
                <w:tab w:val="clear" w:pos="6300"/>
              </w:tabs>
              <w:suppressAutoHyphens w:val="0"/>
              <w:snapToGrid/>
              <w:spacing w:after="0" w:line="240" w:lineRule="auto"/>
              <w:jc w:val="center"/>
              <w:rPr>
                <w:color w:val="000000"/>
              </w:rPr>
            </w:pPr>
            <w:r w:rsidRPr="16567F77">
              <w:t>0</w:t>
            </w:r>
          </w:p>
        </w:tc>
      </w:tr>
      <w:tr w:rsidR="00C66493" w:rsidRPr="00B1545E" w14:paraId="314B6F69" w14:textId="4C751F20" w:rsidTr="16567F77">
        <w:trPr>
          <w:trHeight w:val="300"/>
        </w:trPr>
        <w:tc>
          <w:tcPr>
            <w:tcW w:w="2568" w:type="dxa"/>
            <w:tcBorders>
              <w:top w:val="nil"/>
              <w:left w:val="single" w:sz="8" w:space="0" w:color="auto"/>
              <w:bottom w:val="single" w:sz="8" w:space="0" w:color="auto"/>
              <w:right w:val="single" w:sz="8" w:space="0" w:color="auto"/>
            </w:tcBorders>
            <w:shd w:val="clear" w:color="auto" w:fill="auto"/>
            <w:noWrap/>
            <w:vAlign w:val="center"/>
            <w:hideMark/>
          </w:tcPr>
          <w:p w14:paraId="5B5DE21C" w14:textId="77777777" w:rsidR="00C66493" w:rsidRPr="00B1545E" w:rsidRDefault="00C66493" w:rsidP="004C5AFC">
            <w:pPr>
              <w:tabs>
                <w:tab w:val="clear" w:pos="-3060"/>
                <w:tab w:val="clear" w:pos="-2340"/>
                <w:tab w:val="clear" w:pos="6300"/>
              </w:tabs>
              <w:suppressAutoHyphens w:val="0"/>
              <w:snapToGrid/>
              <w:spacing w:after="0" w:line="240" w:lineRule="auto"/>
              <w:rPr>
                <w:color w:val="000000"/>
              </w:rPr>
            </w:pPr>
            <w:r w:rsidRPr="00B1545E">
              <w:rPr>
                <w:color w:val="000000"/>
              </w:rPr>
              <w:t>Organisational connection</w:t>
            </w:r>
          </w:p>
        </w:tc>
        <w:tc>
          <w:tcPr>
            <w:tcW w:w="1391" w:type="dxa"/>
            <w:tcBorders>
              <w:top w:val="nil"/>
              <w:left w:val="nil"/>
              <w:bottom w:val="single" w:sz="8" w:space="0" w:color="auto"/>
              <w:right w:val="single" w:sz="8" w:space="0" w:color="auto"/>
            </w:tcBorders>
            <w:shd w:val="clear" w:color="auto" w:fill="auto"/>
            <w:noWrap/>
            <w:vAlign w:val="center"/>
            <w:hideMark/>
          </w:tcPr>
          <w:p w14:paraId="3BB8457B"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2</w:t>
            </w:r>
          </w:p>
        </w:tc>
        <w:tc>
          <w:tcPr>
            <w:tcW w:w="709" w:type="dxa"/>
            <w:tcBorders>
              <w:top w:val="nil"/>
              <w:left w:val="nil"/>
              <w:bottom w:val="single" w:sz="8" w:space="0" w:color="auto"/>
              <w:right w:val="single" w:sz="8" w:space="0" w:color="auto"/>
            </w:tcBorders>
            <w:shd w:val="clear" w:color="auto" w:fill="auto"/>
            <w:noWrap/>
            <w:vAlign w:val="center"/>
            <w:hideMark/>
          </w:tcPr>
          <w:p w14:paraId="274E5C72"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1</w:t>
            </w:r>
          </w:p>
        </w:tc>
        <w:tc>
          <w:tcPr>
            <w:tcW w:w="1048" w:type="dxa"/>
            <w:tcBorders>
              <w:top w:val="nil"/>
              <w:left w:val="nil"/>
              <w:bottom w:val="single" w:sz="8" w:space="0" w:color="auto"/>
              <w:right w:val="single" w:sz="8" w:space="0" w:color="auto"/>
            </w:tcBorders>
            <w:shd w:val="clear" w:color="auto" w:fill="auto"/>
            <w:noWrap/>
            <w:vAlign w:val="center"/>
            <w:hideMark/>
          </w:tcPr>
          <w:p w14:paraId="043D5650"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2</w:t>
            </w:r>
          </w:p>
        </w:tc>
        <w:tc>
          <w:tcPr>
            <w:tcW w:w="1426" w:type="dxa"/>
            <w:tcBorders>
              <w:top w:val="nil"/>
              <w:left w:val="nil"/>
              <w:bottom w:val="single" w:sz="8" w:space="0" w:color="auto"/>
              <w:right w:val="single" w:sz="8" w:space="0" w:color="auto"/>
            </w:tcBorders>
            <w:shd w:val="clear" w:color="auto" w:fill="auto"/>
            <w:noWrap/>
            <w:vAlign w:val="center"/>
            <w:hideMark/>
          </w:tcPr>
          <w:p w14:paraId="4024E6D2"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1</w:t>
            </w:r>
          </w:p>
        </w:tc>
        <w:tc>
          <w:tcPr>
            <w:tcW w:w="914" w:type="dxa"/>
            <w:tcBorders>
              <w:top w:val="nil"/>
              <w:left w:val="nil"/>
              <w:bottom w:val="single" w:sz="8" w:space="0" w:color="auto"/>
              <w:right w:val="single" w:sz="8" w:space="0" w:color="auto"/>
            </w:tcBorders>
            <w:shd w:val="clear" w:color="auto" w:fill="auto"/>
            <w:noWrap/>
            <w:vAlign w:val="center"/>
            <w:hideMark/>
          </w:tcPr>
          <w:p w14:paraId="62B7E320"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1</w:t>
            </w:r>
          </w:p>
        </w:tc>
        <w:tc>
          <w:tcPr>
            <w:tcW w:w="1148" w:type="dxa"/>
            <w:tcBorders>
              <w:top w:val="nil"/>
              <w:left w:val="nil"/>
              <w:bottom w:val="single" w:sz="8" w:space="0" w:color="auto"/>
              <w:right w:val="single" w:sz="8" w:space="0" w:color="auto"/>
            </w:tcBorders>
            <w:shd w:val="clear" w:color="auto" w:fill="auto"/>
            <w:noWrap/>
            <w:vAlign w:val="center"/>
            <w:hideMark/>
          </w:tcPr>
          <w:p w14:paraId="43911E7D" w14:textId="3934C3CD" w:rsidR="00C66493" w:rsidRPr="00B1545E" w:rsidRDefault="0A202E8A" w:rsidP="16567F77">
            <w:pPr>
              <w:tabs>
                <w:tab w:val="clear" w:pos="6300"/>
              </w:tabs>
              <w:suppressAutoHyphens w:val="0"/>
              <w:snapToGrid/>
              <w:spacing w:after="0" w:line="240" w:lineRule="auto"/>
              <w:jc w:val="center"/>
              <w:rPr>
                <w:color w:val="000000"/>
              </w:rPr>
            </w:pPr>
            <w:r w:rsidRPr="16567F77">
              <w:t>0</w:t>
            </w:r>
          </w:p>
        </w:tc>
        <w:tc>
          <w:tcPr>
            <w:tcW w:w="1177" w:type="dxa"/>
            <w:tcBorders>
              <w:top w:val="nil"/>
              <w:left w:val="nil"/>
              <w:bottom w:val="single" w:sz="8" w:space="0" w:color="auto"/>
              <w:right w:val="single" w:sz="8" w:space="0" w:color="auto"/>
            </w:tcBorders>
            <w:vAlign w:val="center"/>
          </w:tcPr>
          <w:p w14:paraId="4437E970" w14:textId="604F3C05" w:rsidR="00C66493" w:rsidRPr="00B1545E" w:rsidRDefault="0A202E8A" w:rsidP="16567F77">
            <w:pPr>
              <w:tabs>
                <w:tab w:val="clear" w:pos="6300"/>
              </w:tabs>
              <w:suppressAutoHyphens w:val="0"/>
              <w:snapToGrid/>
              <w:spacing w:after="0" w:line="240" w:lineRule="auto"/>
              <w:jc w:val="center"/>
              <w:rPr>
                <w:color w:val="000000"/>
              </w:rPr>
            </w:pPr>
            <w:r w:rsidRPr="16567F77">
              <w:t>0</w:t>
            </w:r>
          </w:p>
        </w:tc>
      </w:tr>
      <w:tr w:rsidR="00C66493" w:rsidRPr="00B1545E" w14:paraId="2E6B739E" w14:textId="30034D39" w:rsidTr="16567F77">
        <w:trPr>
          <w:trHeight w:val="290"/>
        </w:trPr>
        <w:tc>
          <w:tcPr>
            <w:tcW w:w="2568" w:type="dxa"/>
            <w:tcBorders>
              <w:top w:val="nil"/>
              <w:left w:val="single" w:sz="8" w:space="0" w:color="auto"/>
              <w:bottom w:val="single" w:sz="8" w:space="0" w:color="auto"/>
              <w:right w:val="single" w:sz="8" w:space="0" w:color="auto"/>
            </w:tcBorders>
            <w:shd w:val="clear" w:color="auto" w:fill="auto"/>
            <w:noWrap/>
            <w:vAlign w:val="center"/>
            <w:hideMark/>
          </w:tcPr>
          <w:p w14:paraId="35FDEC5B" w14:textId="77777777" w:rsidR="00C66493" w:rsidRPr="00B1545E" w:rsidRDefault="00C66493" w:rsidP="004C5AFC">
            <w:pPr>
              <w:tabs>
                <w:tab w:val="clear" w:pos="-3060"/>
                <w:tab w:val="clear" w:pos="-2340"/>
                <w:tab w:val="clear" w:pos="6300"/>
              </w:tabs>
              <w:suppressAutoHyphens w:val="0"/>
              <w:snapToGrid/>
              <w:spacing w:after="0" w:line="240" w:lineRule="auto"/>
              <w:rPr>
                <w:color w:val="000000"/>
              </w:rPr>
            </w:pPr>
            <w:r w:rsidRPr="00B1545E">
              <w:rPr>
                <w:color w:val="000000"/>
              </w:rPr>
              <w:t>Other</w:t>
            </w:r>
          </w:p>
        </w:tc>
        <w:tc>
          <w:tcPr>
            <w:tcW w:w="1391" w:type="dxa"/>
            <w:tcBorders>
              <w:top w:val="nil"/>
              <w:left w:val="nil"/>
              <w:bottom w:val="single" w:sz="8" w:space="0" w:color="auto"/>
              <w:right w:val="single" w:sz="8" w:space="0" w:color="auto"/>
            </w:tcBorders>
            <w:shd w:val="clear" w:color="auto" w:fill="auto"/>
            <w:noWrap/>
            <w:vAlign w:val="center"/>
            <w:hideMark/>
          </w:tcPr>
          <w:p w14:paraId="69613766"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1</w:t>
            </w:r>
          </w:p>
        </w:tc>
        <w:tc>
          <w:tcPr>
            <w:tcW w:w="709" w:type="dxa"/>
            <w:tcBorders>
              <w:top w:val="nil"/>
              <w:left w:val="nil"/>
              <w:bottom w:val="single" w:sz="8" w:space="0" w:color="auto"/>
              <w:right w:val="single" w:sz="8" w:space="0" w:color="auto"/>
            </w:tcBorders>
            <w:shd w:val="clear" w:color="auto" w:fill="auto"/>
            <w:noWrap/>
            <w:vAlign w:val="center"/>
            <w:hideMark/>
          </w:tcPr>
          <w:p w14:paraId="519723D0"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3</w:t>
            </w:r>
          </w:p>
        </w:tc>
        <w:tc>
          <w:tcPr>
            <w:tcW w:w="1048" w:type="dxa"/>
            <w:tcBorders>
              <w:top w:val="nil"/>
              <w:left w:val="nil"/>
              <w:bottom w:val="single" w:sz="8" w:space="0" w:color="auto"/>
              <w:right w:val="single" w:sz="8" w:space="0" w:color="auto"/>
            </w:tcBorders>
            <w:shd w:val="clear" w:color="auto" w:fill="auto"/>
            <w:noWrap/>
            <w:vAlign w:val="center"/>
            <w:hideMark/>
          </w:tcPr>
          <w:p w14:paraId="2E45C1A6"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3</w:t>
            </w:r>
          </w:p>
        </w:tc>
        <w:tc>
          <w:tcPr>
            <w:tcW w:w="1426" w:type="dxa"/>
            <w:tcBorders>
              <w:top w:val="nil"/>
              <w:left w:val="nil"/>
              <w:bottom w:val="single" w:sz="8" w:space="0" w:color="auto"/>
              <w:right w:val="single" w:sz="8" w:space="0" w:color="auto"/>
            </w:tcBorders>
            <w:shd w:val="clear" w:color="auto" w:fill="auto"/>
            <w:noWrap/>
            <w:vAlign w:val="center"/>
            <w:hideMark/>
          </w:tcPr>
          <w:p w14:paraId="4522C409"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3</w:t>
            </w:r>
          </w:p>
        </w:tc>
        <w:tc>
          <w:tcPr>
            <w:tcW w:w="914" w:type="dxa"/>
            <w:tcBorders>
              <w:top w:val="nil"/>
              <w:left w:val="nil"/>
              <w:bottom w:val="single" w:sz="8" w:space="0" w:color="auto"/>
              <w:right w:val="single" w:sz="8" w:space="0" w:color="auto"/>
            </w:tcBorders>
            <w:shd w:val="clear" w:color="auto" w:fill="auto"/>
            <w:noWrap/>
            <w:vAlign w:val="center"/>
            <w:hideMark/>
          </w:tcPr>
          <w:p w14:paraId="61C77917"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3</w:t>
            </w:r>
          </w:p>
        </w:tc>
        <w:tc>
          <w:tcPr>
            <w:tcW w:w="1148" w:type="dxa"/>
            <w:tcBorders>
              <w:top w:val="nil"/>
              <w:left w:val="nil"/>
              <w:bottom w:val="single" w:sz="8" w:space="0" w:color="auto"/>
              <w:right w:val="single" w:sz="8" w:space="0" w:color="auto"/>
            </w:tcBorders>
            <w:shd w:val="clear" w:color="auto" w:fill="auto"/>
            <w:noWrap/>
            <w:vAlign w:val="center"/>
            <w:hideMark/>
          </w:tcPr>
          <w:p w14:paraId="3C7D4FCE" w14:textId="77777777"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1</w:t>
            </w:r>
          </w:p>
        </w:tc>
        <w:tc>
          <w:tcPr>
            <w:tcW w:w="1177" w:type="dxa"/>
            <w:tcBorders>
              <w:top w:val="nil"/>
              <w:left w:val="nil"/>
              <w:bottom w:val="single" w:sz="8" w:space="0" w:color="auto"/>
              <w:right w:val="single" w:sz="8" w:space="0" w:color="auto"/>
            </w:tcBorders>
            <w:vAlign w:val="center"/>
          </w:tcPr>
          <w:p w14:paraId="09B64DE4" w14:textId="73503DCA" w:rsidR="00C66493" w:rsidRPr="00B1545E" w:rsidRDefault="6AA42F22" w:rsidP="16567F77">
            <w:pPr>
              <w:tabs>
                <w:tab w:val="clear" w:pos="6300"/>
              </w:tabs>
              <w:suppressAutoHyphens w:val="0"/>
              <w:snapToGrid/>
              <w:spacing w:after="0" w:line="240" w:lineRule="auto"/>
              <w:jc w:val="center"/>
              <w:rPr>
                <w:color w:val="000000"/>
              </w:rPr>
            </w:pPr>
            <w:r w:rsidRPr="16567F77">
              <w:t>0</w:t>
            </w:r>
          </w:p>
        </w:tc>
      </w:tr>
      <w:tr w:rsidR="00C66493" w:rsidRPr="00B1545E" w14:paraId="0BCE8149" w14:textId="31D6D090" w:rsidTr="16567F77">
        <w:trPr>
          <w:trHeight w:val="300"/>
        </w:trPr>
        <w:tc>
          <w:tcPr>
            <w:tcW w:w="2568" w:type="dxa"/>
            <w:tcBorders>
              <w:top w:val="nil"/>
              <w:left w:val="single" w:sz="8" w:space="0" w:color="auto"/>
              <w:bottom w:val="single" w:sz="8" w:space="0" w:color="auto"/>
              <w:right w:val="single" w:sz="8" w:space="0" w:color="auto"/>
            </w:tcBorders>
            <w:shd w:val="clear" w:color="auto" w:fill="auto"/>
            <w:noWrap/>
            <w:vAlign w:val="center"/>
            <w:hideMark/>
          </w:tcPr>
          <w:p w14:paraId="6B3F4FCF" w14:textId="77777777" w:rsidR="00C66493" w:rsidRPr="00B1545E" w:rsidRDefault="00C66493" w:rsidP="004C5AFC">
            <w:pPr>
              <w:tabs>
                <w:tab w:val="clear" w:pos="-3060"/>
                <w:tab w:val="clear" w:pos="-2340"/>
                <w:tab w:val="clear" w:pos="6300"/>
              </w:tabs>
              <w:suppressAutoHyphens w:val="0"/>
              <w:snapToGrid/>
              <w:spacing w:after="0" w:line="240" w:lineRule="auto"/>
              <w:rPr>
                <w:color w:val="000000"/>
              </w:rPr>
            </w:pPr>
            <w:r w:rsidRPr="00B1545E">
              <w:rPr>
                <w:color w:val="000000"/>
              </w:rPr>
              <w:t>Prefer not to say</w:t>
            </w:r>
          </w:p>
        </w:tc>
        <w:tc>
          <w:tcPr>
            <w:tcW w:w="1391" w:type="dxa"/>
            <w:tcBorders>
              <w:top w:val="nil"/>
              <w:left w:val="nil"/>
              <w:bottom w:val="single" w:sz="8" w:space="0" w:color="auto"/>
              <w:right w:val="single" w:sz="8" w:space="0" w:color="auto"/>
            </w:tcBorders>
            <w:shd w:val="clear" w:color="auto" w:fill="auto"/>
            <w:noWrap/>
            <w:vAlign w:val="center"/>
            <w:hideMark/>
          </w:tcPr>
          <w:p w14:paraId="76E5A91D" w14:textId="6B81F1D2" w:rsidR="00C66493" w:rsidRPr="00B1545E" w:rsidRDefault="6B6F23A1" w:rsidP="16567F77">
            <w:pPr>
              <w:tabs>
                <w:tab w:val="clear" w:pos="6300"/>
              </w:tabs>
              <w:suppressAutoHyphens w:val="0"/>
              <w:snapToGrid/>
              <w:spacing w:after="0" w:line="240" w:lineRule="auto"/>
              <w:jc w:val="center"/>
              <w:rPr>
                <w:color w:val="000000"/>
              </w:rPr>
            </w:pPr>
            <w:r w:rsidRPr="16567F77">
              <w:t>0</w:t>
            </w:r>
          </w:p>
        </w:tc>
        <w:tc>
          <w:tcPr>
            <w:tcW w:w="709" w:type="dxa"/>
            <w:tcBorders>
              <w:top w:val="nil"/>
              <w:left w:val="nil"/>
              <w:bottom w:val="single" w:sz="8" w:space="0" w:color="auto"/>
              <w:right w:val="single" w:sz="8" w:space="0" w:color="auto"/>
            </w:tcBorders>
            <w:shd w:val="clear" w:color="auto" w:fill="auto"/>
            <w:noWrap/>
            <w:vAlign w:val="center"/>
            <w:hideMark/>
          </w:tcPr>
          <w:p w14:paraId="6395B38C" w14:textId="42C70206" w:rsidR="00C66493" w:rsidRPr="00B1545E" w:rsidRDefault="6B6F23A1" w:rsidP="16567F77">
            <w:pPr>
              <w:tabs>
                <w:tab w:val="clear" w:pos="6300"/>
              </w:tabs>
              <w:suppressAutoHyphens w:val="0"/>
              <w:snapToGrid/>
              <w:spacing w:after="0" w:line="240" w:lineRule="auto"/>
              <w:jc w:val="center"/>
              <w:rPr>
                <w:color w:val="000000"/>
              </w:rPr>
            </w:pPr>
            <w:r w:rsidRPr="16567F77">
              <w:t>0</w:t>
            </w:r>
          </w:p>
        </w:tc>
        <w:tc>
          <w:tcPr>
            <w:tcW w:w="1048" w:type="dxa"/>
            <w:tcBorders>
              <w:top w:val="nil"/>
              <w:left w:val="nil"/>
              <w:bottom w:val="single" w:sz="8" w:space="0" w:color="auto"/>
              <w:right w:val="single" w:sz="8" w:space="0" w:color="auto"/>
            </w:tcBorders>
            <w:shd w:val="clear" w:color="auto" w:fill="auto"/>
            <w:noWrap/>
            <w:vAlign w:val="center"/>
            <w:hideMark/>
          </w:tcPr>
          <w:p w14:paraId="0115DF00" w14:textId="158F9A0A" w:rsidR="00C66493" w:rsidRPr="00B1545E" w:rsidRDefault="6B6F23A1" w:rsidP="16567F77">
            <w:pPr>
              <w:tabs>
                <w:tab w:val="clear" w:pos="6300"/>
              </w:tabs>
              <w:suppressAutoHyphens w:val="0"/>
              <w:snapToGrid/>
              <w:spacing w:after="0" w:line="240" w:lineRule="auto"/>
              <w:jc w:val="center"/>
              <w:rPr>
                <w:color w:val="000000"/>
              </w:rPr>
            </w:pPr>
            <w:r w:rsidRPr="16567F77">
              <w:t>0</w:t>
            </w:r>
          </w:p>
        </w:tc>
        <w:tc>
          <w:tcPr>
            <w:tcW w:w="1426" w:type="dxa"/>
            <w:tcBorders>
              <w:top w:val="nil"/>
              <w:left w:val="nil"/>
              <w:bottom w:val="single" w:sz="8" w:space="0" w:color="auto"/>
              <w:right w:val="single" w:sz="8" w:space="0" w:color="auto"/>
            </w:tcBorders>
            <w:shd w:val="clear" w:color="auto" w:fill="auto"/>
            <w:noWrap/>
            <w:vAlign w:val="center"/>
            <w:hideMark/>
          </w:tcPr>
          <w:p w14:paraId="3F18AE02" w14:textId="441CBD29" w:rsidR="00C66493" w:rsidRPr="00B1545E" w:rsidRDefault="6B6F23A1" w:rsidP="16567F77">
            <w:pPr>
              <w:tabs>
                <w:tab w:val="clear" w:pos="6300"/>
              </w:tabs>
              <w:suppressAutoHyphens w:val="0"/>
              <w:snapToGrid/>
              <w:spacing w:after="0" w:line="240" w:lineRule="auto"/>
              <w:jc w:val="center"/>
              <w:rPr>
                <w:color w:val="000000"/>
              </w:rPr>
            </w:pPr>
            <w:r w:rsidRPr="16567F77">
              <w:t>0</w:t>
            </w:r>
          </w:p>
        </w:tc>
        <w:tc>
          <w:tcPr>
            <w:tcW w:w="914" w:type="dxa"/>
            <w:tcBorders>
              <w:top w:val="nil"/>
              <w:left w:val="nil"/>
              <w:bottom w:val="single" w:sz="8" w:space="0" w:color="auto"/>
              <w:right w:val="single" w:sz="8" w:space="0" w:color="auto"/>
            </w:tcBorders>
            <w:shd w:val="clear" w:color="auto" w:fill="auto"/>
            <w:noWrap/>
            <w:vAlign w:val="center"/>
            <w:hideMark/>
          </w:tcPr>
          <w:p w14:paraId="30D8669C" w14:textId="2CF1D831" w:rsidR="00C66493" w:rsidRPr="00B1545E" w:rsidRDefault="6B6F23A1" w:rsidP="16567F77">
            <w:pPr>
              <w:tabs>
                <w:tab w:val="clear" w:pos="6300"/>
              </w:tabs>
              <w:suppressAutoHyphens w:val="0"/>
              <w:snapToGrid/>
              <w:spacing w:after="0" w:line="240" w:lineRule="auto"/>
              <w:jc w:val="center"/>
              <w:rPr>
                <w:color w:val="000000"/>
              </w:rPr>
            </w:pPr>
            <w:r w:rsidRPr="16567F77">
              <w:t>0</w:t>
            </w:r>
          </w:p>
        </w:tc>
        <w:tc>
          <w:tcPr>
            <w:tcW w:w="1148" w:type="dxa"/>
            <w:tcBorders>
              <w:top w:val="nil"/>
              <w:left w:val="nil"/>
              <w:bottom w:val="single" w:sz="8" w:space="0" w:color="auto"/>
              <w:right w:val="single" w:sz="8" w:space="0" w:color="auto"/>
            </w:tcBorders>
            <w:shd w:val="clear" w:color="auto" w:fill="auto"/>
            <w:noWrap/>
            <w:vAlign w:val="center"/>
            <w:hideMark/>
          </w:tcPr>
          <w:p w14:paraId="78E5327B" w14:textId="05F2B53E" w:rsidR="00C66493" w:rsidRPr="00B1545E" w:rsidRDefault="6B6F23A1" w:rsidP="16567F77">
            <w:pPr>
              <w:tabs>
                <w:tab w:val="clear" w:pos="6300"/>
              </w:tabs>
              <w:suppressAutoHyphens w:val="0"/>
              <w:snapToGrid/>
              <w:spacing w:after="0" w:line="240" w:lineRule="auto"/>
              <w:jc w:val="center"/>
              <w:rPr>
                <w:color w:val="000000"/>
              </w:rPr>
            </w:pPr>
            <w:r w:rsidRPr="16567F77">
              <w:t>0</w:t>
            </w:r>
          </w:p>
        </w:tc>
        <w:tc>
          <w:tcPr>
            <w:tcW w:w="1177" w:type="dxa"/>
            <w:tcBorders>
              <w:top w:val="nil"/>
              <w:left w:val="nil"/>
              <w:bottom w:val="single" w:sz="8" w:space="0" w:color="auto"/>
              <w:right w:val="single" w:sz="8" w:space="0" w:color="auto"/>
            </w:tcBorders>
            <w:vAlign w:val="center"/>
          </w:tcPr>
          <w:p w14:paraId="190BE8A6" w14:textId="7F339921" w:rsidR="00C66493" w:rsidRPr="00B1545E" w:rsidRDefault="00C66493" w:rsidP="00B1545E">
            <w:pPr>
              <w:tabs>
                <w:tab w:val="clear" w:pos="-3060"/>
                <w:tab w:val="clear" w:pos="-2340"/>
                <w:tab w:val="clear" w:pos="6300"/>
              </w:tabs>
              <w:suppressAutoHyphens w:val="0"/>
              <w:snapToGrid/>
              <w:spacing w:after="0" w:line="240" w:lineRule="auto"/>
              <w:jc w:val="center"/>
              <w:rPr>
                <w:color w:val="000000"/>
              </w:rPr>
            </w:pPr>
            <w:r w:rsidRPr="00B1545E">
              <w:rPr>
                <w:color w:val="000000"/>
              </w:rPr>
              <w:t>1</w:t>
            </w:r>
          </w:p>
        </w:tc>
      </w:tr>
      <w:tr w:rsidR="00C66493" w:rsidRPr="00B1545E" w14:paraId="5C38682F" w14:textId="78E8F4F4" w:rsidTr="16567F77">
        <w:trPr>
          <w:trHeight w:val="290"/>
        </w:trPr>
        <w:tc>
          <w:tcPr>
            <w:tcW w:w="2568" w:type="dxa"/>
            <w:tcBorders>
              <w:top w:val="nil"/>
              <w:left w:val="single" w:sz="8" w:space="0" w:color="auto"/>
              <w:bottom w:val="single" w:sz="8" w:space="0" w:color="auto"/>
              <w:right w:val="single" w:sz="8" w:space="0" w:color="auto"/>
            </w:tcBorders>
            <w:shd w:val="clear" w:color="auto" w:fill="auto"/>
            <w:noWrap/>
            <w:vAlign w:val="center"/>
            <w:hideMark/>
          </w:tcPr>
          <w:p w14:paraId="0C4296E1" w14:textId="17A13D18" w:rsidR="00C66493" w:rsidRPr="00B1545E" w:rsidRDefault="00C66493" w:rsidP="004C5AFC">
            <w:pPr>
              <w:tabs>
                <w:tab w:val="clear" w:pos="-3060"/>
                <w:tab w:val="clear" w:pos="-2340"/>
                <w:tab w:val="clear" w:pos="6300"/>
              </w:tabs>
              <w:suppressAutoHyphens w:val="0"/>
              <w:snapToGrid/>
              <w:spacing w:after="0" w:line="240" w:lineRule="auto"/>
              <w:rPr>
                <w:b/>
                <w:bCs/>
                <w:color w:val="000000"/>
              </w:rPr>
            </w:pPr>
            <w:r w:rsidRPr="00B1545E">
              <w:rPr>
                <w:b/>
                <w:bCs/>
                <w:color w:val="000000"/>
              </w:rPr>
              <w:t>Total</w:t>
            </w:r>
          </w:p>
        </w:tc>
        <w:tc>
          <w:tcPr>
            <w:tcW w:w="1391" w:type="dxa"/>
            <w:tcBorders>
              <w:top w:val="nil"/>
              <w:left w:val="nil"/>
              <w:bottom w:val="single" w:sz="8" w:space="0" w:color="auto"/>
              <w:right w:val="single" w:sz="8" w:space="0" w:color="auto"/>
            </w:tcBorders>
            <w:shd w:val="clear" w:color="auto" w:fill="auto"/>
            <w:noWrap/>
            <w:vAlign w:val="center"/>
            <w:hideMark/>
          </w:tcPr>
          <w:p w14:paraId="71A2E28B" w14:textId="77777777" w:rsidR="00C66493" w:rsidRPr="00B1545E" w:rsidRDefault="00C66493" w:rsidP="00B1545E">
            <w:pPr>
              <w:tabs>
                <w:tab w:val="clear" w:pos="-3060"/>
                <w:tab w:val="clear" w:pos="-2340"/>
                <w:tab w:val="clear" w:pos="6300"/>
              </w:tabs>
              <w:suppressAutoHyphens w:val="0"/>
              <w:snapToGrid/>
              <w:spacing w:after="0" w:line="240" w:lineRule="auto"/>
              <w:jc w:val="center"/>
              <w:rPr>
                <w:b/>
                <w:bCs/>
                <w:color w:val="000000"/>
              </w:rPr>
            </w:pPr>
            <w:r w:rsidRPr="00B1545E">
              <w:rPr>
                <w:b/>
                <w:bCs/>
                <w:color w:val="000000"/>
              </w:rPr>
              <w:t>13</w:t>
            </w:r>
          </w:p>
        </w:tc>
        <w:tc>
          <w:tcPr>
            <w:tcW w:w="709" w:type="dxa"/>
            <w:tcBorders>
              <w:top w:val="nil"/>
              <w:left w:val="nil"/>
              <w:bottom w:val="single" w:sz="8" w:space="0" w:color="auto"/>
              <w:right w:val="single" w:sz="8" w:space="0" w:color="auto"/>
            </w:tcBorders>
            <w:shd w:val="clear" w:color="auto" w:fill="auto"/>
            <w:noWrap/>
            <w:vAlign w:val="center"/>
            <w:hideMark/>
          </w:tcPr>
          <w:p w14:paraId="10D9E02A" w14:textId="77777777" w:rsidR="00C66493" w:rsidRPr="00B1545E" w:rsidRDefault="00C66493" w:rsidP="00B1545E">
            <w:pPr>
              <w:tabs>
                <w:tab w:val="clear" w:pos="-3060"/>
                <w:tab w:val="clear" w:pos="-2340"/>
                <w:tab w:val="clear" w:pos="6300"/>
              </w:tabs>
              <w:suppressAutoHyphens w:val="0"/>
              <w:snapToGrid/>
              <w:spacing w:after="0" w:line="240" w:lineRule="auto"/>
              <w:jc w:val="center"/>
              <w:rPr>
                <w:b/>
                <w:bCs/>
                <w:color w:val="000000"/>
              </w:rPr>
            </w:pPr>
            <w:r w:rsidRPr="00B1545E">
              <w:rPr>
                <w:b/>
                <w:bCs/>
                <w:color w:val="000000"/>
              </w:rPr>
              <w:t>12</w:t>
            </w:r>
          </w:p>
        </w:tc>
        <w:tc>
          <w:tcPr>
            <w:tcW w:w="1048" w:type="dxa"/>
            <w:tcBorders>
              <w:top w:val="nil"/>
              <w:left w:val="nil"/>
              <w:bottom w:val="single" w:sz="8" w:space="0" w:color="auto"/>
              <w:right w:val="single" w:sz="8" w:space="0" w:color="auto"/>
            </w:tcBorders>
            <w:shd w:val="clear" w:color="auto" w:fill="auto"/>
            <w:noWrap/>
            <w:vAlign w:val="center"/>
            <w:hideMark/>
          </w:tcPr>
          <w:p w14:paraId="117973DE" w14:textId="77777777" w:rsidR="00C66493" w:rsidRPr="00B1545E" w:rsidRDefault="00C66493" w:rsidP="00B1545E">
            <w:pPr>
              <w:tabs>
                <w:tab w:val="clear" w:pos="-3060"/>
                <w:tab w:val="clear" w:pos="-2340"/>
                <w:tab w:val="clear" w:pos="6300"/>
              </w:tabs>
              <w:suppressAutoHyphens w:val="0"/>
              <w:snapToGrid/>
              <w:spacing w:after="0" w:line="240" w:lineRule="auto"/>
              <w:jc w:val="center"/>
              <w:rPr>
                <w:b/>
                <w:bCs/>
                <w:color w:val="000000"/>
              </w:rPr>
            </w:pPr>
            <w:r w:rsidRPr="00B1545E">
              <w:rPr>
                <w:b/>
                <w:bCs/>
                <w:color w:val="000000"/>
              </w:rPr>
              <w:t>12</w:t>
            </w:r>
          </w:p>
        </w:tc>
        <w:tc>
          <w:tcPr>
            <w:tcW w:w="1426" w:type="dxa"/>
            <w:tcBorders>
              <w:top w:val="nil"/>
              <w:left w:val="nil"/>
              <w:bottom w:val="single" w:sz="8" w:space="0" w:color="auto"/>
              <w:right w:val="single" w:sz="8" w:space="0" w:color="auto"/>
            </w:tcBorders>
            <w:shd w:val="clear" w:color="auto" w:fill="auto"/>
            <w:noWrap/>
            <w:vAlign w:val="center"/>
            <w:hideMark/>
          </w:tcPr>
          <w:p w14:paraId="7B5EBF7F" w14:textId="77777777" w:rsidR="00C66493" w:rsidRPr="00B1545E" w:rsidRDefault="00C66493" w:rsidP="00B1545E">
            <w:pPr>
              <w:tabs>
                <w:tab w:val="clear" w:pos="-3060"/>
                <w:tab w:val="clear" w:pos="-2340"/>
                <w:tab w:val="clear" w:pos="6300"/>
              </w:tabs>
              <w:suppressAutoHyphens w:val="0"/>
              <w:snapToGrid/>
              <w:spacing w:after="0" w:line="240" w:lineRule="auto"/>
              <w:jc w:val="center"/>
              <w:rPr>
                <w:b/>
                <w:bCs/>
                <w:color w:val="000000"/>
              </w:rPr>
            </w:pPr>
            <w:r w:rsidRPr="00B1545E">
              <w:rPr>
                <w:b/>
                <w:bCs/>
                <w:color w:val="000000"/>
              </w:rPr>
              <w:t>11</w:t>
            </w:r>
          </w:p>
        </w:tc>
        <w:tc>
          <w:tcPr>
            <w:tcW w:w="914" w:type="dxa"/>
            <w:tcBorders>
              <w:top w:val="nil"/>
              <w:left w:val="nil"/>
              <w:bottom w:val="single" w:sz="8" w:space="0" w:color="auto"/>
              <w:right w:val="single" w:sz="8" w:space="0" w:color="auto"/>
            </w:tcBorders>
            <w:shd w:val="clear" w:color="auto" w:fill="auto"/>
            <w:noWrap/>
            <w:vAlign w:val="center"/>
            <w:hideMark/>
          </w:tcPr>
          <w:p w14:paraId="7CE55FA6" w14:textId="77777777" w:rsidR="00C66493" w:rsidRPr="00B1545E" w:rsidRDefault="00C66493" w:rsidP="00B1545E">
            <w:pPr>
              <w:tabs>
                <w:tab w:val="clear" w:pos="-3060"/>
                <w:tab w:val="clear" w:pos="-2340"/>
                <w:tab w:val="clear" w:pos="6300"/>
              </w:tabs>
              <w:suppressAutoHyphens w:val="0"/>
              <w:snapToGrid/>
              <w:spacing w:after="0" w:line="240" w:lineRule="auto"/>
              <w:jc w:val="center"/>
              <w:rPr>
                <w:b/>
                <w:bCs/>
                <w:color w:val="000000"/>
              </w:rPr>
            </w:pPr>
            <w:r w:rsidRPr="00B1545E">
              <w:rPr>
                <w:b/>
                <w:bCs/>
                <w:color w:val="000000"/>
              </w:rPr>
              <w:t>10</w:t>
            </w:r>
          </w:p>
        </w:tc>
        <w:tc>
          <w:tcPr>
            <w:tcW w:w="1148" w:type="dxa"/>
            <w:tcBorders>
              <w:top w:val="nil"/>
              <w:left w:val="nil"/>
              <w:bottom w:val="single" w:sz="8" w:space="0" w:color="auto"/>
              <w:right w:val="single" w:sz="8" w:space="0" w:color="auto"/>
            </w:tcBorders>
            <w:shd w:val="clear" w:color="auto" w:fill="auto"/>
            <w:noWrap/>
            <w:vAlign w:val="center"/>
            <w:hideMark/>
          </w:tcPr>
          <w:p w14:paraId="06934E88" w14:textId="77777777" w:rsidR="00C66493" w:rsidRPr="00B1545E" w:rsidRDefault="00C66493" w:rsidP="00B1545E">
            <w:pPr>
              <w:tabs>
                <w:tab w:val="clear" w:pos="-3060"/>
                <w:tab w:val="clear" w:pos="-2340"/>
                <w:tab w:val="clear" w:pos="6300"/>
              </w:tabs>
              <w:suppressAutoHyphens w:val="0"/>
              <w:snapToGrid/>
              <w:spacing w:after="0" w:line="240" w:lineRule="auto"/>
              <w:jc w:val="center"/>
              <w:rPr>
                <w:b/>
                <w:bCs/>
                <w:color w:val="000000"/>
              </w:rPr>
            </w:pPr>
            <w:r w:rsidRPr="00B1545E">
              <w:rPr>
                <w:b/>
                <w:bCs/>
                <w:color w:val="000000"/>
              </w:rPr>
              <w:t>3</w:t>
            </w:r>
          </w:p>
        </w:tc>
        <w:tc>
          <w:tcPr>
            <w:tcW w:w="1177" w:type="dxa"/>
            <w:tcBorders>
              <w:top w:val="nil"/>
              <w:left w:val="nil"/>
              <w:bottom w:val="single" w:sz="8" w:space="0" w:color="auto"/>
              <w:right w:val="single" w:sz="8" w:space="0" w:color="auto"/>
            </w:tcBorders>
            <w:vAlign w:val="center"/>
          </w:tcPr>
          <w:p w14:paraId="1C0A2DE1" w14:textId="79867F9F" w:rsidR="00C66493" w:rsidRPr="00B1545E" w:rsidRDefault="00C66493" w:rsidP="00B1545E">
            <w:pPr>
              <w:tabs>
                <w:tab w:val="clear" w:pos="-3060"/>
                <w:tab w:val="clear" w:pos="-2340"/>
                <w:tab w:val="clear" w:pos="6300"/>
              </w:tabs>
              <w:suppressAutoHyphens w:val="0"/>
              <w:snapToGrid/>
              <w:spacing w:after="0" w:line="240" w:lineRule="auto"/>
              <w:jc w:val="center"/>
              <w:rPr>
                <w:b/>
                <w:bCs/>
                <w:color w:val="000000"/>
              </w:rPr>
            </w:pPr>
            <w:r w:rsidRPr="00B1545E">
              <w:rPr>
                <w:b/>
                <w:bCs/>
                <w:color w:val="000000"/>
              </w:rPr>
              <w:t>2</w:t>
            </w:r>
          </w:p>
        </w:tc>
      </w:tr>
    </w:tbl>
    <w:p w14:paraId="2D82E164" w14:textId="47234C64" w:rsidR="004D1107" w:rsidRPr="003D7254" w:rsidRDefault="000F0424" w:rsidP="000F0424">
      <w:pPr>
        <w:pStyle w:val="Caption"/>
        <w:rPr>
          <w:bCs/>
        </w:rPr>
      </w:pPr>
      <w:bookmarkStart w:id="37" w:name="_Toc96337064"/>
      <w:r>
        <w:t xml:space="preserve">Table </w:t>
      </w:r>
      <w:r>
        <w:fldChar w:fldCharType="begin"/>
      </w:r>
      <w:r>
        <w:instrText>SEQ Table \* ARABIC</w:instrText>
      </w:r>
      <w:r>
        <w:fldChar w:fldCharType="separate"/>
      </w:r>
      <w:r w:rsidR="00FE0D5B">
        <w:rPr>
          <w:noProof/>
        </w:rPr>
        <w:t>4</w:t>
      </w:r>
      <w:r>
        <w:fldChar w:fldCharType="end"/>
      </w:r>
      <w:r>
        <w:t xml:space="preserve">: </w:t>
      </w:r>
      <w:r w:rsidR="004C5AFC">
        <w:t>Activities participated in</w:t>
      </w:r>
      <w:bookmarkEnd w:id="37"/>
    </w:p>
    <w:p w14:paraId="110D7D84" w14:textId="5890BC12" w:rsidR="004D1107" w:rsidRPr="003D7254" w:rsidRDefault="004D1107" w:rsidP="16567F77">
      <w:pPr>
        <w:shd w:val="clear" w:color="auto" w:fill="FFFFFF" w:themeFill="background1"/>
        <w:tabs>
          <w:tab w:val="clear" w:pos="6300"/>
        </w:tabs>
        <w:suppressAutoHyphens w:val="0"/>
        <w:spacing w:before="100" w:beforeAutospacing="1"/>
      </w:pPr>
      <w:r>
        <w:lastRenderedPageBreak/>
        <w:t xml:space="preserve">Of the 22 respondents who do participate in activities, recreation and physical exercise was the most frequently mentioned (mentioned by </w:t>
      </w:r>
      <w:r w:rsidR="00D60B2F">
        <w:t>13</w:t>
      </w:r>
      <w:r>
        <w:t>), followed by cultural events (</w:t>
      </w:r>
      <w:r w:rsidR="00D60B2F">
        <w:t>12</w:t>
      </w:r>
      <w:r>
        <w:t>), the arts (</w:t>
      </w:r>
      <w:r w:rsidR="00D60B2F">
        <w:t>12</w:t>
      </w:r>
      <w:r>
        <w:t>), community programs (</w:t>
      </w:r>
      <w:r w:rsidR="00D60B2F">
        <w:t>11</w:t>
      </w:r>
      <w:r>
        <w:t>) and music events (</w:t>
      </w:r>
      <w:r w:rsidR="00D60B2F">
        <w:t>10</w:t>
      </w:r>
      <w:r>
        <w:t xml:space="preserve">). Organised sport was less popular (mentioned by </w:t>
      </w:r>
      <w:r w:rsidR="00D60B2F">
        <w:t>3</w:t>
      </w:r>
      <w:r>
        <w:t>) and two respondents reported other activities</w:t>
      </w:r>
      <w:r w:rsidR="00E142C2">
        <w:t>,</w:t>
      </w:r>
      <w:r>
        <w:t xml:space="preserve"> which included lifesaving, U3A</w:t>
      </w:r>
      <w:r w:rsidR="556AF1F1">
        <w:t xml:space="preserve"> Port Phillip</w:t>
      </w:r>
      <w:r>
        <w:t xml:space="preserve"> and volunteering.</w:t>
      </w:r>
    </w:p>
    <w:p w14:paraId="65BB4E3B" w14:textId="5187D85E" w:rsidR="004D1107" w:rsidRPr="003D7254" w:rsidRDefault="004D1107" w:rsidP="004D1107">
      <w:pPr>
        <w:shd w:val="clear" w:color="auto" w:fill="FFFFFF"/>
        <w:tabs>
          <w:tab w:val="clear" w:pos="-3060"/>
          <w:tab w:val="clear" w:pos="-2340"/>
          <w:tab w:val="clear" w:pos="6300"/>
        </w:tabs>
        <w:suppressAutoHyphens w:val="0"/>
        <w:spacing w:before="100" w:beforeAutospacing="1"/>
        <w:rPr>
          <w:bCs/>
        </w:rPr>
      </w:pPr>
      <w:r w:rsidRPr="003D7254">
        <w:rPr>
          <w:bCs/>
        </w:rPr>
        <w:t xml:space="preserve">Respondents were next asked to rate how easy or difficult it is for people with </w:t>
      </w:r>
      <w:r w:rsidR="00F93D82">
        <w:rPr>
          <w:bCs/>
        </w:rPr>
        <w:t>disability</w:t>
      </w:r>
      <w:r w:rsidRPr="003D7254">
        <w:rPr>
          <w:bCs/>
        </w:rPr>
        <w:t xml:space="preserve"> to participate in activities</w:t>
      </w:r>
      <w:r w:rsidR="00E142C2">
        <w:rPr>
          <w:bCs/>
        </w:rPr>
        <w:t>.</w:t>
      </w:r>
    </w:p>
    <w:p w14:paraId="09ECA02B" w14:textId="77777777" w:rsidR="004D1107" w:rsidRPr="003D7254" w:rsidRDefault="004D1107" w:rsidP="004D1107">
      <w:pPr>
        <w:shd w:val="clear" w:color="auto" w:fill="FFFFFF"/>
        <w:tabs>
          <w:tab w:val="clear" w:pos="-3060"/>
          <w:tab w:val="clear" w:pos="-2340"/>
          <w:tab w:val="clear" w:pos="6300"/>
        </w:tabs>
        <w:suppressAutoHyphens w:val="0"/>
        <w:spacing w:before="100" w:beforeAutospacing="1"/>
        <w:rPr>
          <w:b/>
        </w:rPr>
      </w:pPr>
      <w:r w:rsidRPr="003D7254">
        <w:rPr>
          <w:b/>
        </w:rPr>
        <w:t>Based on your experience, how easy or difficult is it for people with disability to participate in any activities taking place in our City?</w:t>
      </w:r>
    </w:p>
    <w:p w14:paraId="55C93FDA" w14:textId="77777777" w:rsidR="004D1107" w:rsidRPr="003D7254" w:rsidRDefault="004D1107" w:rsidP="004D1107">
      <w:pPr>
        <w:shd w:val="clear" w:color="auto" w:fill="FFFFFF"/>
        <w:tabs>
          <w:tab w:val="clear" w:pos="-3060"/>
          <w:tab w:val="clear" w:pos="-2340"/>
          <w:tab w:val="clear" w:pos="6300"/>
        </w:tabs>
        <w:suppressAutoHyphens w:val="0"/>
        <w:spacing w:before="100" w:beforeAutospacing="1"/>
        <w:rPr>
          <w:b/>
        </w:rPr>
      </w:pPr>
      <w:r w:rsidRPr="003D7254">
        <w:rPr>
          <w:b/>
        </w:rPr>
        <w:t>Base: all respondents (n=34)</w:t>
      </w:r>
    </w:p>
    <w:tbl>
      <w:tblPr>
        <w:tblW w:w="0" w:type="auto"/>
        <w:jc w:val="center"/>
        <w:tblLook w:val="04A0" w:firstRow="1" w:lastRow="0" w:firstColumn="1" w:lastColumn="0" w:noHBand="0" w:noVBand="1"/>
        <w:tblCaption w:val="Table 5: Ease of participation in activities "/>
        <w:tblDescription w:val="Table 5: Ease of participation in activities "/>
      </w:tblPr>
      <w:tblGrid>
        <w:gridCol w:w="2429"/>
        <w:gridCol w:w="1110"/>
        <w:gridCol w:w="1652"/>
        <w:gridCol w:w="1301"/>
        <w:gridCol w:w="1359"/>
        <w:gridCol w:w="1017"/>
        <w:gridCol w:w="760"/>
      </w:tblGrid>
      <w:tr w:rsidR="00447089" w:rsidRPr="000F0424" w14:paraId="19792306" w14:textId="77777777" w:rsidTr="16567F77">
        <w:trPr>
          <w:trHeight w:val="29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DA961" w14:textId="78CB01D4" w:rsidR="00447089" w:rsidRPr="000F0424" w:rsidRDefault="000F0424" w:rsidP="00447089">
            <w:pPr>
              <w:tabs>
                <w:tab w:val="clear" w:pos="-3060"/>
                <w:tab w:val="clear" w:pos="-2340"/>
                <w:tab w:val="clear" w:pos="6300"/>
              </w:tabs>
              <w:suppressAutoHyphens w:val="0"/>
              <w:snapToGrid/>
              <w:spacing w:after="0" w:line="240" w:lineRule="auto"/>
              <w:rPr>
                <w:b/>
                <w:bCs/>
                <w:color w:val="000000"/>
              </w:rPr>
            </w:pPr>
            <w:r w:rsidRPr="000F0424">
              <w:rPr>
                <w:b/>
                <w:bCs/>
                <w:color w:val="000000"/>
              </w:rPr>
              <w:t>Profile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D7C860" w14:textId="77777777" w:rsidR="00447089" w:rsidRPr="000F0424" w:rsidRDefault="00447089" w:rsidP="00D60B2F">
            <w:pPr>
              <w:tabs>
                <w:tab w:val="clear" w:pos="-3060"/>
                <w:tab w:val="clear" w:pos="-2340"/>
                <w:tab w:val="clear" w:pos="6300"/>
              </w:tabs>
              <w:suppressAutoHyphens w:val="0"/>
              <w:snapToGrid/>
              <w:spacing w:after="0" w:line="240" w:lineRule="auto"/>
              <w:jc w:val="center"/>
              <w:rPr>
                <w:b/>
                <w:bCs/>
                <w:color w:val="000000"/>
              </w:rPr>
            </w:pPr>
            <w:r w:rsidRPr="000F0424">
              <w:rPr>
                <w:b/>
                <w:bCs/>
                <w:color w:val="000000"/>
              </w:rPr>
              <w:t>Very easy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2EF86B" w14:textId="77777777" w:rsidR="00447089" w:rsidRPr="000F0424" w:rsidRDefault="00447089" w:rsidP="00D60B2F">
            <w:pPr>
              <w:tabs>
                <w:tab w:val="clear" w:pos="-3060"/>
                <w:tab w:val="clear" w:pos="-2340"/>
                <w:tab w:val="clear" w:pos="6300"/>
              </w:tabs>
              <w:suppressAutoHyphens w:val="0"/>
              <w:snapToGrid/>
              <w:spacing w:after="0" w:line="240" w:lineRule="auto"/>
              <w:jc w:val="center"/>
              <w:rPr>
                <w:b/>
                <w:bCs/>
                <w:color w:val="000000"/>
              </w:rPr>
            </w:pPr>
            <w:r w:rsidRPr="000F0424">
              <w:rPr>
                <w:b/>
                <w:bCs/>
                <w:color w:val="000000"/>
              </w:rPr>
              <w:t>Somewhat easy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FD1024" w14:textId="77777777" w:rsidR="00447089" w:rsidRPr="000F0424" w:rsidRDefault="00447089" w:rsidP="00D60B2F">
            <w:pPr>
              <w:tabs>
                <w:tab w:val="clear" w:pos="-3060"/>
                <w:tab w:val="clear" w:pos="-2340"/>
                <w:tab w:val="clear" w:pos="6300"/>
              </w:tabs>
              <w:suppressAutoHyphens w:val="0"/>
              <w:snapToGrid/>
              <w:spacing w:after="0" w:line="240" w:lineRule="auto"/>
              <w:jc w:val="center"/>
              <w:rPr>
                <w:b/>
                <w:bCs/>
                <w:color w:val="000000"/>
              </w:rPr>
            </w:pPr>
            <w:r w:rsidRPr="000F0424">
              <w:rPr>
                <w:b/>
                <w:bCs/>
                <w:color w:val="000000"/>
              </w:rPr>
              <w:t>I’m not sure</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786104E0" w14:textId="77777777" w:rsidR="00447089" w:rsidRPr="000F0424" w:rsidRDefault="00447089" w:rsidP="00D60B2F">
            <w:pPr>
              <w:tabs>
                <w:tab w:val="clear" w:pos="-3060"/>
                <w:tab w:val="clear" w:pos="-2340"/>
                <w:tab w:val="clear" w:pos="6300"/>
              </w:tabs>
              <w:suppressAutoHyphens w:val="0"/>
              <w:snapToGrid/>
              <w:spacing w:after="0" w:line="240" w:lineRule="auto"/>
              <w:jc w:val="center"/>
              <w:rPr>
                <w:b/>
                <w:bCs/>
                <w:color w:val="000000"/>
              </w:rPr>
            </w:pPr>
            <w:r w:rsidRPr="000F0424">
              <w:rPr>
                <w:b/>
                <w:bCs/>
                <w:color w:val="000000"/>
              </w:rPr>
              <w:t>Somewhat difficult</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3D04F060" w14:textId="77777777" w:rsidR="00447089" w:rsidRPr="000F0424" w:rsidRDefault="00447089" w:rsidP="00D60B2F">
            <w:pPr>
              <w:tabs>
                <w:tab w:val="clear" w:pos="-3060"/>
                <w:tab w:val="clear" w:pos="-2340"/>
                <w:tab w:val="clear" w:pos="6300"/>
              </w:tabs>
              <w:suppressAutoHyphens w:val="0"/>
              <w:snapToGrid/>
              <w:spacing w:after="0" w:line="240" w:lineRule="auto"/>
              <w:jc w:val="center"/>
              <w:rPr>
                <w:b/>
                <w:bCs/>
                <w:color w:val="000000"/>
              </w:rPr>
            </w:pPr>
            <w:r w:rsidRPr="000F0424">
              <w:rPr>
                <w:b/>
                <w:bCs/>
                <w:color w:val="000000"/>
              </w:rPr>
              <w:t>Very difficult</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0186550A" w14:textId="77777777" w:rsidR="00447089" w:rsidRPr="000F0424" w:rsidRDefault="00447089" w:rsidP="00D60B2F">
            <w:pPr>
              <w:tabs>
                <w:tab w:val="clear" w:pos="-3060"/>
                <w:tab w:val="clear" w:pos="-2340"/>
                <w:tab w:val="clear" w:pos="6300"/>
              </w:tabs>
              <w:suppressAutoHyphens w:val="0"/>
              <w:snapToGrid/>
              <w:spacing w:after="0" w:line="240" w:lineRule="auto"/>
              <w:jc w:val="center"/>
              <w:rPr>
                <w:b/>
                <w:bCs/>
                <w:color w:val="000000"/>
              </w:rPr>
            </w:pPr>
            <w:r w:rsidRPr="000F0424">
              <w:rPr>
                <w:b/>
                <w:bCs/>
                <w:color w:val="000000"/>
              </w:rPr>
              <w:t>Total</w:t>
            </w:r>
          </w:p>
        </w:tc>
      </w:tr>
      <w:tr w:rsidR="00447089" w:rsidRPr="000F0424" w14:paraId="241D50AB" w14:textId="77777777" w:rsidTr="16567F77">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414E1C" w14:textId="77777777" w:rsidR="00447089" w:rsidRPr="000F0424" w:rsidRDefault="00447089" w:rsidP="00447089">
            <w:pPr>
              <w:tabs>
                <w:tab w:val="clear" w:pos="-3060"/>
                <w:tab w:val="clear" w:pos="-2340"/>
                <w:tab w:val="clear" w:pos="6300"/>
              </w:tabs>
              <w:suppressAutoHyphens w:val="0"/>
              <w:snapToGrid/>
              <w:spacing w:after="0" w:line="240" w:lineRule="auto"/>
              <w:rPr>
                <w:color w:val="000000"/>
              </w:rPr>
            </w:pPr>
            <w:r w:rsidRPr="000F0424">
              <w:rPr>
                <w:color w:val="000000"/>
              </w:rPr>
              <w:t>Carer</w:t>
            </w:r>
          </w:p>
        </w:tc>
        <w:tc>
          <w:tcPr>
            <w:tcW w:w="0" w:type="auto"/>
            <w:tcBorders>
              <w:top w:val="nil"/>
              <w:left w:val="nil"/>
              <w:bottom w:val="single" w:sz="4" w:space="0" w:color="auto"/>
              <w:right w:val="single" w:sz="4" w:space="0" w:color="auto"/>
            </w:tcBorders>
            <w:shd w:val="clear" w:color="auto" w:fill="auto"/>
            <w:noWrap/>
            <w:vAlign w:val="center"/>
            <w:hideMark/>
          </w:tcPr>
          <w:p w14:paraId="7F5E5E99" w14:textId="09BF80DE" w:rsidR="00447089" w:rsidRPr="000F0424" w:rsidRDefault="37087D7D" w:rsidP="16567F77">
            <w:pPr>
              <w:tabs>
                <w:tab w:val="clear" w:pos="6300"/>
              </w:tabs>
              <w:suppressAutoHyphens w:val="0"/>
              <w:snapToGrid/>
              <w:spacing w:after="0" w:line="240" w:lineRule="auto"/>
              <w:jc w:val="center"/>
              <w:rPr>
                <w:color w:val="000000"/>
              </w:rPr>
            </w:pPr>
            <w:r w:rsidRPr="16567F77">
              <w:t>0</w:t>
            </w:r>
          </w:p>
        </w:tc>
        <w:tc>
          <w:tcPr>
            <w:tcW w:w="0" w:type="auto"/>
            <w:tcBorders>
              <w:top w:val="nil"/>
              <w:left w:val="nil"/>
              <w:bottom w:val="single" w:sz="4" w:space="0" w:color="auto"/>
              <w:right w:val="single" w:sz="4" w:space="0" w:color="auto"/>
            </w:tcBorders>
            <w:shd w:val="clear" w:color="auto" w:fill="auto"/>
            <w:noWrap/>
            <w:vAlign w:val="center"/>
            <w:hideMark/>
          </w:tcPr>
          <w:p w14:paraId="6260149B" w14:textId="77777777" w:rsidR="00447089" w:rsidRPr="000F0424" w:rsidRDefault="00447089" w:rsidP="00D60B2F">
            <w:pPr>
              <w:tabs>
                <w:tab w:val="clear" w:pos="-3060"/>
                <w:tab w:val="clear" w:pos="-2340"/>
                <w:tab w:val="clear" w:pos="6300"/>
              </w:tabs>
              <w:suppressAutoHyphens w:val="0"/>
              <w:snapToGrid/>
              <w:spacing w:after="0" w:line="240" w:lineRule="auto"/>
              <w:jc w:val="center"/>
              <w:rPr>
                <w:color w:val="000000"/>
              </w:rPr>
            </w:pPr>
            <w:r w:rsidRPr="000F0424">
              <w:rPr>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1B03766C" w14:textId="77777777" w:rsidR="00447089" w:rsidRPr="000F0424" w:rsidRDefault="00447089" w:rsidP="00D60B2F">
            <w:pPr>
              <w:tabs>
                <w:tab w:val="clear" w:pos="-3060"/>
                <w:tab w:val="clear" w:pos="-2340"/>
                <w:tab w:val="clear" w:pos="6300"/>
              </w:tabs>
              <w:suppressAutoHyphens w:val="0"/>
              <w:snapToGrid/>
              <w:spacing w:after="0" w:line="240" w:lineRule="auto"/>
              <w:jc w:val="center"/>
              <w:rPr>
                <w:color w:val="000000"/>
              </w:rPr>
            </w:pPr>
            <w:r w:rsidRPr="000F0424">
              <w:rPr>
                <w:color w:val="000000"/>
              </w:rPr>
              <w:t>5</w:t>
            </w:r>
          </w:p>
        </w:tc>
        <w:tc>
          <w:tcPr>
            <w:tcW w:w="1530" w:type="dxa"/>
            <w:tcBorders>
              <w:top w:val="nil"/>
              <w:left w:val="nil"/>
              <w:bottom w:val="single" w:sz="4" w:space="0" w:color="auto"/>
              <w:right w:val="single" w:sz="4" w:space="0" w:color="auto"/>
            </w:tcBorders>
            <w:shd w:val="clear" w:color="auto" w:fill="auto"/>
            <w:noWrap/>
            <w:vAlign w:val="center"/>
            <w:hideMark/>
          </w:tcPr>
          <w:p w14:paraId="6EE2C73A" w14:textId="77777777" w:rsidR="00447089" w:rsidRPr="000F0424" w:rsidRDefault="00447089" w:rsidP="00D60B2F">
            <w:pPr>
              <w:tabs>
                <w:tab w:val="clear" w:pos="-3060"/>
                <w:tab w:val="clear" w:pos="-2340"/>
                <w:tab w:val="clear" w:pos="6300"/>
              </w:tabs>
              <w:suppressAutoHyphens w:val="0"/>
              <w:snapToGrid/>
              <w:spacing w:after="0" w:line="240" w:lineRule="auto"/>
              <w:jc w:val="center"/>
              <w:rPr>
                <w:color w:val="000000"/>
              </w:rPr>
            </w:pPr>
            <w:r w:rsidRPr="000F0424">
              <w:rPr>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0D01EC8B" w14:textId="792406E6" w:rsidR="00447089" w:rsidRPr="000F0424" w:rsidRDefault="79569317" w:rsidP="16567F77">
            <w:pPr>
              <w:tabs>
                <w:tab w:val="clear" w:pos="6300"/>
              </w:tabs>
              <w:suppressAutoHyphens w:val="0"/>
              <w:snapToGrid/>
              <w:spacing w:after="0" w:line="240" w:lineRule="auto"/>
              <w:jc w:val="center"/>
              <w:rPr>
                <w:color w:val="000000"/>
              </w:rPr>
            </w:pPr>
            <w:r w:rsidRPr="16567F77">
              <w:t>0</w:t>
            </w:r>
          </w:p>
        </w:tc>
        <w:tc>
          <w:tcPr>
            <w:tcW w:w="841" w:type="dxa"/>
            <w:tcBorders>
              <w:top w:val="nil"/>
              <w:left w:val="nil"/>
              <w:bottom w:val="single" w:sz="4" w:space="0" w:color="auto"/>
              <w:right w:val="single" w:sz="4" w:space="0" w:color="auto"/>
            </w:tcBorders>
            <w:shd w:val="clear" w:color="auto" w:fill="auto"/>
            <w:noWrap/>
            <w:vAlign w:val="center"/>
            <w:hideMark/>
          </w:tcPr>
          <w:p w14:paraId="1DDC3656" w14:textId="77777777" w:rsidR="00447089" w:rsidRPr="000F0424" w:rsidRDefault="00447089" w:rsidP="00D60B2F">
            <w:pPr>
              <w:tabs>
                <w:tab w:val="clear" w:pos="-3060"/>
                <w:tab w:val="clear" w:pos="-2340"/>
                <w:tab w:val="clear" w:pos="6300"/>
              </w:tabs>
              <w:suppressAutoHyphens w:val="0"/>
              <w:snapToGrid/>
              <w:spacing w:after="0" w:line="240" w:lineRule="auto"/>
              <w:jc w:val="center"/>
              <w:rPr>
                <w:color w:val="000000"/>
              </w:rPr>
            </w:pPr>
            <w:r w:rsidRPr="000F0424">
              <w:rPr>
                <w:color w:val="000000"/>
              </w:rPr>
              <w:t>8</w:t>
            </w:r>
          </w:p>
        </w:tc>
      </w:tr>
      <w:tr w:rsidR="00447089" w:rsidRPr="000F0424" w14:paraId="6436FEBB" w14:textId="77777777" w:rsidTr="16567F77">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AC7848" w14:textId="486F71D1" w:rsidR="00447089" w:rsidRPr="000F0424" w:rsidRDefault="000F0424" w:rsidP="00447089">
            <w:pPr>
              <w:tabs>
                <w:tab w:val="clear" w:pos="-3060"/>
                <w:tab w:val="clear" w:pos="-2340"/>
                <w:tab w:val="clear" w:pos="6300"/>
              </w:tabs>
              <w:suppressAutoHyphens w:val="0"/>
              <w:snapToGrid/>
              <w:spacing w:after="0" w:line="240" w:lineRule="auto"/>
              <w:rPr>
                <w:color w:val="000000"/>
              </w:rPr>
            </w:pPr>
            <w:r w:rsidRPr="000F0424">
              <w:rPr>
                <w:color w:val="000000"/>
              </w:rPr>
              <w:t>Person with d</w:t>
            </w:r>
            <w:r w:rsidR="00447089" w:rsidRPr="000F0424">
              <w:rPr>
                <w:color w:val="000000"/>
              </w:rPr>
              <w:t>isability</w:t>
            </w:r>
          </w:p>
        </w:tc>
        <w:tc>
          <w:tcPr>
            <w:tcW w:w="0" w:type="auto"/>
            <w:tcBorders>
              <w:top w:val="nil"/>
              <w:left w:val="nil"/>
              <w:bottom w:val="single" w:sz="4" w:space="0" w:color="auto"/>
              <w:right w:val="single" w:sz="4" w:space="0" w:color="auto"/>
            </w:tcBorders>
            <w:shd w:val="clear" w:color="auto" w:fill="auto"/>
            <w:noWrap/>
            <w:vAlign w:val="center"/>
            <w:hideMark/>
          </w:tcPr>
          <w:p w14:paraId="5A8F128F" w14:textId="77777777" w:rsidR="00447089" w:rsidRPr="000F0424" w:rsidRDefault="00447089" w:rsidP="00D60B2F">
            <w:pPr>
              <w:tabs>
                <w:tab w:val="clear" w:pos="-3060"/>
                <w:tab w:val="clear" w:pos="-2340"/>
                <w:tab w:val="clear" w:pos="6300"/>
              </w:tabs>
              <w:suppressAutoHyphens w:val="0"/>
              <w:snapToGrid/>
              <w:spacing w:after="0" w:line="240" w:lineRule="auto"/>
              <w:jc w:val="center"/>
              <w:rPr>
                <w:color w:val="000000"/>
              </w:rPr>
            </w:pPr>
            <w:r w:rsidRPr="000F0424">
              <w:rPr>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3DC7DED4" w14:textId="77777777" w:rsidR="00447089" w:rsidRPr="000F0424" w:rsidRDefault="00447089" w:rsidP="00D60B2F">
            <w:pPr>
              <w:tabs>
                <w:tab w:val="clear" w:pos="-3060"/>
                <w:tab w:val="clear" w:pos="-2340"/>
                <w:tab w:val="clear" w:pos="6300"/>
              </w:tabs>
              <w:suppressAutoHyphens w:val="0"/>
              <w:snapToGrid/>
              <w:spacing w:after="0" w:line="240" w:lineRule="auto"/>
              <w:jc w:val="center"/>
              <w:rPr>
                <w:color w:val="000000"/>
              </w:rPr>
            </w:pPr>
            <w:r w:rsidRPr="000F0424">
              <w:rPr>
                <w:color w:val="000000"/>
              </w:rPr>
              <w:t>5</w:t>
            </w:r>
          </w:p>
        </w:tc>
        <w:tc>
          <w:tcPr>
            <w:tcW w:w="0" w:type="auto"/>
            <w:tcBorders>
              <w:top w:val="nil"/>
              <w:left w:val="nil"/>
              <w:bottom w:val="single" w:sz="4" w:space="0" w:color="auto"/>
              <w:right w:val="single" w:sz="4" w:space="0" w:color="auto"/>
            </w:tcBorders>
            <w:shd w:val="clear" w:color="auto" w:fill="auto"/>
            <w:noWrap/>
            <w:vAlign w:val="center"/>
            <w:hideMark/>
          </w:tcPr>
          <w:p w14:paraId="37BC2D8E" w14:textId="77777777" w:rsidR="00447089" w:rsidRPr="000F0424" w:rsidRDefault="00447089" w:rsidP="00D60B2F">
            <w:pPr>
              <w:tabs>
                <w:tab w:val="clear" w:pos="-3060"/>
                <w:tab w:val="clear" w:pos="-2340"/>
                <w:tab w:val="clear" w:pos="6300"/>
              </w:tabs>
              <w:suppressAutoHyphens w:val="0"/>
              <w:snapToGrid/>
              <w:spacing w:after="0" w:line="240" w:lineRule="auto"/>
              <w:jc w:val="center"/>
              <w:rPr>
                <w:color w:val="000000"/>
              </w:rPr>
            </w:pPr>
            <w:r w:rsidRPr="000F0424">
              <w:rPr>
                <w:color w:val="000000"/>
              </w:rPr>
              <w:t>6</w:t>
            </w:r>
          </w:p>
        </w:tc>
        <w:tc>
          <w:tcPr>
            <w:tcW w:w="1530" w:type="dxa"/>
            <w:tcBorders>
              <w:top w:val="nil"/>
              <w:left w:val="nil"/>
              <w:bottom w:val="single" w:sz="4" w:space="0" w:color="auto"/>
              <w:right w:val="single" w:sz="4" w:space="0" w:color="auto"/>
            </w:tcBorders>
            <w:shd w:val="clear" w:color="auto" w:fill="auto"/>
            <w:noWrap/>
            <w:vAlign w:val="center"/>
            <w:hideMark/>
          </w:tcPr>
          <w:p w14:paraId="492C5F73" w14:textId="77777777" w:rsidR="00447089" w:rsidRPr="000F0424" w:rsidRDefault="00447089" w:rsidP="00D60B2F">
            <w:pPr>
              <w:tabs>
                <w:tab w:val="clear" w:pos="-3060"/>
                <w:tab w:val="clear" w:pos="-2340"/>
                <w:tab w:val="clear" w:pos="6300"/>
              </w:tabs>
              <w:suppressAutoHyphens w:val="0"/>
              <w:snapToGrid/>
              <w:spacing w:after="0" w:line="240" w:lineRule="auto"/>
              <w:jc w:val="center"/>
              <w:rPr>
                <w:color w:val="000000"/>
              </w:rPr>
            </w:pPr>
            <w:r w:rsidRPr="000F0424">
              <w:rPr>
                <w:color w:val="000000"/>
              </w:rPr>
              <w:t>4</w:t>
            </w:r>
          </w:p>
        </w:tc>
        <w:tc>
          <w:tcPr>
            <w:tcW w:w="1137" w:type="dxa"/>
            <w:tcBorders>
              <w:top w:val="nil"/>
              <w:left w:val="nil"/>
              <w:bottom w:val="single" w:sz="4" w:space="0" w:color="auto"/>
              <w:right w:val="single" w:sz="4" w:space="0" w:color="auto"/>
            </w:tcBorders>
            <w:shd w:val="clear" w:color="auto" w:fill="auto"/>
            <w:noWrap/>
            <w:vAlign w:val="center"/>
            <w:hideMark/>
          </w:tcPr>
          <w:p w14:paraId="4656A7D4" w14:textId="77777777" w:rsidR="00447089" w:rsidRPr="000F0424" w:rsidRDefault="00447089" w:rsidP="00D60B2F">
            <w:pPr>
              <w:tabs>
                <w:tab w:val="clear" w:pos="-3060"/>
                <w:tab w:val="clear" w:pos="-2340"/>
                <w:tab w:val="clear" w:pos="6300"/>
              </w:tabs>
              <w:suppressAutoHyphens w:val="0"/>
              <w:snapToGrid/>
              <w:spacing w:after="0" w:line="240" w:lineRule="auto"/>
              <w:jc w:val="center"/>
              <w:rPr>
                <w:color w:val="000000"/>
              </w:rPr>
            </w:pPr>
            <w:r w:rsidRPr="000F0424">
              <w:rPr>
                <w:color w:val="000000"/>
              </w:rPr>
              <w:t>1</w:t>
            </w:r>
          </w:p>
        </w:tc>
        <w:tc>
          <w:tcPr>
            <w:tcW w:w="841" w:type="dxa"/>
            <w:tcBorders>
              <w:top w:val="nil"/>
              <w:left w:val="nil"/>
              <w:bottom w:val="single" w:sz="4" w:space="0" w:color="auto"/>
              <w:right w:val="single" w:sz="4" w:space="0" w:color="auto"/>
            </w:tcBorders>
            <w:shd w:val="clear" w:color="auto" w:fill="auto"/>
            <w:noWrap/>
            <w:vAlign w:val="center"/>
            <w:hideMark/>
          </w:tcPr>
          <w:p w14:paraId="05713CD2" w14:textId="77777777" w:rsidR="00447089" w:rsidRPr="000F0424" w:rsidRDefault="00447089" w:rsidP="00D60B2F">
            <w:pPr>
              <w:tabs>
                <w:tab w:val="clear" w:pos="-3060"/>
                <w:tab w:val="clear" w:pos="-2340"/>
                <w:tab w:val="clear" w:pos="6300"/>
              </w:tabs>
              <w:suppressAutoHyphens w:val="0"/>
              <w:snapToGrid/>
              <w:spacing w:after="0" w:line="240" w:lineRule="auto"/>
              <w:jc w:val="center"/>
              <w:rPr>
                <w:color w:val="000000"/>
              </w:rPr>
            </w:pPr>
            <w:r w:rsidRPr="000F0424">
              <w:rPr>
                <w:color w:val="000000"/>
              </w:rPr>
              <w:t>17</w:t>
            </w:r>
          </w:p>
        </w:tc>
      </w:tr>
      <w:tr w:rsidR="00447089" w:rsidRPr="000F0424" w14:paraId="0E9331A2" w14:textId="77777777" w:rsidTr="16567F77">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73FD9" w14:textId="2D208D06" w:rsidR="00447089" w:rsidRPr="000F0424" w:rsidRDefault="000F0424" w:rsidP="00447089">
            <w:pPr>
              <w:tabs>
                <w:tab w:val="clear" w:pos="-3060"/>
                <w:tab w:val="clear" w:pos="-2340"/>
                <w:tab w:val="clear" w:pos="6300"/>
              </w:tabs>
              <w:suppressAutoHyphens w:val="0"/>
              <w:snapToGrid/>
              <w:spacing w:after="0" w:line="240" w:lineRule="auto"/>
              <w:rPr>
                <w:color w:val="000000"/>
              </w:rPr>
            </w:pPr>
            <w:r w:rsidRPr="000F0424">
              <w:rPr>
                <w:color w:val="000000"/>
              </w:rPr>
              <w:t>Organisational connection</w:t>
            </w:r>
          </w:p>
        </w:tc>
        <w:tc>
          <w:tcPr>
            <w:tcW w:w="0" w:type="auto"/>
            <w:tcBorders>
              <w:top w:val="nil"/>
              <w:left w:val="nil"/>
              <w:bottom w:val="single" w:sz="4" w:space="0" w:color="auto"/>
              <w:right w:val="single" w:sz="4" w:space="0" w:color="auto"/>
            </w:tcBorders>
            <w:shd w:val="clear" w:color="auto" w:fill="auto"/>
            <w:noWrap/>
            <w:vAlign w:val="center"/>
            <w:hideMark/>
          </w:tcPr>
          <w:p w14:paraId="58B94198" w14:textId="1C1A6A05" w:rsidR="00447089" w:rsidRPr="000F0424" w:rsidRDefault="3C05861C" w:rsidP="16567F77">
            <w:pPr>
              <w:tabs>
                <w:tab w:val="clear" w:pos="6300"/>
              </w:tabs>
              <w:suppressAutoHyphens w:val="0"/>
              <w:snapToGrid/>
              <w:spacing w:after="0" w:line="240" w:lineRule="auto"/>
              <w:jc w:val="center"/>
              <w:rPr>
                <w:color w:val="000000"/>
              </w:rPr>
            </w:pPr>
            <w:r w:rsidRPr="16567F77">
              <w:t>0</w:t>
            </w:r>
          </w:p>
        </w:tc>
        <w:tc>
          <w:tcPr>
            <w:tcW w:w="0" w:type="auto"/>
            <w:tcBorders>
              <w:top w:val="nil"/>
              <w:left w:val="nil"/>
              <w:bottom w:val="single" w:sz="4" w:space="0" w:color="auto"/>
              <w:right w:val="single" w:sz="4" w:space="0" w:color="auto"/>
            </w:tcBorders>
            <w:shd w:val="clear" w:color="auto" w:fill="auto"/>
            <w:noWrap/>
            <w:vAlign w:val="center"/>
            <w:hideMark/>
          </w:tcPr>
          <w:p w14:paraId="56165549" w14:textId="77777777" w:rsidR="00447089" w:rsidRPr="000F0424" w:rsidRDefault="00447089" w:rsidP="00D60B2F">
            <w:pPr>
              <w:tabs>
                <w:tab w:val="clear" w:pos="-3060"/>
                <w:tab w:val="clear" w:pos="-2340"/>
                <w:tab w:val="clear" w:pos="6300"/>
              </w:tabs>
              <w:suppressAutoHyphens w:val="0"/>
              <w:snapToGrid/>
              <w:spacing w:after="0" w:line="240" w:lineRule="auto"/>
              <w:jc w:val="center"/>
              <w:rPr>
                <w:color w:val="000000"/>
              </w:rPr>
            </w:pPr>
            <w:r w:rsidRPr="000F0424">
              <w:rPr>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31D2AF08" w14:textId="13B5954E" w:rsidR="00447089" w:rsidRPr="000F0424" w:rsidRDefault="66DEDB9D" w:rsidP="16567F77">
            <w:pPr>
              <w:tabs>
                <w:tab w:val="clear" w:pos="6300"/>
              </w:tabs>
              <w:suppressAutoHyphens w:val="0"/>
              <w:snapToGrid/>
              <w:spacing w:after="0" w:line="240" w:lineRule="auto"/>
              <w:jc w:val="center"/>
              <w:rPr>
                <w:color w:val="000000"/>
              </w:rPr>
            </w:pPr>
            <w:r w:rsidRPr="16567F77">
              <w:t>0</w:t>
            </w:r>
          </w:p>
        </w:tc>
        <w:tc>
          <w:tcPr>
            <w:tcW w:w="1530" w:type="dxa"/>
            <w:tcBorders>
              <w:top w:val="nil"/>
              <w:left w:val="nil"/>
              <w:bottom w:val="single" w:sz="4" w:space="0" w:color="auto"/>
              <w:right w:val="single" w:sz="4" w:space="0" w:color="auto"/>
            </w:tcBorders>
            <w:shd w:val="clear" w:color="auto" w:fill="auto"/>
            <w:noWrap/>
            <w:vAlign w:val="center"/>
            <w:hideMark/>
          </w:tcPr>
          <w:p w14:paraId="7A9193C1" w14:textId="77777777" w:rsidR="00447089" w:rsidRPr="000F0424" w:rsidRDefault="00447089" w:rsidP="00D60B2F">
            <w:pPr>
              <w:tabs>
                <w:tab w:val="clear" w:pos="-3060"/>
                <w:tab w:val="clear" w:pos="-2340"/>
                <w:tab w:val="clear" w:pos="6300"/>
              </w:tabs>
              <w:suppressAutoHyphens w:val="0"/>
              <w:snapToGrid/>
              <w:spacing w:after="0" w:line="240" w:lineRule="auto"/>
              <w:jc w:val="center"/>
              <w:rPr>
                <w:color w:val="000000"/>
              </w:rPr>
            </w:pPr>
            <w:r w:rsidRPr="000F0424">
              <w:rPr>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3DDE48C0" w14:textId="69FFFA5D" w:rsidR="00447089" w:rsidRPr="000F0424" w:rsidRDefault="424C5E2A" w:rsidP="16567F77">
            <w:pPr>
              <w:tabs>
                <w:tab w:val="clear" w:pos="6300"/>
              </w:tabs>
              <w:suppressAutoHyphens w:val="0"/>
              <w:snapToGrid/>
              <w:spacing w:after="0" w:line="240" w:lineRule="auto"/>
              <w:jc w:val="center"/>
              <w:rPr>
                <w:color w:val="000000"/>
              </w:rPr>
            </w:pPr>
            <w:r w:rsidRPr="16567F77">
              <w:t>0</w:t>
            </w:r>
          </w:p>
        </w:tc>
        <w:tc>
          <w:tcPr>
            <w:tcW w:w="841" w:type="dxa"/>
            <w:tcBorders>
              <w:top w:val="nil"/>
              <w:left w:val="nil"/>
              <w:bottom w:val="single" w:sz="4" w:space="0" w:color="auto"/>
              <w:right w:val="single" w:sz="4" w:space="0" w:color="auto"/>
            </w:tcBorders>
            <w:shd w:val="clear" w:color="auto" w:fill="auto"/>
            <w:noWrap/>
            <w:vAlign w:val="center"/>
            <w:hideMark/>
          </w:tcPr>
          <w:p w14:paraId="1399CE7C" w14:textId="77777777" w:rsidR="00447089" w:rsidRPr="000F0424" w:rsidRDefault="00447089" w:rsidP="00D60B2F">
            <w:pPr>
              <w:tabs>
                <w:tab w:val="clear" w:pos="-3060"/>
                <w:tab w:val="clear" w:pos="-2340"/>
                <w:tab w:val="clear" w:pos="6300"/>
              </w:tabs>
              <w:suppressAutoHyphens w:val="0"/>
              <w:snapToGrid/>
              <w:spacing w:after="0" w:line="240" w:lineRule="auto"/>
              <w:jc w:val="center"/>
              <w:rPr>
                <w:color w:val="000000"/>
              </w:rPr>
            </w:pPr>
            <w:r w:rsidRPr="000F0424">
              <w:rPr>
                <w:color w:val="000000"/>
              </w:rPr>
              <w:t>3</w:t>
            </w:r>
          </w:p>
        </w:tc>
      </w:tr>
      <w:tr w:rsidR="00447089" w:rsidRPr="000F0424" w14:paraId="43B75709" w14:textId="77777777" w:rsidTr="16567F77">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E3CB60" w14:textId="77777777" w:rsidR="00447089" w:rsidRPr="000F0424" w:rsidRDefault="00447089" w:rsidP="00447089">
            <w:pPr>
              <w:tabs>
                <w:tab w:val="clear" w:pos="-3060"/>
                <w:tab w:val="clear" w:pos="-2340"/>
                <w:tab w:val="clear" w:pos="6300"/>
              </w:tabs>
              <w:suppressAutoHyphens w:val="0"/>
              <w:snapToGrid/>
              <w:spacing w:after="0" w:line="240" w:lineRule="auto"/>
              <w:rPr>
                <w:color w:val="000000"/>
              </w:rPr>
            </w:pPr>
            <w:r w:rsidRPr="000F0424">
              <w:rPr>
                <w:color w:val="000000"/>
              </w:rPr>
              <w:t>Other</w:t>
            </w:r>
          </w:p>
        </w:tc>
        <w:tc>
          <w:tcPr>
            <w:tcW w:w="0" w:type="auto"/>
            <w:tcBorders>
              <w:top w:val="nil"/>
              <w:left w:val="nil"/>
              <w:bottom w:val="single" w:sz="4" w:space="0" w:color="auto"/>
              <w:right w:val="single" w:sz="4" w:space="0" w:color="auto"/>
            </w:tcBorders>
            <w:shd w:val="clear" w:color="auto" w:fill="auto"/>
            <w:noWrap/>
            <w:vAlign w:val="center"/>
            <w:hideMark/>
          </w:tcPr>
          <w:p w14:paraId="20FDEC35" w14:textId="57B169D6" w:rsidR="00447089" w:rsidRPr="000F0424" w:rsidRDefault="37087D7D" w:rsidP="16567F77">
            <w:pPr>
              <w:tabs>
                <w:tab w:val="clear" w:pos="6300"/>
              </w:tabs>
              <w:suppressAutoHyphens w:val="0"/>
              <w:snapToGrid/>
              <w:spacing w:after="0" w:line="240" w:lineRule="auto"/>
              <w:jc w:val="center"/>
              <w:rPr>
                <w:color w:val="000000"/>
              </w:rPr>
            </w:pPr>
            <w:r w:rsidRPr="16567F77">
              <w:t>0</w:t>
            </w:r>
          </w:p>
        </w:tc>
        <w:tc>
          <w:tcPr>
            <w:tcW w:w="0" w:type="auto"/>
            <w:tcBorders>
              <w:top w:val="nil"/>
              <w:left w:val="nil"/>
              <w:bottom w:val="single" w:sz="4" w:space="0" w:color="auto"/>
              <w:right w:val="single" w:sz="4" w:space="0" w:color="auto"/>
            </w:tcBorders>
            <w:shd w:val="clear" w:color="auto" w:fill="auto"/>
            <w:noWrap/>
            <w:vAlign w:val="center"/>
            <w:hideMark/>
          </w:tcPr>
          <w:p w14:paraId="485B67EC" w14:textId="5B3CBC6C" w:rsidR="00447089" w:rsidRPr="000F0424" w:rsidRDefault="66DEDB9D" w:rsidP="16567F77">
            <w:pPr>
              <w:tabs>
                <w:tab w:val="clear" w:pos="6300"/>
              </w:tabs>
              <w:suppressAutoHyphens w:val="0"/>
              <w:snapToGrid/>
              <w:spacing w:after="0" w:line="240" w:lineRule="auto"/>
              <w:jc w:val="center"/>
              <w:rPr>
                <w:color w:val="000000"/>
              </w:rPr>
            </w:pPr>
            <w:r w:rsidRPr="16567F77">
              <w:t>0</w:t>
            </w:r>
          </w:p>
        </w:tc>
        <w:tc>
          <w:tcPr>
            <w:tcW w:w="0" w:type="auto"/>
            <w:tcBorders>
              <w:top w:val="nil"/>
              <w:left w:val="nil"/>
              <w:bottom w:val="single" w:sz="4" w:space="0" w:color="auto"/>
              <w:right w:val="single" w:sz="4" w:space="0" w:color="auto"/>
            </w:tcBorders>
            <w:shd w:val="clear" w:color="auto" w:fill="auto"/>
            <w:noWrap/>
            <w:vAlign w:val="center"/>
            <w:hideMark/>
          </w:tcPr>
          <w:p w14:paraId="75AEAB30" w14:textId="77777777" w:rsidR="00447089" w:rsidRPr="000F0424" w:rsidRDefault="00447089" w:rsidP="00D60B2F">
            <w:pPr>
              <w:tabs>
                <w:tab w:val="clear" w:pos="-3060"/>
                <w:tab w:val="clear" w:pos="-2340"/>
                <w:tab w:val="clear" w:pos="6300"/>
              </w:tabs>
              <w:suppressAutoHyphens w:val="0"/>
              <w:snapToGrid/>
              <w:spacing w:after="0" w:line="240" w:lineRule="auto"/>
              <w:jc w:val="center"/>
              <w:rPr>
                <w:color w:val="000000"/>
              </w:rPr>
            </w:pPr>
            <w:r w:rsidRPr="000F0424">
              <w:rPr>
                <w:color w:val="000000"/>
              </w:rPr>
              <w:t>1</w:t>
            </w:r>
          </w:p>
        </w:tc>
        <w:tc>
          <w:tcPr>
            <w:tcW w:w="1530" w:type="dxa"/>
            <w:tcBorders>
              <w:top w:val="nil"/>
              <w:left w:val="nil"/>
              <w:bottom w:val="single" w:sz="4" w:space="0" w:color="auto"/>
              <w:right w:val="single" w:sz="4" w:space="0" w:color="auto"/>
            </w:tcBorders>
            <w:shd w:val="clear" w:color="auto" w:fill="auto"/>
            <w:noWrap/>
            <w:vAlign w:val="center"/>
            <w:hideMark/>
          </w:tcPr>
          <w:p w14:paraId="48EA4434" w14:textId="77777777" w:rsidR="00447089" w:rsidRPr="000F0424" w:rsidRDefault="00447089" w:rsidP="00D60B2F">
            <w:pPr>
              <w:tabs>
                <w:tab w:val="clear" w:pos="-3060"/>
                <w:tab w:val="clear" w:pos="-2340"/>
                <w:tab w:val="clear" w:pos="6300"/>
              </w:tabs>
              <w:suppressAutoHyphens w:val="0"/>
              <w:snapToGrid/>
              <w:spacing w:after="0" w:line="240" w:lineRule="auto"/>
              <w:jc w:val="center"/>
              <w:rPr>
                <w:color w:val="000000"/>
              </w:rPr>
            </w:pPr>
            <w:r w:rsidRPr="000F0424">
              <w:rPr>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5E474ACB" w14:textId="77777777" w:rsidR="00447089" w:rsidRPr="000F0424" w:rsidRDefault="00447089" w:rsidP="00D60B2F">
            <w:pPr>
              <w:tabs>
                <w:tab w:val="clear" w:pos="-3060"/>
                <w:tab w:val="clear" w:pos="-2340"/>
                <w:tab w:val="clear" w:pos="6300"/>
              </w:tabs>
              <w:suppressAutoHyphens w:val="0"/>
              <w:snapToGrid/>
              <w:spacing w:after="0" w:line="240" w:lineRule="auto"/>
              <w:jc w:val="center"/>
              <w:rPr>
                <w:color w:val="000000"/>
              </w:rPr>
            </w:pPr>
            <w:r w:rsidRPr="000F0424">
              <w:rPr>
                <w:color w:val="000000"/>
              </w:rPr>
              <w:t>1</w:t>
            </w:r>
          </w:p>
        </w:tc>
        <w:tc>
          <w:tcPr>
            <w:tcW w:w="841" w:type="dxa"/>
            <w:tcBorders>
              <w:top w:val="nil"/>
              <w:left w:val="nil"/>
              <w:bottom w:val="single" w:sz="4" w:space="0" w:color="auto"/>
              <w:right w:val="single" w:sz="4" w:space="0" w:color="auto"/>
            </w:tcBorders>
            <w:shd w:val="clear" w:color="auto" w:fill="auto"/>
            <w:noWrap/>
            <w:vAlign w:val="center"/>
            <w:hideMark/>
          </w:tcPr>
          <w:p w14:paraId="700D27A8" w14:textId="77777777" w:rsidR="00447089" w:rsidRPr="000F0424" w:rsidRDefault="00447089" w:rsidP="00D60B2F">
            <w:pPr>
              <w:tabs>
                <w:tab w:val="clear" w:pos="-3060"/>
                <w:tab w:val="clear" w:pos="-2340"/>
                <w:tab w:val="clear" w:pos="6300"/>
              </w:tabs>
              <w:suppressAutoHyphens w:val="0"/>
              <w:snapToGrid/>
              <w:spacing w:after="0" w:line="240" w:lineRule="auto"/>
              <w:jc w:val="center"/>
              <w:rPr>
                <w:color w:val="000000"/>
              </w:rPr>
            </w:pPr>
            <w:r w:rsidRPr="000F0424">
              <w:rPr>
                <w:color w:val="000000"/>
              </w:rPr>
              <w:t>4</w:t>
            </w:r>
          </w:p>
        </w:tc>
      </w:tr>
      <w:tr w:rsidR="00447089" w:rsidRPr="000F0424" w14:paraId="04568F81" w14:textId="77777777" w:rsidTr="16567F77">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92C99C" w14:textId="77777777" w:rsidR="00447089" w:rsidRPr="000F0424" w:rsidRDefault="00447089" w:rsidP="00447089">
            <w:pPr>
              <w:tabs>
                <w:tab w:val="clear" w:pos="-3060"/>
                <w:tab w:val="clear" w:pos="-2340"/>
                <w:tab w:val="clear" w:pos="6300"/>
              </w:tabs>
              <w:suppressAutoHyphens w:val="0"/>
              <w:snapToGrid/>
              <w:spacing w:after="0" w:line="240" w:lineRule="auto"/>
              <w:rPr>
                <w:color w:val="000000"/>
              </w:rPr>
            </w:pPr>
            <w:r w:rsidRPr="000F0424">
              <w:rPr>
                <w:color w:val="000000"/>
              </w:rPr>
              <w:t>Prefer not to say</w:t>
            </w:r>
          </w:p>
        </w:tc>
        <w:tc>
          <w:tcPr>
            <w:tcW w:w="0" w:type="auto"/>
            <w:tcBorders>
              <w:top w:val="nil"/>
              <w:left w:val="nil"/>
              <w:bottom w:val="single" w:sz="4" w:space="0" w:color="auto"/>
              <w:right w:val="single" w:sz="4" w:space="0" w:color="auto"/>
            </w:tcBorders>
            <w:shd w:val="clear" w:color="auto" w:fill="auto"/>
            <w:noWrap/>
            <w:vAlign w:val="center"/>
            <w:hideMark/>
          </w:tcPr>
          <w:p w14:paraId="794D619A" w14:textId="4971A8DA" w:rsidR="00447089" w:rsidRPr="000F0424" w:rsidRDefault="699B8780" w:rsidP="16567F77">
            <w:pPr>
              <w:tabs>
                <w:tab w:val="clear" w:pos="6300"/>
              </w:tabs>
              <w:suppressAutoHyphens w:val="0"/>
              <w:snapToGrid/>
              <w:spacing w:after="0" w:line="240" w:lineRule="auto"/>
              <w:jc w:val="center"/>
              <w:rPr>
                <w:color w:val="000000"/>
              </w:rPr>
            </w:pPr>
            <w:r w:rsidRPr="16567F77">
              <w:t>0</w:t>
            </w:r>
          </w:p>
        </w:tc>
        <w:tc>
          <w:tcPr>
            <w:tcW w:w="0" w:type="auto"/>
            <w:tcBorders>
              <w:top w:val="nil"/>
              <w:left w:val="nil"/>
              <w:bottom w:val="single" w:sz="4" w:space="0" w:color="auto"/>
              <w:right w:val="single" w:sz="4" w:space="0" w:color="auto"/>
            </w:tcBorders>
            <w:shd w:val="clear" w:color="auto" w:fill="auto"/>
            <w:noWrap/>
            <w:vAlign w:val="center"/>
            <w:hideMark/>
          </w:tcPr>
          <w:p w14:paraId="28A63B92" w14:textId="1FE69C6C" w:rsidR="00447089" w:rsidRPr="000F0424" w:rsidRDefault="699B8780" w:rsidP="16567F77">
            <w:pPr>
              <w:tabs>
                <w:tab w:val="clear" w:pos="6300"/>
              </w:tabs>
              <w:suppressAutoHyphens w:val="0"/>
              <w:snapToGrid/>
              <w:spacing w:after="0" w:line="240" w:lineRule="auto"/>
              <w:jc w:val="center"/>
              <w:rPr>
                <w:color w:val="000000"/>
              </w:rPr>
            </w:pPr>
            <w:r w:rsidRPr="16567F77">
              <w:t>0</w:t>
            </w:r>
          </w:p>
        </w:tc>
        <w:tc>
          <w:tcPr>
            <w:tcW w:w="0" w:type="auto"/>
            <w:tcBorders>
              <w:top w:val="nil"/>
              <w:left w:val="nil"/>
              <w:bottom w:val="single" w:sz="4" w:space="0" w:color="auto"/>
              <w:right w:val="single" w:sz="4" w:space="0" w:color="auto"/>
            </w:tcBorders>
            <w:shd w:val="clear" w:color="auto" w:fill="auto"/>
            <w:noWrap/>
            <w:vAlign w:val="center"/>
            <w:hideMark/>
          </w:tcPr>
          <w:p w14:paraId="0C4815CD" w14:textId="77777777" w:rsidR="00447089" w:rsidRPr="000F0424" w:rsidRDefault="00447089" w:rsidP="00D60B2F">
            <w:pPr>
              <w:tabs>
                <w:tab w:val="clear" w:pos="-3060"/>
                <w:tab w:val="clear" w:pos="-2340"/>
                <w:tab w:val="clear" w:pos="6300"/>
              </w:tabs>
              <w:suppressAutoHyphens w:val="0"/>
              <w:snapToGrid/>
              <w:spacing w:after="0" w:line="240" w:lineRule="auto"/>
              <w:jc w:val="center"/>
              <w:rPr>
                <w:color w:val="000000"/>
              </w:rPr>
            </w:pPr>
            <w:r w:rsidRPr="000F0424">
              <w:rPr>
                <w:color w:val="000000"/>
              </w:rPr>
              <w:t>2</w:t>
            </w:r>
          </w:p>
        </w:tc>
        <w:tc>
          <w:tcPr>
            <w:tcW w:w="1530" w:type="dxa"/>
            <w:tcBorders>
              <w:top w:val="nil"/>
              <w:left w:val="nil"/>
              <w:bottom w:val="single" w:sz="4" w:space="0" w:color="auto"/>
              <w:right w:val="single" w:sz="4" w:space="0" w:color="auto"/>
            </w:tcBorders>
            <w:shd w:val="clear" w:color="auto" w:fill="auto"/>
            <w:noWrap/>
            <w:vAlign w:val="center"/>
            <w:hideMark/>
          </w:tcPr>
          <w:p w14:paraId="44791112" w14:textId="740D6CEC" w:rsidR="00447089" w:rsidRPr="000F0424" w:rsidRDefault="424C5E2A" w:rsidP="16567F77">
            <w:pPr>
              <w:tabs>
                <w:tab w:val="clear" w:pos="6300"/>
              </w:tabs>
              <w:suppressAutoHyphens w:val="0"/>
              <w:snapToGrid/>
              <w:spacing w:after="0" w:line="240" w:lineRule="auto"/>
              <w:jc w:val="center"/>
              <w:rPr>
                <w:color w:val="000000"/>
              </w:rPr>
            </w:pPr>
            <w:r w:rsidRPr="16567F77">
              <w:t>0</w:t>
            </w:r>
          </w:p>
        </w:tc>
        <w:tc>
          <w:tcPr>
            <w:tcW w:w="1137" w:type="dxa"/>
            <w:tcBorders>
              <w:top w:val="nil"/>
              <w:left w:val="nil"/>
              <w:bottom w:val="single" w:sz="4" w:space="0" w:color="auto"/>
              <w:right w:val="single" w:sz="4" w:space="0" w:color="auto"/>
            </w:tcBorders>
            <w:shd w:val="clear" w:color="auto" w:fill="auto"/>
            <w:noWrap/>
            <w:vAlign w:val="center"/>
            <w:hideMark/>
          </w:tcPr>
          <w:p w14:paraId="7390B0D5" w14:textId="2E595F07" w:rsidR="00447089" w:rsidRPr="000F0424" w:rsidRDefault="03ECCDDF" w:rsidP="16567F77">
            <w:pPr>
              <w:tabs>
                <w:tab w:val="clear" w:pos="6300"/>
              </w:tabs>
              <w:suppressAutoHyphens w:val="0"/>
              <w:snapToGrid/>
              <w:spacing w:after="0" w:line="240" w:lineRule="auto"/>
              <w:jc w:val="center"/>
              <w:rPr>
                <w:color w:val="000000"/>
              </w:rPr>
            </w:pPr>
            <w:r w:rsidRPr="16567F77">
              <w:t>0</w:t>
            </w:r>
          </w:p>
        </w:tc>
        <w:tc>
          <w:tcPr>
            <w:tcW w:w="841" w:type="dxa"/>
            <w:tcBorders>
              <w:top w:val="nil"/>
              <w:left w:val="nil"/>
              <w:bottom w:val="single" w:sz="4" w:space="0" w:color="auto"/>
              <w:right w:val="single" w:sz="4" w:space="0" w:color="auto"/>
            </w:tcBorders>
            <w:shd w:val="clear" w:color="auto" w:fill="auto"/>
            <w:noWrap/>
            <w:vAlign w:val="center"/>
            <w:hideMark/>
          </w:tcPr>
          <w:p w14:paraId="10DCDEA8" w14:textId="77777777" w:rsidR="00447089" w:rsidRPr="000F0424" w:rsidRDefault="00447089" w:rsidP="00D60B2F">
            <w:pPr>
              <w:tabs>
                <w:tab w:val="clear" w:pos="-3060"/>
                <w:tab w:val="clear" w:pos="-2340"/>
                <w:tab w:val="clear" w:pos="6300"/>
              </w:tabs>
              <w:suppressAutoHyphens w:val="0"/>
              <w:snapToGrid/>
              <w:spacing w:after="0" w:line="240" w:lineRule="auto"/>
              <w:jc w:val="center"/>
              <w:rPr>
                <w:color w:val="000000"/>
              </w:rPr>
            </w:pPr>
            <w:r w:rsidRPr="000F0424">
              <w:rPr>
                <w:color w:val="000000"/>
              </w:rPr>
              <w:t>2</w:t>
            </w:r>
          </w:p>
        </w:tc>
      </w:tr>
      <w:tr w:rsidR="00447089" w:rsidRPr="000F0424" w14:paraId="16B0C3ED" w14:textId="77777777" w:rsidTr="16567F77">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CBEB62" w14:textId="77777777" w:rsidR="00447089" w:rsidRPr="000F0424" w:rsidRDefault="00447089" w:rsidP="00447089">
            <w:pPr>
              <w:tabs>
                <w:tab w:val="clear" w:pos="-3060"/>
                <w:tab w:val="clear" w:pos="-2340"/>
                <w:tab w:val="clear" w:pos="6300"/>
              </w:tabs>
              <w:suppressAutoHyphens w:val="0"/>
              <w:snapToGrid/>
              <w:spacing w:after="0" w:line="240" w:lineRule="auto"/>
              <w:rPr>
                <w:b/>
                <w:bCs/>
                <w:color w:val="000000"/>
              </w:rPr>
            </w:pPr>
            <w:r w:rsidRPr="000F0424">
              <w:rPr>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3511C5D3" w14:textId="77777777" w:rsidR="00447089" w:rsidRPr="000F0424" w:rsidRDefault="00447089" w:rsidP="00D60B2F">
            <w:pPr>
              <w:tabs>
                <w:tab w:val="clear" w:pos="-3060"/>
                <w:tab w:val="clear" w:pos="-2340"/>
                <w:tab w:val="clear" w:pos="6300"/>
              </w:tabs>
              <w:suppressAutoHyphens w:val="0"/>
              <w:snapToGrid/>
              <w:spacing w:after="0" w:line="240" w:lineRule="auto"/>
              <w:jc w:val="center"/>
              <w:rPr>
                <w:b/>
                <w:bCs/>
                <w:color w:val="000000"/>
              </w:rPr>
            </w:pPr>
            <w:r w:rsidRPr="000F0424">
              <w:rPr>
                <w:b/>
                <w:bCs/>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05DF047A" w14:textId="77777777" w:rsidR="00447089" w:rsidRPr="000F0424" w:rsidRDefault="00447089" w:rsidP="00D60B2F">
            <w:pPr>
              <w:tabs>
                <w:tab w:val="clear" w:pos="-3060"/>
                <w:tab w:val="clear" w:pos="-2340"/>
                <w:tab w:val="clear" w:pos="6300"/>
              </w:tabs>
              <w:suppressAutoHyphens w:val="0"/>
              <w:snapToGrid/>
              <w:spacing w:after="0" w:line="240" w:lineRule="auto"/>
              <w:jc w:val="center"/>
              <w:rPr>
                <w:b/>
                <w:bCs/>
                <w:color w:val="000000"/>
              </w:rPr>
            </w:pPr>
            <w:r w:rsidRPr="000F0424">
              <w:rPr>
                <w:b/>
                <w:bCs/>
                <w:color w:val="000000"/>
              </w:rPr>
              <w:t>7</w:t>
            </w:r>
          </w:p>
        </w:tc>
        <w:tc>
          <w:tcPr>
            <w:tcW w:w="0" w:type="auto"/>
            <w:tcBorders>
              <w:top w:val="nil"/>
              <w:left w:val="nil"/>
              <w:bottom w:val="single" w:sz="4" w:space="0" w:color="auto"/>
              <w:right w:val="single" w:sz="4" w:space="0" w:color="auto"/>
            </w:tcBorders>
            <w:shd w:val="clear" w:color="auto" w:fill="auto"/>
            <w:noWrap/>
            <w:vAlign w:val="center"/>
            <w:hideMark/>
          </w:tcPr>
          <w:p w14:paraId="57BB611C" w14:textId="77777777" w:rsidR="00447089" w:rsidRPr="000F0424" w:rsidRDefault="00447089" w:rsidP="00D60B2F">
            <w:pPr>
              <w:tabs>
                <w:tab w:val="clear" w:pos="-3060"/>
                <w:tab w:val="clear" w:pos="-2340"/>
                <w:tab w:val="clear" w:pos="6300"/>
              </w:tabs>
              <w:suppressAutoHyphens w:val="0"/>
              <w:snapToGrid/>
              <w:spacing w:after="0" w:line="240" w:lineRule="auto"/>
              <w:jc w:val="center"/>
              <w:rPr>
                <w:b/>
                <w:bCs/>
                <w:color w:val="000000"/>
              </w:rPr>
            </w:pPr>
            <w:r w:rsidRPr="000F0424">
              <w:rPr>
                <w:b/>
                <w:bCs/>
                <w:color w:val="000000"/>
              </w:rPr>
              <w:t>14</w:t>
            </w:r>
          </w:p>
        </w:tc>
        <w:tc>
          <w:tcPr>
            <w:tcW w:w="1530" w:type="dxa"/>
            <w:tcBorders>
              <w:top w:val="nil"/>
              <w:left w:val="nil"/>
              <w:bottom w:val="single" w:sz="4" w:space="0" w:color="auto"/>
              <w:right w:val="single" w:sz="4" w:space="0" w:color="auto"/>
            </w:tcBorders>
            <w:shd w:val="clear" w:color="auto" w:fill="auto"/>
            <w:noWrap/>
            <w:vAlign w:val="center"/>
            <w:hideMark/>
          </w:tcPr>
          <w:p w14:paraId="4A895021" w14:textId="77777777" w:rsidR="00447089" w:rsidRPr="000F0424" w:rsidRDefault="00447089" w:rsidP="00D60B2F">
            <w:pPr>
              <w:tabs>
                <w:tab w:val="clear" w:pos="-3060"/>
                <w:tab w:val="clear" w:pos="-2340"/>
                <w:tab w:val="clear" w:pos="6300"/>
              </w:tabs>
              <w:suppressAutoHyphens w:val="0"/>
              <w:snapToGrid/>
              <w:spacing w:after="0" w:line="240" w:lineRule="auto"/>
              <w:jc w:val="center"/>
              <w:rPr>
                <w:b/>
                <w:bCs/>
                <w:color w:val="000000"/>
              </w:rPr>
            </w:pPr>
            <w:r w:rsidRPr="000F0424">
              <w:rPr>
                <w:b/>
                <w:bCs/>
                <w:color w:val="000000"/>
              </w:rPr>
              <w:t>10</w:t>
            </w:r>
          </w:p>
        </w:tc>
        <w:tc>
          <w:tcPr>
            <w:tcW w:w="1137" w:type="dxa"/>
            <w:tcBorders>
              <w:top w:val="nil"/>
              <w:left w:val="nil"/>
              <w:bottom w:val="single" w:sz="4" w:space="0" w:color="auto"/>
              <w:right w:val="single" w:sz="4" w:space="0" w:color="auto"/>
            </w:tcBorders>
            <w:shd w:val="clear" w:color="auto" w:fill="auto"/>
            <w:noWrap/>
            <w:vAlign w:val="center"/>
            <w:hideMark/>
          </w:tcPr>
          <w:p w14:paraId="10D3DD7B" w14:textId="77777777" w:rsidR="00447089" w:rsidRPr="000F0424" w:rsidRDefault="00447089" w:rsidP="00D60B2F">
            <w:pPr>
              <w:tabs>
                <w:tab w:val="clear" w:pos="-3060"/>
                <w:tab w:val="clear" w:pos="-2340"/>
                <w:tab w:val="clear" w:pos="6300"/>
              </w:tabs>
              <w:suppressAutoHyphens w:val="0"/>
              <w:snapToGrid/>
              <w:spacing w:after="0" w:line="240" w:lineRule="auto"/>
              <w:jc w:val="center"/>
              <w:rPr>
                <w:b/>
                <w:bCs/>
                <w:color w:val="000000"/>
              </w:rPr>
            </w:pPr>
            <w:r w:rsidRPr="000F0424">
              <w:rPr>
                <w:b/>
                <w:bCs/>
                <w:color w:val="000000"/>
              </w:rPr>
              <w:t>2</w:t>
            </w:r>
          </w:p>
        </w:tc>
        <w:tc>
          <w:tcPr>
            <w:tcW w:w="841" w:type="dxa"/>
            <w:tcBorders>
              <w:top w:val="nil"/>
              <w:left w:val="nil"/>
              <w:bottom w:val="single" w:sz="4" w:space="0" w:color="auto"/>
              <w:right w:val="single" w:sz="4" w:space="0" w:color="auto"/>
            </w:tcBorders>
            <w:shd w:val="clear" w:color="auto" w:fill="auto"/>
            <w:noWrap/>
            <w:vAlign w:val="center"/>
            <w:hideMark/>
          </w:tcPr>
          <w:p w14:paraId="2AE462D8" w14:textId="77777777" w:rsidR="00447089" w:rsidRPr="000F0424" w:rsidRDefault="00447089" w:rsidP="00D60B2F">
            <w:pPr>
              <w:tabs>
                <w:tab w:val="clear" w:pos="-3060"/>
                <w:tab w:val="clear" w:pos="-2340"/>
                <w:tab w:val="clear" w:pos="6300"/>
              </w:tabs>
              <w:suppressAutoHyphens w:val="0"/>
              <w:snapToGrid/>
              <w:spacing w:after="0" w:line="240" w:lineRule="auto"/>
              <w:jc w:val="center"/>
              <w:rPr>
                <w:b/>
                <w:bCs/>
                <w:color w:val="000000"/>
              </w:rPr>
            </w:pPr>
            <w:r w:rsidRPr="000F0424">
              <w:rPr>
                <w:b/>
                <w:bCs/>
                <w:color w:val="000000"/>
              </w:rPr>
              <w:t>34</w:t>
            </w:r>
          </w:p>
        </w:tc>
      </w:tr>
    </w:tbl>
    <w:p w14:paraId="5360EFEB" w14:textId="450BDC31" w:rsidR="000F0424" w:rsidRDefault="000F0424" w:rsidP="000F0424">
      <w:pPr>
        <w:pStyle w:val="Caption"/>
        <w:rPr>
          <w:bCs/>
        </w:rPr>
      </w:pPr>
      <w:bookmarkStart w:id="38" w:name="_Toc96337065"/>
      <w:r>
        <w:t xml:space="preserve">Table </w:t>
      </w:r>
      <w:r>
        <w:fldChar w:fldCharType="begin"/>
      </w:r>
      <w:r>
        <w:instrText>SEQ Table \* ARABIC</w:instrText>
      </w:r>
      <w:r>
        <w:fldChar w:fldCharType="separate"/>
      </w:r>
      <w:r w:rsidR="00FE0D5B">
        <w:rPr>
          <w:noProof/>
        </w:rPr>
        <w:t>5</w:t>
      </w:r>
      <w:r>
        <w:fldChar w:fldCharType="end"/>
      </w:r>
      <w:r>
        <w:t>: Ease of participation in activities</w:t>
      </w:r>
      <w:bookmarkEnd w:id="38"/>
    </w:p>
    <w:p w14:paraId="2C454E28" w14:textId="6F0F1BFC" w:rsidR="004D1107" w:rsidRPr="003D7254" w:rsidRDefault="00FA5848" w:rsidP="16567F77">
      <w:pPr>
        <w:shd w:val="clear" w:color="auto" w:fill="FFFFFF" w:themeFill="background1"/>
        <w:tabs>
          <w:tab w:val="clear" w:pos="6300"/>
        </w:tabs>
        <w:suppressAutoHyphens w:val="0"/>
        <w:spacing w:before="100" w:beforeAutospacing="1"/>
      </w:pPr>
      <w:r>
        <w:t>Eight</w:t>
      </w:r>
      <w:r w:rsidR="00AD2FB2">
        <w:t xml:space="preserve"> </w:t>
      </w:r>
      <w:r w:rsidR="00D60B2F">
        <w:t>respondents</w:t>
      </w:r>
      <w:r w:rsidR="004D1107">
        <w:t xml:space="preserve"> report</w:t>
      </w:r>
      <w:r>
        <w:t>ed</w:t>
      </w:r>
      <w:r w:rsidR="004D1107">
        <w:t xml:space="preserve"> participation in activities as easy (</w:t>
      </w:r>
      <w:r w:rsidR="00D60B2F">
        <w:t>1</w:t>
      </w:r>
      <w:r w:rsidR="004D1107">
        <w:t xml:space="preserve"> very easy and </w:t>
      </w:r>
      <w:r w:rsidR="00D60B2F">
        <w:t>7</w:t>
      </w:r>
      <w:r w:rsidR="004D1107">
        <w:t xml:space="preserve"> somewhat easy</w:t>
      </w:r>
      <w:r w:rsidR="000523DD">
        <w:t>)</w:t>
      </w:r>
      <w:r w:rsidR="004D1107">
        <w:t xml:space="preserve"> and </w:t>
      </w:r>
      <w:r w:rsidR="00D60B2F">
        <w:t>12</w:t>
      </w:r>
      <w:r w:rsidR="004D1107">
        <w:t xml:space="preserve"> difficult (</w:t>
      </w:r>
      <w:r w:rsidR="00D60B2F">
        <w:t>2</w:t>
      </w:r>
      <w:r w:rsidR="004D1107">
        <w:t xml:space="preserve"> very difficult and </w:t>
      </w:r>
      <w:r w:rsidR="00D60B2F">
        <w:t>10</w:t>
      </w:r>
      <w:r w:rsidR="004D1107">
        <w:t xml:space="preserve"> somewhat difficult)</w:t>
      </w:r>
      <w:r w:rsidR="68B41D6C">
        <w:t>,</w:t>
      </w:r>
      <w:r w:rsidR="004D1107">
        <w:t xml:space="preserve"> with the balance (</w:t>
      </w:r>
      <w:r w:rsidR="00D60B2F">
        <w:t>14</w:t>
      </w:r>
      <w:r w:rsidR="004D1107">
        <w:t xml:space="preserve">) </w:t>
      </w:r>
      <w:r w:rsidR="001A073C">
        <w:t xml:space="preserve">indicating they were </w:t>
      </w:r>
      <w:r w:rsidR="004D1107">
        <w:t>unsure.</w:t>
      </w:r>
    </w:p>
    <w:p w14:paraId="79D42EE4" w14:textId="038EC425" w:rsidR="004D1107" w:rsidRPr="003D7254" w:rsidRDefault="004D1107" w:rsidP="16567F77">
      <w:pPr>
        <w:shd w:val="clear" w:color="auto" w:fill="FFFFFF" w:themeFill="background1"/>
        <w:tabs>
          <w:tab w:val="clear" w:pos="6300"/>
        </w:tabs>
        <w:suppressAutoHyphens w:val="0"/>
        <w:spacing w:before="100" w:beforeAutospacing="1"/>
      </w:pPr>
      <w:r>
        <w:t>Those who felt it was easy cited reasonabl</w:t>
      </w:r>
      <w:r w:rsidR="00DC59ED">
        <w:t>e</w:t>
      </w:r>
      <w:r>
        <w:t xml:space="preserve"> access to facilities w</w:t>
      </w:r>
      <w:r w:rsidR="00E142C2">
        <w:t>h</w:t>
      </w:r>
      <w:r>
        <w:t>ere events are held, the community bus, wide footpaths and access to beaches and parks</w:t>
      </w:r>
      <w:r w:rsidR="00820FBB">
        <w:t>,</w:t>
      </w:r>
      <w:r>
        <w:t xml:space="preserve"> as well as information provided in multiple formats.</w:t>
      </w:r>
    </w:p>
    <w:p w14:paraId="5C17E347" w14:textId="026F9E18" w:rsidR="004D1107" w:rsidRPr="003D7254" w:rsidRDefault="004D1107" w:rsidP="16567F77">
      <w:pPr>
        <w:shd w:val="clear" w:color="auto" w:fill="FFFFFF" w:themeFill="background1"/>
        <w:tabs>
          <w:tab w:val="clear" w:pos="6300"/>
        </w:tabs>
        <w:suppressAutoHyphens w:val="0"/>
        <w:spacing w:before="100" w:beforeAutospacing="1"/>
      </w:pPr>
      <w:r>
        <w:t>Those who felt it was difficult focused on the cost associated with activities, access issues (such as lack of parking, difficult</w:t>
      </w:r>
      <w:r w:rsidR="0037011A">
        <w:t>y getting</w:t>
      </w:r>
      <w:r>
        <w:t xml:space="preserve"> to the beach and ramps) and </w:t>
      </w:r>
      <w:r w:rsidR="0037011A">
        <w:t xml:space="preserve">the </w:t>
      </w:r>
      <w:r>
        <w:t>need for additional training and educational opportunities to raise community awareness of disability.</w:t>
      </w:r>
    </w:p>
    <w:p w14:paraId="1B76FDC7" w14:textId="7B9125BB" w:rsidR="001C48B7" w:rsidRDefault="004D1107" w:rsidP="004D1107">
      <w:pPr>
        <w:shd w:val="clear" w:color="auto" w:fill="FFFFFF"/>
        <w:tabs>
          <w:tab w:val="clear" w:pos="-3060"/>
          <w:tab w:val="clear" w:pos="-2340"/>
          <w:tab w:val="clear" w:pos="6300"/>
        </w:tabs>
        <w:suppressAutoHyphens w:val="0"/>
        <w:spacing w:before="100" w:beforeAutospacing="1"/>
      </w:pPr>
      <w:r>
        <w:t xml:space="preserve">The full list of verbatim comments is available in </w:t>
      </w:r>
      <w:hyperlink w:anchor="_Appendix_D:_Verbatim">
        <w:r w:rsidR="00205BBB" w:rsidRPr="16567F77">
          <w:rPr>
            <w:rStyle w:val="Hyperlink"/>
          </w:rPr>
          <w:t>a</w:t>
        </w:r>
        <w:r w:rsidR="005B65A9" w:rsidRPr="16567F77">
          <w:rPr>
            <w:rStyle w:val="Hyperlink"/>
          </w:rPr>
          <w:t xml:space="preserve">ppendix </w:t>
        </w:r>
        <w:r w:rsidRPr="16567F77">
          <w:rPr>
            <w:rStyle w:val="Hyperlink"/>
          </w:rPr>
          <w:t>D</w:t>
        </w:r>
      </w:hyperlink>
      <w:r>
        <w:t>.</w:t>
      </w:r>
    </w:p>
    <w:p w14:paraId="0A616202" w14:textId="77777777" w:rsidR="001C48B7" w:rsidRDefault="001C48B7">
      <w:pPr>
        <w:tabs>
          <w:tab w:val="clear" w:pos="-3060"/>
          <w:tab w:val="clear" w:pos="-2340"/>
          <w:tab w:val="clear" w:pos="6300"/>
        </w:tabs>
        <w:suppressAutoHyphens w:val="0"/>
        <w:snapToGrid/>
        <w:spacing w:after="160" w:line="259" w:lineRule="auto"/>
      </w:pPr>
      <w:r>
        <w:br w:type="page"/>
      </w:r>
    </w:p>
    <w:p w14:paraId="04F11B4F" w14:textId="77777777" w:rsidR="00FA5848" w:rsidRDefault="00FA5848" w:rsidP="00363F5D">
      <w:pPr>
        <w:pStyle w:val="Heading3"/>
      </w:pPr>
      <w:bookmarkStart w:id="39" w:name="_Toc96337045"/>
      <w:r>
        <w:lastRenderedPageBreak/>
        <w:t>Employment and volunteering</w:t>
      </w:r>
      <w:bookmarkEnd w:id="39"/>
    </w:p>
    <w:p w14:paraId="3EF26CBF" w14:textId="0C50704E" w:rsidR="004D1107" w:rsidRPr="003D7254" w:rsidRDefault="004D1107" w:rsidP="00775048">
      <w:pPr>
        <w:tabs>
          <w:tab w:val="clear" w:pos="-3060"/>
          <w:tab w:val="clear" w:pos="-2340"/>
          <w:tab w:val="clear" w:pos="6300"/>
        </w:tabs>
        <w:suppressAutoHyphens w:val="0"/>
        <w:snapToGrid/>
        <w:spacing w:after="160"/>
        <w:rPr>
          <w:bCs/>
        </w:rPr>
      </w:pPr>
      <w:r w:rsidRPr="003D7254">
        <w:rPr>
          <w:bCs/>
        </w:rPr>
        <w:t>Respondents were next asked whether people with disability are included to participate in employment</w:t>
      </w:r>
      <w:r w:rsidR="00820FBB">
        <w:rPr>
          <w:bCs/>
        </w:rPr>
        <w:t>.</w:t>
      </w:r>
    </w:p>
    <w:p w14:paraId="1A82CB81" w14:textId="77777777" w:rsidR="004D1107" w:rsidRPr="003D7254" w:rsidRDefault="004D1107" w:rsidP="004D1107">
      <w:pPr>
        <w:tabs>
          <w:tab w:val="clear" w:pos="-3060"/>
          <w:tab w:val="clear" w:pos="-2340"/>
          <w:tab w:val="clear" w:pos="6300"/>
        </w:tabs>
        <w:suppressAutoHyphens w:val="0"/>
        <w:snapToGrid/>
        <w:spacing w:after="160" w:line="259" w:lineRule="auto"/>
        <w:rPr>
          <w:b/>
        </w:rPr>
      </w:pPr>
      <w:r w:rsidRPr="003D7254">
        <w:rPr>
          <w:b/>
        </w:rPr>
        <w:t>Based on your experience, are people with disability included to participate in employment or volunteering opportunities in our City?</w:t>
      </w:r>
    </w:p>
    <w:p w14:paraId="26C5D820" w14:textId="77777777" w:rsidR="004D1107" w:rsidRPr="003D7254" w:rsidRDefault="004D1107" w:rsidP="004D1107">
      <w:pPr>
        <w:tabs>
          <w:tab w:val="clear" w:pos="-3060"/>
          <w:tab w:val="clear" w:pos="-2340"/>
          <w:tab w:val="clear" w:pos="6300"/>
        </w:tabs>
        <w:suppressAutoHyphens w:val="0"/>
        <w:snapToGrid/>
        <w:spacing w:after="160" w:line="259" w:lineRule="auto"/>
        <w:rPr>
          <w:b/>
        </w:rPr>
      </w:pPr>
      <w:r w:rsidRPr="003D7254">
        <w:rPr>
          <w:b/>
        </w:rPr>
        <w:t>Base: all respondents (n=34)</w:t>
      </w:r>
    </w:p>
    <w:tbl>
      <w:tblPr>
        <w:tblW w:w="0" w:type="auto"/>
        <w:tblLayout w:type="fixed"/>
        <w:tblLook w:val="04A0" w:firstRow="1" w:lastRow="0" w:firstColumn="1" w:lastColumn="0" w:noHBand="0" w:noVBand="1"/>
        <w:tblCaption w:val="Table 6: Inclusion in employment or volunteering opportunities"/>
        <w:tblDescription w:val="Table 6: Inclusion in employment or volunteering opportunities"/>
      </w:tblPr>
      <w:tblGrid>
        <w:gridCol w:w="2001"/>
        <w:gridCol w:w="1228"/>
        <w:gridCol w:w="1666"/>
        <w:gridCol w:w="1091"/>
        <w:gridCol w:w="1511"/>
        <w:gridCol w:w="1287"/>
        <w:gridCol w:w="844"/>
      </w:tblGrid>
      <w:tr w:rsidR="00447089" w:rsidRPr="004A248C" w14:paraId="3077A5FC" w14:textId="77777777" w:rsidTr="16567F77">
        <w:trPr>
          <w:trHeight w:val="290"/>
          <w:tblHeader/>
        </w:trPr>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10AA3" w14:textId="7491CE69" w:rsidR="00447089" w:rsidRPr="004A248C" w:rsidRDefault="004A248C" w:rsidP="00447089">
            <w:pPr>
              <w:tabs>
                <w:tab w:val="clear" w:pos="-3060"/>
                <w:tab w:val="clear" w:pos="-2340"/>
                <w:tab w:val="clear" w:pos="6300"/>
              </w:tabs>
              <w:suppressAutoHyphens w:val="0"/>
              <w:snapToGrid/>
              <w:spacing w:after="0" w:line="240" w:lineRule="auto"/>
              <w:rPr>
                <w:b/>
                <w:bCs/>
                <w:color w:val="000000"/>
              </w:rPr>
            </w:pPr>
            <w:r w:rsidRPr="004A248C">
              <w:rPr>
                <w:b/>
                <w:bCs/>
                <w:color w:val="000000"/>
              </w:rPr>
              <w:t>Profile</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2361C2C5" w14:textId="77777777" w:rsidR="00447089" w:rsidRPr="004A248C" w:rsidRDefault="00447089" w:rsidP="00D540E6">
            <w:pPr>
              <w:tabs>
                <w:tab w:val="clear" w:pos="-3060"/>
                <w:tab w:val="clear" w:pos="-2340"/>
                <w:tab w:val="clear" w:pos="6300"/>
              </w:tabs>
              <w:suppressAutoHyphens w:val="0"/>
              <w:snapToGrid/>
              <w:spacing w:after="0" w:line="240" w:lineRule="auto"/>
              <w:jc w:val="center"/>
              <w:rPr>
                <w:b/>
                <w:bCs/>
                <w:color w:val="000000"/>
              </w:rPr>
            </w:pPr>
            <w:r w:rsidRPr="004A248C">
              <w:rPr>
                <w:b/>
                <w:bCs/>
                <w:color w:val="000000"/>
              </w:rPr>
              <w:t>Very included</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14:paraId="7879B1D7" w14:textId="77777777" w:rsidR="00447089" w:rsidRPr="004A248C" w:rsidRDefault="00447089" w:rsidP="00D540E6">
            <w:pPr>
              <w:tabs>
                <w:tab w:val="clear" w:pos="-3060"/>
                <w:tab w:val="clear" w:pos="-2340"/>
                <w:tab w:val="clear" w:pos="6300"/>
              </w:tabs>
              <w:suppressAutoHyphens w:val="0"/>
              <w:snapToGrid/>
              <w:spacing w:after="0" w:line="240" w:lineRule="auto"/>
              <w:jc w:val="center"/>
              <w:rPr>
                <w:b/>
                <w:bCs/>
                <w:color w:val="000000"/>
              </w:rPr>
            </w:pPr>
            <w:r w:rsidRPr="004A248C">
              <w:rPr>
                <w:b/>
                <w:bCs/>
                <w:color w:val="000000"/>
              </w:rPr>
              <w:t>Somewhat included</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6FA880BC" w14:textId="77777777" w:rsidR="00447089" w:rsidRPr="004A248C" w:rsidRDefault="00447089" w:rsidP="00D540E6">
            <w:pPr>
              <w:tabs>
                <w:tab w:val="clear" w:pos="-3060"/>
                <w:tab w:val="clear" w:pos="-2340"/>
                <w:tab w:val="clear" w:pos="6300"/>
              </w:tabs>
              <w:suppressAutoHyphens w:val="0"/>
              <w:snapToGrid/>
              <w:spacing w:after="0" w:line="240" w:lineRule="auto"/>
              <w:jc w:val="center"/>
              <w:rPr>
                <w:b/>
                <w:bCs/>
                <w:color w:val="000000"/>
              </w:rPr>
            </w:pPr>
            <w:r w:rsidRPr="004A248C">
              <w:rPr>
                <w:b/>
                <w:bCs/>
                <w:color w:val="000000"/>
              </w:rPr>
              <w:t>I’m not sure</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14:paraId="2E5FA169" w14:textId="77777777" w:rsidR="00447089" w:rsidRPr="004A248C" w:rsidRDefault="00447089" w:rsidP="00D540E6">
            <w:pPr>
              <w:tabs>
                <w:tab w:val="clear" w:pos="-3060"/>
                <w:tab w:val="clear" w:pos="-2340"/>
                <w:tab w:val="clear" w:pos="6300"/>
              </w:tabs>
              <w:suppressAutoHyphens w:val="0"/>
              <w:snapToGrid/>
              <w:spacing w:after="0" w:line="240" w:lineRule="auto"/>
              <w:jc w:val="center"/>
              <w:rPr>
                <w:b/>
                <w:bCs/>
                <w:color w:val="000000"/>
              </w:rPr>
            </w:pPr>
            <w:r w:rsidRPr="004A248C">
              <w:rPr>
                <w:b/>
                <w:bCs/>
                <w:color w:val="000000"/>
              </w:rPr>
              <w:t>Not very included</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25C00F64" w14:textId="77777777" w:rsidR="00447089" w:rsidRPr="004A248C" w:rsidRDefault="00447089" w:rsidP="00D540E6">
            <w:pPr>
              <w:tabs>
                <w:tab w:val="clear" w:pos="-3060"/>
                <w:tab w:val="clear" w:pos="-2340"/>
                <w:tab w:val="clear" w:pos="6300"/>
              </w:tabs>
              <w:suppressAutoHyphens w:val="0"/>
              <w:snapToGrid/>
              <w:spacing w:after="0" w:line="240" w:lineRule="auto"/>
              <w:jc w:val="center"/>
              <w:rPr>
                <w:b/>
                <w:bCs/>
                <w:color w:val="000000"/>
              </w:rPr>
            </w:pPr>
            <w:r w:rsidRPr="004A248C">
              <w:rPr>
                <w:b/>
                <w:bCs/>
                <w:color w:val="000000"/>
              </w:rPr>
              <w:t>Not included at all</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541B256D" w14:textId="77777777" w:rsidR="00447089" w:rsidRPr="004A248C" w:rsidRDefault="00447089" w:rsidP="00D540E6">
            <w:pPr>
              <w:tabs>
                <w:tab w:val="clear" w:pos="-3060"/>
                <w:tab w:val="clear" w:pos="-2340"/>
                <w:tab w:val="clear" w:pos="6300"/>
              </w:tabs>
              <w:suppressAutoHyphens w:val="0"/>
              <w:snapToGrid/>
              <w:spacing w:after="0" w:line="240" w:lineRule="auto"/>
              <w:jc w:val="center"/>
              <w:rPr>
                <w:b/>
                <w:bCs/>
                <w:color w:val="000000"/>
              </w:rPr>
            </w:pPr>
            <w:r w:rsidRPr="004A248C">
              <w:rPr>
                <w:b/>
                <w:bCs/>
                <w:color w:val="000000"/>
              </w:rPr>
              <w:t>Total</w:t>
            </w:r>
          </w:p>
        </w:tc>
      </w:tr>
      <w:tr w:rsidR="00447089" w:rsidRPr="004A248C" w14:paraId="0979920D" w14:textId="77777777" w:rsidTr="16567F77">
        <w:trPr>
          <w:trHeight w:val="290"/>
        </w:trPr>
        <w:tc>
          <w:tcPr>
            <w:tcW w:w="2001" w:type="dxa"/>
            <w:tcBorders>
              <w:top w:val="nil"/>
              <w:left w:val="single" w:sz="4" w:space="0" w:color="auto"/>
              <w:bottom w:val="single" w:sz="4" w:space="0" w:color="auto"/>
              <w:right w:val="single" w:sz="4" w:space="0" w:color="auto"/>
            </w:tcBorders>
            <w:shd w:val="clear" w:color="auto" w:fill="auto"/>
            <w:noWrap/>
            <w:vAlign w:val="center"/>
            <w:hideMark/>
          </w:tcPr>
          <w:p w14:paraId="792770C9" w14:textId="77777777" w:rsidR="00447089" w:rsidRPr="004A248C" w:rsidRDefault="00447089" w:rsidP="00447089">
            <w:pPr>
              <w:tabs>
                <w:tab w:val="clear" w:pos="-3060"/>
                <w:tab w:val="clear" w:pos="-2340"/>
                <w:tab w:val="clear" w:pos="6300"/>
              </w:tabs>
              <w:suppressAutoHyphens w:val="0"/>
              <w:snapToGrid/>
              <w:spacing w:after="0" w:line="240" w:lineRule="auto"/>
              <w:rPr>
                <w:color w:val="000000"/>
              </w:rPr>
            </w:pPr>
            <w:r w:rsidRPr="004A248C">
              <w:rPr>
                <w:color w:val="000000"/>
              </w:rPr>
              <w:t>Carer</w:t>
            </w:r>
          </w:p>
        </w:tc>
        <w:tc>
          <w:tcPr>
            <w:tcW w:w="1228" w:type="dxa"/>
            <w:tcBorders>
              <w:top w:val="nil"/>
              <w:left w:val="nil"/>
              <w:bottom w:val="single" w:sz="4" w:space="0" w:color="auto"/>
              <w:right w:val="single" w:sz="4" w:space="0" w:color="auto"/>
            </w:tcBorders>
            <w:shd w:val="clear" w:color="auto" w:fill="auto"/>
            <w:noWrap/>
            <w:vAlign w:val="center"/>
            <w:hideMark/>
          </w:tcPr>
          <w:p w14:paraId="791ED0B8" w14:textId="77777777" w:rsidR="00447089" w:rsidRPr="004A248C" w:rsidRDefault="00447089" w:rsidP="00D540E6">
            <w:pPr>
              <w:tabs>
                <w:tab w:val="clear" w:pos="-3060"/>
                <w:tab w:val="clear" w:pos="-2340"/>
                <w:tab w:val="clear" w:pos="6300"/>
              </w:tabs>
              <w:suppressAutoHyphens w:val="0"/>
              <w:snapToGrid/>
              <w:spacing w:after="0" w:line="240" w:lineRule="auto"/>
              <w:jc w:val="center"/>
              <w:rPr>
                <w:color w:val="000000"/>
              </w:rPr>
            </w:pPr>
            <w:r w:rsidRPr="004A248C">
              <w:rPr>
                <w:color w:val="000000"/>
              </w:rPr>
              <w:t>1</w:t>
            </w:r>
          </w:p>
        </w:tc>
        <w:tc>
          <w:tcPr>
            <w:tcW w:w="1666" w:type="dxa"/>
            <w:tcBorders>
              <w:top w:val="nil"/>
              <w:left w:val="nil"/>
              <w:bottom w:val="single" w:sz="4" w:space="0" w:color="auto"/>
              <w:right w:val="single" w:sz="4" w:space="0" w:color="auto"/>
            </w:tcBorders>
            <w:shd w:val="clear" w:color="auto" w:fill="auto"/>
            <w:noWrap/>
            <w:vAlign w:val="center"/>
            <w:hideMark/>
          </w:tcPr>
          <w:p w14:paraId="2E3A0CDE" w14:textId="77777777" w:rsidR="00447089" w:rsidRPr="004A248C" w:rsidRDefault="00447089" w:rsidP="00D540E6">
            <w:pPr>
              <w:tabs>
                <w:tab w:val="clear" w:pos="-3060"/>
                <w:tab w:val="clear" w:pos="-2340"/>
                <w:tab w:val="clear" w:pos="6300"/>
              </w:tabs>
              <w:suppressAutoHyphens w:val="0"/>
              <w:snapToGrid/>
              <w:spacing w:after="0" w:line="240" w:lineRule="auto"/>
              <w:jc w:val="center"/>
              <w:rPr>
                <w:color w:val="000000"/>
              </w:rPr>
            </w:pPr>
            <w:r w:rsidRPr="004A248C">
              <w:rPr>
                <w:color w:val="000000"/>
              </w:rPr>
              <w:t>1</w:t>
            </w:r>
          </w:p>
        </w:tc>
        <w:tc>
          <w:tcPr>
            <w:tcW w:w="1091" w:type="dxa"/>
            <w:tcBorders>
              <w:top w:val="nil"/>
              <w:left w:val="nil"/>
              <w:bottom w:val="single" w:sz="4" w:space="0" w:color="auto"/>
              <w:right w:val="single" w:sz="4" w:space="0" w:color="auto"/>
            </w:tcBorders>
            <w:shd w:val="clear" w:color="auto" w:fill="auto"/>
            <w:noWrap/>
            <w:vAlign w:val="center"/>
            <w:hideMark/>
          </w:tcPr>
          <w:p w14:paraId="040C7B64" w14:textId="77777777" w:rsidR="00447089" w:rsidRPr="004A248C" w:rsidRDefault="00447089" w:rsidP="00D540E6">
            <w:pPr>
              <w:tabs>
                <w:tab w:val="clear" w:pos="-3060"/>
                <w:tab w:val="clear" w:pos="-2340"/>
                <w:tab w:val="clear" w:pos="6300"/>
              </w:tabs>
              <w:suppressAutoHyphens w:val="0"/>
              <w:snapToGrid/>
              <w:spacing w:after="0" w:line="240" w:lineRule="auto"/>
              <w:jc w:val="center"/>
              <w:rPr>
                <w:color w:val="000000"/>
              </w:rPr>
            </w:pPr>
            <w:r w:rsidRPr="004A248C">
              <w:rPr>
                <w:color w:val="000000"/>
              </w:rPr>
              <w:t>6</w:t>
            </w:r>
          </w:p>
        </w:tc>
        <w:tc>
          <w:tcPr>
            <w:tcW w:w="1511" w:type="dxa"/>
            <w:tcBorders>
              <w:top w:val="nil"/>
              <w:left w:val="nil"/>
              <w:bottom w:val="single" w:sz="4" w:space="0" w:color="auto"/>
              <w:right w:val="single" w:sz="4" w:space="0" w:color="auto"/>
            </w:tcBorders>
            <w:shd w:val="clear" w:color="auto" w:fill="auto"/>
            <w:noWrap/>
            <w:vAlign w:val="center"/>
            <w:hideMark/>
          </w:tcPr>
          <w:p w14:paraId="6DE65D87" w14:textId="223860A5" w:rsidR="00447089" w:rsidRPr="004A248C" w:rsidRDefault="4C069D2E" w:rsidP="16567F77">
            <w:pPr>
              <w:tabs>
                <w:tab w:val="clear" w:pos="6300"/>
              </w:tabs>
              <w:suppressAutoHyphens w:val="0"/>
              <w:snapToGrid/>
              <w:spacing w:after="0" w:line="240" w:lineRule="auto"/>
              <w:jc w:val="center"/>
              <w:rPr>
                <w:color w:val="000000"/>
              </w:rPr>
            </w:pPr>
            <w:r w:rsidRPr="16567F77">
              <w:t>0</w:t>
            </w:r>
          </w:p>
        </w:tc>
        <w:tc>
          <w:tcPr>
            <w:tcW w:w="1287" w:type="dxa"/>
            <w:tcBorders>
              <w:top w:val="nil"/>
              <w:left w:val="nil"/>
              <w:bottom w:val="single" w:sz="4" w:space="0" w:color="auto"/>
              <w:right w:val="single" w:sz="4" w:space="0" w:color="auto"/>
            </w:tcBorders>
            <w:shd w:val="clear" w:color="auto" w:fill="auto"/>
            <w:noWrap/>
            <w:vAlign w:val="center"/>
            <w:hideMark/>
          </w:tcPr>
          <w:p w14:paraId="399EF8B5" w14:textId="2954EDC8" w:rsidR="00447089" w:rsidRPr="004A248C" w:rsidRDefault="4C069D2E" w:rsidP="16567F77">
            <w:pPr>
              <w:tabs>
                <w:tab w:val="clear" w:pos="6300"/>
              </w:tabs>
              <w:suppressAutoHyphens w:val="0"/>
              <w:snapToGrid/>
              <w:spacing w:after="0" w:line="240" w:lineRule="auto"/>
              <w:jc w:val="center"/>
              <w:rPr>
                <w:color w:val="000000"/>
              </w:rPr>
            </w:pPr>
            <w:r w:rsidRPr="16567F77">
              <w:t>0</w:t>
            </w:r>
          </w:p>
        </w:tc>
        <w:tc>
          <w:tcPr>
            <w:tcW w:w="844" w:type="dxa"/>
            <w:tcBorders>
              <w:top w:val="nil"/>
              <w:left w:val="nil"/>
              <w:bottom w:val="single" w:sz="4" w:space="0" w:color="auto"/>
              <w:right w:val="single" w:sz="4" w:space="0" w:color="auto"/>
            </w:tcBorders>
            <w:shd w:val="clear" w:color="auto" w:fill="auto"/>
            <w:noWrap/>
            <w:vAlign w:val="center"/>
            <w:hideMark/>
          </w:tcPr>
          <w:p w14:paraId="22B80A8D" w14:textId="77777777" w:rsidR="00447089" w:rsidRPr="004A248C" w:rsidRDefault="00447089" w:rsidP="00D540E6">
            <w:pPr>
              <w:tabs>
                <w:tab w:val="clear" w:pos="-3060"/>
                <w:tab w:val="clear" w:pos="-2340"/>
                <w:tab w:val="clear" w:pos="6300"/>
              </w:tabs>
              <w:suppressAutoHyphens w:val="0"/>
              <w:snapToGrid/>
              <w:spacing w:after="0" w:line="240" w:lineRule="auto"/>
              <w:jc w:val="center"/>
              <w:rPr>
                <w:color w:val="000000"/>
              </w:rPr>
            </w:pPr>
            <w:r w:rsidRPr="004A248C">
              <w:rPr>
                <w:color w:val="000000"/>
              </w:rPr>
              <w:t>8</w:t>
            </w:r>
          </w:p>
        </w:tc>
      </w:tr>
      <w:tr w:rsidR="00447089" w:rsidRPr="004A248C" w14:paraId="0D441736" w14:textId="77777777" w:rsidTr="16567F77">
        <w:trPr>
          <w:trHeight w:val="290"/>
        </w:trPr>
        <w:tc>
          <w:tcPr>
            <w:tcW w:w="2001" w:type="dxa"/>
            <w:tcBorders>
              <w:top w:val="nil"/>
              <w:left w:val="single" w:sz="4" w:space="0" w:color="auto"/>
              <w:bottom w:val="single" w:sz="4" w:space="0" w:color="auto"/>
              <w:right w:val="single" w:sz="4" w:space="0" w:color="auto"/>
            </w:tcBorders>
            <w:shd w:val="clear" w:color="auto" w:fill="auto"/>
            <w:noWrap/>
            <w:vAlign w:val="center"/>
            <w:hideMark/>
          </w:tcPr>
          <w:p w14:paraId="17E4B37F" w14:textId="4F8FCF49" w:rsidR="00447089" w:rsidRPr="004A248C" w:rsidRDefault="004A248C" w:rsidP="00447089">
            <w:pPr>
              <w:tabs>
                <w:tab w:val="clear" w:pos="-3060"/>
                <w:tab w:val="clear" w:pos="-2340"/>
                <w:tab w:val="clear" w:pos="6300"/>
              </w:tabs>
              <w:suppressAutoHyphens w:val="0"/>
              <w:snapToGrid/>
              <w:spacing w:after="0" w:line="240" w:lineRule="auto"/>
              <w:rPr>
                <w:color w:val="000000"/>
              </w:rPr>
            </w:pPr>
            <w:r w:rsidRPr="004A248C">
              <w:rPr>
                <w:color w:val="000000"/>
              </w:rPr>
              <w:t>Person with d</w:t>
            </w:r>
            <w:r w:rsidR="00447089" w:rsidRPr="004A248C">
              <w:rPr>
                <w:color w:val="000000"/>
              </w:rPr>
              <w:t>isability</w:t>
            </w:r>
          </w:p>
        </w:tc>
        <w:tc>
          <w:tcPr>
            <w:tcW w:w="1228" w:type="dxa"/>
            <w:tcBorders>
              <w:top w:val="nil"/>
              <w:left w:val="nil"/>
              <w:bottom w:val="single" w:sz="4" w:space="0" w:color="auto"/>
              <w:right w:val="single" w:sz="4" w:space="0" w:color="auto"/>
            </w:tcBorders>
            <w:shd w:val="clear" w:color="auto" w:fill="auto"/>
            <w:noWrap/>
            <w:vAlign w:val="center"/>
            <w:hideMark/>
          </w:tcPr>
          <w:p w14:paraId="3BC6E082" w14:textId="77777777" w:rsidR="00447089" w:rsidRPr="004A248C" w:rsidRDefault="00447089" w:rsidP="00D540E6">
            <w:pPr>
              <w:tabs>
                <w:tab w:val="clear" w:pos="-3060"/>
                <w:tab w:val="clear" w:pos="-2340"/>
                <w:tab w:val="clear" w:pos="6300"/>
              </w:tabs>
              <w:suppressAutoHyphens w:val="0"/>
              <w:snapToGrid/>
              <w:spacing w:after="0" w:line="240" w:lineRule="auto"/>
              <w:jc w:val="center"/>
              <w:rPr>
                <w:color w:val="000000"/>
              </w:rPr>
            </w:pPr>
            <w:r w:rsidRPr="004A248C">
              <w:rPr>
                <w:color w:val="000000"/>
              </w:rPr>
              <w:t>1</w:t>
            </w:r>
          </w:p>
        </w:tc>
        <w:tc>
          <w:tcPr>
            <w:tcW w:w="1666" w:type="dxa"/>
            <w:tcBorders>
              <w:top w:val="nil"/>
              <w:left w:val="nil"/>
              <w:bottom w:val="single" w:sz="4" w:space="0" w:color="auto"/>
              <w:right w:val="single" w:sz="4" w:space="0" w:color="auto"/>
            </w:tcBorders>
            <w:shd w:val="clear" w:color="auto" w:fill="auto"/>
            <w:noWrap/>
            <w:vAlign w:val="center"/>
            <w:hideMark/>
          </w:tcPr>
          <w:p w14:paraId="579FBF1B" w14:textId="77777777" w:rsidR="00447089" w:rsidRPr="004A248C" w:rsidRDefault="00447089" w:rsidP="00D540E6">
            <w:pPr>
              <w:tabs>
                <w:tab w:val="clear" w:pos="-3060"/>
                <w:tab w:val="clear" w:pos="-2340"/>
                <w:tab w:val="clear" w:pos="6300"/>
              </w:tabs>
              <w:suppressAutoHyphens w:val="0"/>
              <w:snapToGrid/>
              <w:spacing w:after="0" w:line="240" w:lineRule="auto"/>
              <w:jc w:val="center"/>
              <w:rPr>
                <w:color w:val="000000"/>
              </w:rPr>
            </w:pPr>
            <w:r w:rsidRPr="004A248C">
              <w:rPr>
                <w:color w:val="000000"/>
              </w:rPr>
              <w:t>3</w:t>
            </w:r>
          </w:p>
        </w:tc>
        <w:tc>
          <w:tcPr>
            <w:tcW w:w="1091" w:type="dxa"/>
            <w:tcBorders>
              <w:top w:val="nil"/>
              <w:left w:val="nil"/>
              <w:bottom w:val="single" w:sz="4" w:space="0" w:color="auto"/>
              <w:right w:val="single" w:sz="4" w:space="0" w:color="auto"/>
            </w:tcBorders>
            <w:shd w:val="clear" w:color="auto" w:fill="auto"/>
            <w:noWrap/>
            <w:vAlign w:val="center"/>
            <w:hideMark/>
          </w:tcPr>
          <w:p w14:paraId="26734D85" w14:textId="77777777" w:rsidR="00447089" w:rsidRPr="004A248C" w:rsidRDefault="00447089" w:rsidP="00D540E6">
            <w:pPr>
              <w:tabs>
                <w:tab w:val="clear" w:pos="-3060"/>
                <w:tab w:val="clear" w:pos="-2340"/>
                <w:tab w:val="clear" w:pos="6300"/>
              </w:tabs>
              <w:suppressAutoHyphens w:val="0"/>
              <w:snapToGrid/>
              <w:spacing w:after="0" w:line="240" w:lineRule="auto"/>
              <w:jc w:val="center"/>
              <w:rPr>
                <w:color w:val="000000"/>
              </w:rPr>
            </w:pPr>
            <w:r w:rsidRPr="004A248C">
              <w:rPr>
                <w:color w:val="000000"/>
              </w:rPr>
              <w:t>8</w:t>
            </w:r>
          </w:p>
        </w:tc>
        <w:tc>
          <w:tcPr>
            <w:tcW w:w="1511" w:type="dxa"/>
            <w:tcBorders>
              <w:top w:val="nil"/>
              <w:left w:val="nil"/>
              <w:bottom w:val="single" w:sz="4" w:space="0" w:color="auto"/>
              <w:right w:val="single" w:sz="4" w:space="0" w:color="auto"/>
            </w:tcBorders>
            <w:shd w:val="clear" w:color="auto" w:fill="auto"/>
            <w:noWrap/>
            <w:vAlign w:val="center"/>
            <w:hideMark/>
          </w:tcPr>
          <w:p w14:paraId="3071B192" w14:textId="77777777" w:rsidR="00447089" w:rsidRPr="004A248C" w:rsidRDefault="00447089" w:rsidP="00D540E6">
            <w:pPr>
              <w:tabs>
                <w:tab w:val="clear" w:pos="-3060"/>
                <w:tab w:val="clear" w:pos="-2340"/>
                <w:tab w:val="clear" w:pos="6300"/>
              </w:tabs>
              <w:suppressAutoHyphens w:val="0"/>
              <w:snapToGrid/>
              <w:spacing w:after="0" w:line="240" w:lineRule="auto"/>
              <w:jc w:val="center"/>
              <w:rPr>
                <w:color w:val="000000"/>
              </w:rPr>
            </w:pPr>
            <w:r w:rsidRPr="006D5043">
              <w:rPr>
                <w:color w:val="000000"/>
              </w:rPr>
              <w:t>3</w:t>
            </w:r>
          </w:p>
        </w:tc>
        <w:tc>
          <w:tcPr>
            <w:tcW w:w="1287" w:type="dxa"/>
            <w:tcBorders>
              <w:top w:val="nil"/>
              <w:left w:val="nil"/>
              <w:bottom w:val="single" w:sz="4" w:space="0" w:color="auto"/>
              <w:right w:val="single" w:sz="4" w:space="0" w:color="auto"/>
            </w:tcBorders>
            <w:shd w:val="clear" w:color="auto" w:fill="auto"/>
            <w:noWrap/>
            <w:vAlign w:val="center"/>
            <w:hideMark/>
          </w:tcPr>
          <w:p w14:paraId="14B6081B" w14:textId="77777777" w:rsidR="00447089" w:rsidRPr="004A248C" w:rsidRDefault="00447089" w:rsidP="00D540E6">
            <w:pPr>
              <w:tabs>
                <w:tab w:val="clear" w:pos="-3060"/>
                <w:tab w:val="clear" w:pos="-2340"/>
                <w:tab w:val="clear" w:pos="6300"/>
              </w:tabs>
              <w:suppressAutoHyphens w:val="0"/>
              <w:snapToGrid/>
              <w:spacing w:after="0" w:line="240" w:lineRule="auto"/>
              <w:jc w:val="center"/>
              <w:rPr>
                <w:color w:val="000000"/>
              </w:rPr>
            </w:pPr>
            <w:r w:rsidRPr="004A248C">
              <w:rPr>
                <w:color w:val="000000"/>
              </w:rPr>
              <w:t>2</w:t>
            </w:r>
          </w:p>
        </w:tc>
        <w:tc>
          <w:tcPr>
            <w:tcW w:w="844" w:type="dxa"/>
            <w:tcBorders>
              <w:top w:val="nil"/>
              <w:left w:val="nil"/>
              <w:bottom w:val="single" w:sz="4" w:space="0" w:color="auto"/>
              <w:right w:val="single" w:sz="4" w:space="0" w:color="auto"/>
            </w:tcBorders>
            <w:shd w:val="clear" w:color="auto" w:fill="auto"/>
            <w:noWrap/>
            <w:vAlign w:val="center"/>
            <w:hideMark/>
          </w:tcPr>
          <w:p w14:paraId="2661B406" w14:textId="77777777" w:rsidR="00447089" w:rsidRPr="004A248C" w:rsidRDefault="00447089" w:rsidP="00D540E6">
            <w:pPr>
              <w:tabs>
                <w:tab w:val="clear" w:pos="-3060"/>
                <w:tab w:val="clear" w:pos="-2340"/>
                <w:tab w:val="clear" w:pos="6300"/>
              </w:tabs>
              <w:suppressAutoHyphens w:val="0"/>
              <w:snapToGrid/>
              <w:spacing w:after="0" w:line="240" w:lineRule="auto"/>
              <w:jc w:val="center"/>
              <w:rPr>
                <w:color w:val="000000"/>
              </w:rPr>
            </w:pPr>
            <w:r w:rsidRPr="004A248C">
              <w:rPr>
                <w:color w:val="000000"/>
              </w:rPr>
              <w:t>17</w:t>
            </w:r>
          </w:p>
        </w:tc>
      </w:tr>
      <w:tr w:rsidR="00447089" w:rsidRPr="004A248C" w14:paraId="0D3F8E09" w14:textId="77777777" w:rsidTr="16567F77">
        <w:trPr>
          <w:trHeight w:val="290"/>
        </w:trPr>
        <w:tc>
          <w:tcPr>
            <w:tcW w:w="2001" w:type="dxa"/>
            <w:tcBorders>
              <w:top w:val="nil"/>
              <w:left w:val="single" w:sz="4" w:space="0" w:color="auto"/>
              <w:bottom w:val="single" w:sz="4" w:space="0" w:color="auto"/>
              <w:right w:val="single" w:sz="4" w:space="0" w:color="auto"/>
            </w:tcBorders>
            <w:shd w:val="clear" w:color="auto" w:fill="auto"/>
            <w:noWrap/>
            <w:vAlign w:val="center"/>
            <w:hideMark/>
          </w:tcPr>
          <w:p w14:paraId="083B1B9B" w14:textId="27C68E5E" w:rsidR="00447089" w:rsidRPr="004A248C" w:rsidRDefault="004A248C" w:rsidP="00447089">
            <w:pPr>
              <w:tabs>
                <w:tab w:val="clear" w:pos="-3060"/>
                <w:tab w:val="clear" w:pos="-2340"/>
                <w:tab w:val="clear" w:pos="6300"/>
              </w:tabs>
              <w:suppressAutoHyphens w:val="0"/>
              <w:snapToGrid/>
              <w:spacing w:after="0" w:line="240" w:lineRule="auto"/>
              <w:rPr>
                <w:color w:val="000000"/>
              </w:rPr>
            </w:pPr>
            <w:r w:rsidRPr="004A248C">
              <w:rPr>
                <w:color w:val="000000"/>
              </w:rPr>
              <w:t>Organisational connection</w:t>
            </w:r>
          </w:p>
        </w:tc>
        <w:tc>
          <w:tcPr>
            <w:tcW w:w="1228" w:type="dxa"/>
            <w:tcBorders>
              <w:top w:val="nil"/>
              <w:left w:val="nil"/>
              <w:bottom w:val="single" w:sz="4" w:space="0" w:color="auto"/>
              <w:right w:val="single" w:sz="4" w:space="0" w:color="auto"/>
            </w:tcBorders>
            <w:shd w:val="clear" w:color="auto" w:fill="auto"/>
            <w:noWrap/>
            <w:vAlign w:val="center"/>
            <w:hideMark/>
          </w:tcPr>
          <w:p w14:paraId="5E9ECA7F" w14:textId="5F6BAC03" w:rsidR="00447089" w:rsidRPr="004A248C" w:rsidRDefault="01036289" w:rsidP="16567F77">
            <w:pPr>
              <w:tabs>
                <w:tab w:val="clear" w:pos="6300"/>
              </w:tabs>
              <w:suppressAutoHyphens w:val="0"/>
              <w:snapToGrid/>
              <w:spacing w:after="0" w:line="240" w:lineRule="auto"/>
              <w:jc w:val="center"/>
              <w:rPr>
                <w:color w:val="000000"/>
              </w:rPr>
            </w:pPr>
            <w:r w:rsidRPr="16567F77">
              <w:t>0</w:t>
            </w:r>
          </w:p>
        </w:tc>
        <w:tc>
          <w:tcPr>
            <w:tcW w:w="1666" w:type="dxa"/>
            <w:tcBorders>
              <w:top w:val="nil"/>
              <w:left w:val="nil"/>
              <w:bottom w:val="single" w:sz="4" w:space="0" w:color="auto"/>
              <w:right w:val="single" w:sz="4" w:space="0" w:color="auto"/>
            </w:tcBorders>
            <w:shd w:val="clear" w:color="auto" w:fill="auto"/>
            <w:noWrap/>
            <w:vAlign w:val="center"/>
            <w:hideMark/>
          </w:tcPr>
          <w:p w14:paraId="0CCB4507" w14:textId="699006D5" w:rsidR="00447089" w:rsidRPr="004A248C" w:rsidRDefault="01036289" w:rsidP="16567F77">
            <w:pPr>
              <w:tabs>
                <w:tab w:val="clear" w:pos="6300"/>
              </w:tabs>
              <w:suppressAutoHyphens w:val="0"/>
              <w:snapToGrid/>
              <w:spacing w:after="0" w:line="240" w:lineRule="auto"/>
              <w:jc w:val="center"/>
              <w:rPr>
                <w:color w:val="000000"/>
              </w:rPr>
            </w:pPr>
            <w:r w:rsidRPr="16567F77">
              <w:t>0</w:t>
            </w:r>
          </w:p>
        </w:tc>
        <w:tc>
          <w:tcPr>
            <w:tcW w:w="1091" w:type="dxa"/>
            <w:tcBorders>
              <w:top w:val="nil"/>
              <w:left w:val="nil"/>
              <w:bottom w:val="single" w:sz="4" w:space="0" w:color="auto"/>
              <w:right w:val="single" w:sz="4" w:space="0" w:color="auto"/>
            </w:tcBorders>
            <w:shd w:val="clear" w:color="auto" w:fill="auto"/>
            <w:noWrap/>
            <w:vAlign w:val="center"/>
            <w:hideMark/>
          </w:tcPr>
          <w:p w14:paraId="6D23DDAE" w14:textId="77777777" w:rsidR="00447089" w:rsidRPr="004A248C" w:rsidRDefault="00447089" w:rsidP="00D540E6">
            <w:pPr>
              <w:tabs>
                <w:tab w:val="clear" w:pos="-3060"/>
                <w:tab w:val="clear" w:pos="-2340"/>
                <w:tab w:val="clear" w:pos="6300"/>
              </w:tabs>
              <w:suppressAutoHyphens w:val="0"/>
              <w:snapToGrid/>
              <w:spacing w:after="0" w:line="240" w:lineRule="auto"/>
              <w:jc w:val="center"/>
              <w:rPr>
                <w:color w:val="000000"/>
              </w:rPr>
            </w:pPr>
            <w:r w:rsidRPr="004A248C">
              <w:rPr>
                <w:color w:val="000000"/>
              </w:rPr>
              <w:t>3</w:t>
            </w:r>
          </w:p>
        </w:tc>
        <w:tc>
          <w:tcPr>
            <w:tcW w:w="1511" w:type="dxa"/>
            <w:tcBorders>
              <w:top w:val="nil"/>
              <w:left w:val="nil"/>
              <w:bottom w:val="single" w:sz="4" w:space="0" w:color="auto"/>
              <w:right w:val="single" w:sz="4" w:space="0" w:color="auto"/>
            </w:tcBorders>
            <w:shd w:val="clear" w:color="auto" w:fill="auto"/>
            <w:noWrap/>
            <w:vAlign w:val="center"/>
            <w:hideMark/>
          </w:tcPr>
          <w:p w14:paraId="13FC48A3" w14:textId="595DF463" w:rsidR="00447089" w:rsidRPr="004A248C" w:rsidRDefault="32ACA460" w:rsidP="16567F77">
            <w:pPr>
              <w:tabs>
                <w:tab w:val="clear" w:pos="6300"/>
              </w:tabs>
              <w:suppressAutoHyphens w:val="0"/>
              <w:snapToGrid/>
              <w:spacing w:after="0" w:line="240" w:lineRule="auto"/>
              <w:jc w:val="center"/>
              <w:rPr>
                <w:color w:val="000000"/>
              </w:rPr>
            </w:pPr>
            <w:r w:rsidRPr="16567F77">
              <w:t>0</w:t>
            </w:r>
          </w:p>
        </w:tc>
        <w:tc>
          <w:tcPr>
            <w:tcW w:w="1287" w:type="dxa"/>
            <w:tcBorders>
              <w:top w:val="nil"/>
              <w:left w:val="nil"/>
              <w:bottom w:val="single" w:sz="4" w:space="0" w:color="auto"/>
              <w:right w:val="single" w:sz="4" w:space="0" w:color="auto"/>
            </w:tcBorders>
            <w:shd w:val="clear" w:color="auto" w:fill="auto"/>
            <w:noWrap/>
            <w:vAlign w:val="center"/>
            <w:hideMark/>
          </w:tcPr>
          <w:p w14:paraId="507B4265" w14:textId="46E0700F" w:rsidR="00447089" w:rsidRPr="004A248C" w:rsidRDefault="4C069D2E" w:rsidP="16567F77">
            <w:pPr>
              <w:tabs>
                <w:tab w:val="clear" w:pos="6300"/>
              </w:tabs>
              <w:suppressAutoHyphens w:val="0"/>
              <w:snapToGrid/>
              <w:spacing w:after="0" w:line="240" w:lineRule="auto"/>
              <w:jc w:val="center"/>
              <w:rPr>
                <w:color w:val="000000"/>
              </w:rPr>
            </w:pPr>
            <w:r w:rsidRPr="16567F77">
              <w:t>0</w:t>
            </w:r>
          </w:p>
        </w:tc>
        <w:tc>
          <w:tcPr>
            <w:tcW w:w="844" w:type="dxa"/>
            <w:tcBorders>
              <w:top w:val="nil"/>
              <w:left w:val="nil"/>
              <w:bottom w:val="single" w:sz="4" w:space="0" w:color="auto"/>
              <w:right w:val="single" w:sz="4" w:space="0" w:color="auto"/>
            </w:tcBorders>
            <w:shd w:val="clear" w:color="auto" w:fill="auto"/>
            <w:noWrap/>
            <w:vAlign w:val="center"/>
            <w:hideMark/>
          </w:tcPr>
          <w:p w14:paraId="23AF0AD7" w14:textId="77777777" w:rsidR="00447089" w:rsidRPr="004A248C" w:rsidRDefault="00447089" w:rsidP="00D540E6">
            <w:pPr>
              <w:tabs>
                <w:tab w:val="clear" w:pos="-3060"/>
                <w:tab w:val="clear" w:pos="-2340"/>
                <w:tab w:val="clear" w:pos="6300"/>
              </w:tabs>
              <w:suppressAutoHyphens w:val="0"/>
              <w:snapToGrid/>
              <w:spacing w:after="0" w:line="240" w:lineRule="auto"/>
              <w:jc w:val="center"/>
              <w:rPr>
                <w:color w:val="000000"/>
              </w:rPr>
            </w:pPr>
            <w:r w:rsidRPr="004A248C">
              <w:rPr>
                <w:color w:val="000000"/>
              </w:rPr>
              <w:t>3</w:t>
            </w:r>
          </w:p>
        </w:tc>
      </w:tr>
      <w:tr w:rsidR="00447089" w:rsidRPr="004A248C" w14:paraId="57AB6819" w14:textId="77777777" w:rsidTr="16567F77">
        <w:trPr>
          <w:trHeight w:val="290"/>
        </w:trPr>
        <w:tc>
          <w:tcPr>
            <w:tcW w:w="2001" w:type="dxa"/>
            <w:tcBorders>
              <w:top w:val="nil"/>
              <w:left w:val="single" w:sz="4" w:space="0" w:color="auto"/>
              <w:bottom w:val="single" w:sz="4" w:space="0" w:color="auto"/>
              <w:right w:val="single" w:sz="4" w:space="0" w:color="auto"/>
            </w:tcBorders>
            <w:shd w:val="clear" w:color="auto" w:fill="auto"/>
            <w:noWrap/>
            <w:vAlign w:val="center"/>
            <w:hideMark/>
          </w:tcPr>
          <w:p w14:paraId="5A389E06" w14:textId="77777777" w:rsidR="00447089" w:rsidRPr="004A248C" w:rsidRDefault="00447089" w:rsidP="00447089">
            <w:pPr>
              <w:tabs>
                <w:tab w:val="clear" w:pos="-3060"/>
                <w:tab w:val="clear" w:pos="-2340"/>
                <w:tab w:val="clear" w:pos="6300"/>
              </w:tabs>
              <w:suppressAutoHyphens w:val="0"/>
              <w:snapToGrid/>
              <w:spacing w:after="0" w:line="240" w:lineRule="auto"/>
              <w:rPr>
                <w:color w:val="000000"/>
              </w:rPr>
            </w:pPr>
            <w:r w:rsidRPr="004A248C">
              <w:rPr>
                <w:color w:val="000000"/>
              </w:rPr>
              <w:t>Other</w:t>
            </w:r>
          </w:p>
        </w:tc>
        <w:tc>
          <w:tcPr>
            <w:tcW w:w="1228" w:type="dxa"/>
            <w:tcBorders>
              <w:top w:val="nil"/>
              <w:left w:val="nil"/>
              <w:bottom w:val="single" w:sz="4" w:space="0" w:color="auto"/>
              <w:right w:val="single" w:sz="4" w:space="0" w:color="auto"/>
            </w:tcBorders>
            <w:shd w:val="clear" w:color="auto" w:fill="auto"/>
            <w:noWrap/>
            <w:vAlign w:val="center"/>
            <w:hideMark/>
          </w:tcPr>
          <w:p w14:paraId="49133335" w14:textId="310CBFEF" w:rsidR="00447089" w:rsidRPr="004A248C" w:rsidRDefault="7C9C7B4F" w:rsidP="16567F77">
            <w:pPr>
              <w:tabs>
                <w:tab w:val="clear" w:pos="6300"/>
              </w:tabs>
              <w:suppressAutoHyphens w:val="0"/>
              <w:snapToGrid/>
              <w:spacing w:after="0" w:line="240" w:lineRule="auto"/>
              <w:jc w:val="center"/>
              <w:rPr>
                <w:color w:val="000000"/>
              </w:rPr>
            </w:pPr>
            <w:r w:rsidRPr="16567F77">
              <w:t>0</w:t>
            </w:r>
          </w:p>
        </w:tc>
        <w:tc>
          <w:tcPr>
            <w:tcW w:w="1666" w:type="dxa"/>
            <w:tcBorders>
              <w:top w:val="nil"/>
              <w:left w:val="nil"/>
              <w:bottom w:val="single" w:sz="4" w:space="0" w:color="auto"/>
              <w:right w:val="single" w:sz="4" w:space="0" w:color="auto"/>
            </w:tcBorders>
            <w:shd w:val="clear" w:color="auto" w:fill="auto"/>
            <w:noWrap/>
            <w:vAlign w:val="center"/>
            <w:hideMark/>
          </w:tcPr>
          <w:p w14:paraId="00A048BB" w14:textId="495F0DF8" w:rsidR="00447089" w:rsidRPr="004A248C" w:rsidRDefault="7C9C7B4F" w:rsidP="16567F77">
            <w:pPr>
              <w:tabs>
                <w:tab w:val="clear" w:pos="6300"/>
              </w:tabs>
              <w:suppressAutoHyphens w:val="0"/>
              <w:snapToGrid/>
              <w:spacing w:after="0" w:line="240" w:lineRule="auto"/>
              <w:jc w:val="center"/>
              <w:rPr>
                <w:color w:val="000000"/>
              </w:rPr>
            </w:pPr>
            <w:r w:rsidRPr="16567F77">
              <w:t>0</w:t>
            </w:r>
          </w:p>
        </w:tc>
        <w:tc>
          <w:tcPr>
            <w:tcW w:w="1091" w:type="dxa"/>
            <w:tcBorders>
              <w:top w:val="nil"/>
              <w:left w:val="nil"/>
              <w:bottom w:val="single" w:sz="4" w:space="0" w:color="auto"/>
              <w:right w:val="single" w:sz="4" w:space="0" w:color="auto"/>
            </w:tcBorders>
            <w:shd w:val="clear" w:color="auto" w:fill="auto"/>
            <w:noWrap/>
            <w:vAlign w:val="center"/>
            <w:hideMark/>
          </w:tcPr>
          <w:p w14:paraId="2012E48F" w14:textId="77777777" w:rsidR="00447089" w:rsidRPr="004A248C" w:rsidRDefault="00447089" w:rsidP="00D540E6">
            <w:pPr>
              <w:tabs>
                <w:tab w:val="clear" w:pos="-3060"/>
                <w:tab w:val="clear" w:pos="-2340"/>
                <w:tab w:val="clear" w:pos="6300"/>
              </w:tabs>
              <w:suppressAutoHyphens w:val="0"/>
              <w:snapToGrid/>
              <w:spacing w:after="0" w:line="240" w:lineRule="auto"/>
              <w:jc w:val="center"/>
              <w:rPr>
                <w:color w:val="000000"/>
              </w:rPr>
            </w:pPr>
            <w:r w:rsidRPr="004A248C">
              <w:rPr>
                <w:color w:val="000000"/>
              </w:rPr>
              <w:t>1</w:t>
            </w:r>
          </w:p>
        </w:tc>
        <w:tc>
          <w:tcPr>
            <w:tcW w:w="1511" w:type="dxa"/>
            <w:tcBorders>
              <w:top w:val="nil"/>
              <w:left w:val="nil"/>
              <w:bottom w:val="single" w:sz="4" w:space="0" w:color="auto"/>
              <w:right w:val="single" w:sz="4" w:space="0" w:color="auto"/>
            </w:tcBorders>
            <w:shd w:val="clear" w:color="auto" w:fill="auto"/>
            <w:noWrap/>
            <w:vAlign w:val="center"/>
            <w:hideMark/>
          </w:tcPr>
          <w:p w14:paraId="0FD70564" w14:textId="77777777" w:rsidR="00447089" w:rsidRPr="004A248C" w:rsidRDefault="00447089" w:rsidP="00D540E6">
            <w:pPr>
              <w:tabs>
                <w:tab w:val="clear" w:pos="-3060"/>
                <w:tab w:val="clear" w:pos="-2340"/>
                <w:tab w:val="clear" w:pos="6300"/>
              </w:tabs>
              <w:suppressAutoHyphens w:val="0"/>
              <w:snapToGrid/>
              <w:spacing w:after="0" w:line="240" w:lineRule="auto"/>
              <w:jc w:val="center"/>
              <w:rPr>
                <w:color w:val="000000"/>
              </w:rPr>
            </w:pPr>
            <w:r w:rsidRPr="004A248C">
              <w:rPr>
                <w:color w:val="000000"/>
              </w:rPr>
              <w:t>3</w:t>
            </w:r>
          </w:p>
        </w:tc>
        <w:tc>
          <w:tcPr>
            <w:tcW w:w="1287" w:type="dxa"/>
            <w:tcBorders>
              <w:top w:val="nil"/>
              <w:left w:val="nil"/>
              <w:bottom w:val="single" w:sz="4" w:space="0" w:color="auto"/>
              <w:right w:val="single" w:sz="4" w:space="0" w:color="auto"/>
            </w:tcBorders>
            <w:shd w:val="clear" w:color="auto" w:fill="auto"/>
            <w:noWrap/>
            <w:vAlign w:val="center"/>
            <w:hideMark/>
          </w:tcPr>
          <w:p w14:paraId="46F67839" w14:textId="3DC70C88" w:rsidR="00447089" w:rsidRPr="004A248C" w:rsidRDefault="0CAB33CD" w:rsidP="16567F77">
            <w:pPr>
              <w:tabs>
                <w:tab w:val="clear" w:pos="6300"/>
              </w:tabs>
              <w:suppressAutoHyphens w:val="0"/>
              <w:snapToGrid/>
              <w:spacing w:after="0" w:line="240" w:lineRule="auto"/>
              <w:jc w:val="center"/>
              <w:rPr>
                <w:color w:val="000000"/>
              </w:rPr>
            </w:pPr>
            <w:r w:rsidRPr="16567F77">
              <w:t>0</w:t>
            </w:r>
          </w:p>
        </w:tc>
        <w:tc>
          <w:tcPr>
            <w:tcW w:w="844" w:type="dxa"/>
            <w:tcBorders>
              <w:top w:val="nil"/>
              <w:left w:val="nil"/>
              <w:bottom w:val="single" w:sz="4" w:space="0" w:color="auto"/>
              <w:right w:val="single" w:sz="4" w:space="0" w:color="auto"/>
            </w:tcBorders>
            <w:shd w:val="clear" w:color="auto" w:fill="auto"/>
            <w:noWrap/>
            <w:vAlign w:val="center"/>
            <w:hideMark/>
          </w:tcPr>
          <w:p w14:paraId="786F0F50" w14:textId="77777777" w:rsidR="00447089" w:rsidRPr="004A248C" w:rsidRDefault="00447089" w:rsidP="00D540E6">
            <w:pPr>
              <w:tabs>
                <w:tab w:val="clear" w:pos="-3060"/>
                <w:tab w:val="clear" w:pos="-2340"/>
                <w:tab w:val="clear" w:pos="6300"/>
              </w:tabs>
              <w:suppressAutoHyphens w:val="0"/>
              <w:snapToGrid/>
              <w:spacing w:after="0" w:line="240" w:lineRule="auto"/>
              <w:jc w:val="center"/>
              <w:rPr>
                <w:color w:val="000000"/>
              </w:rPr>
            </w:pPr>
            <w:r w:rsidRPr="004A248C">
              <w:rPr>
                <w:color w:val="000000"/>
              </w:rPr>
              <w:t>4</w:t>
            </w:r>
          </w:p>
        </w:tc>
      </w:tr>
      <w:tr w:rsidR="00447089" w:rsidRPr="004A248C" w14:paraId="2011AAF7" w14:textId="77777777" w:rsidTr="16567F77">
        <w:trPr>
          <w:trHeight w:val="290"/>
        </w:trPr>
        <w:tc>
          <w:tcPr>
            <w:tcW w:w="2001" w:type="dxa"/>
            <w:tcBorders>
              <w:top w:val="nil"/>
              <w:left w:val="single" w:sz="4" w:space="0" w:color="auto"/>
              <w:bottom w:val="single" w:sz="4" w:space="0" w:color="auto"/>
              <w:right w:val="single" w:sz="4" w:space="0" w:color="auto"/>
            </w:tcBorders>
            <w:shd w:val="clear" w:color="auto" w:fill="auto"/>
            <w:noWrap/>
            <w:vAlign w:val="center"/>
            <w:hideMark/>
          </w:tcPr>
          <w:p w14:paraId="65C5609F" w14:textId="77777777" w:rsidR="00447089" w:rsidRPr="004A248C" w:rsidRDefault="00447089" w:rsidP="00447089">
            <w:pPr>
              <w:tabs>
                <w:tab w:val="clear" w:pos="-3060"/>
                <w:tab w:val="clear" w:pos="-2340"/>
                <w:tab w:val="clear" w:pos="6300"/>
              </w:tabs>
              <w:suppressAutoHyphens w:val="0"/>
              <w:snapToGrid/>
              <w:spacing w:after="0" w:line="240" w:lineRule="auto"/>
              <w:rPr>
                <w:color w:val="000000"/>
              </w:rPr>
            </w:pPr>
            <w:r w:rsidRPr="004A248C">
              <w:rPr>
                <w:color w:val="000000"/>
              </w:rPr>
              <w:t>Prefer not to say</w:t>
            </w:r>
          </w:p>
        </w:tc>
        <w:tc>
          <w:tcPr>
            <w:tcW w:w="1228" w:type="dxa"/>
            <w:tcBorders>
              <w:top w:val="nil"/>
              <w:left w:val="nil"/>
              <w:bottom w:val="single" w:sz="4" w:space="0" w:color="auto"/>
              <w:right w:val="single" w:sz="4" w:space="0" w:color="auto"/>
            </w:tcBorders>
            <w:shd w:val="clear" w:color="auto" w:fill="auto"/>
            <w:noWrap/>
            <w:vAlign w:val="center"/>
            <w:hideMark/>
          </w:tcPr>
          <w:p w14:paraId="60188FEC" w14:textId="657D0A19" w:rsidR="00447089" w:rsidRPr="004A248C" w:rsidRDefault="34E54826" w:rsidP="16567F77">
            <w:pPr>
              <w:tabs>
                <w:tab w:val="clear" w:pos="6300"/>
              </w:tabs>
              <w:suppressAutoHyphens w:val="0"/>
              <w:snapToGrid/>
              <w:spacing w:after="0" w:line="240" w:lineRule="auto"/>
              <w:jc w:val="center"/>
              <w:rPr>
                <w:color w:val="000000"/>
              </w:rPr>
            </w:pPr>
            <w:r w:rsidRPr="16567F77">
              <w:t>0</w:t>
            </w:r>
          </w:p>
        </w:tc>
        <w:tc>
          <w:tcPr>
            <w:tcW w:w="1666" w:type="dxa"/>
            <w:tcBorders>
              <w:top w:val="nil"/>
              <w:left w:val="nil"/>
              <w:bottom w:val="single" w:sz="4" w:space="0" w:color="auto"/>
              <w:right w:val="single" w:sz="4" w:space="0" w:color="auto"/>
            </w:tcBorders>
            <w:shd w:val="clear" w:color="auto" w:fill="auto"/>
            <w:noWrap/>
            <w:vAlign w:val="center"/>
            <w:hideMark/>
          </w:tcPr>
          <w:p w14:paraId="29563A9C" w14:textId="77777777" w:rsidR="00447089" w:rsidRPr="004A248C" w:rsidRDefault="00447089" w:rsidP="00D540E6">
            <w:pPr>
              <w:tabs>
                <w:tab w:val="clear" w:pos="-3060"/>
                <w:tab w:val="clear" w:pos="-2340"/>
                <w:tab w:val="clear" w:pos="6300"/>
              </w:tabs>
              <w:suppressAutoHyphens w:val="0"/>
              <w:snapToGrid/>
              <w:spacing w:after="0" w:line="240" w:lineRule="auto"/>
              <w:jc w:val="center"/>
              <w:rPr>
                <w:color w:val="000000"/>
              </w:rPr>
            </w:pPr>
            <w:r w:rsidRPr="004A248C">
              <w:rPr>
                <w:color w:val="000000"/>
              </w:rPr>
              <w:t>2</w:t>
            </w:r>
          </w:p>
        </w:tc>
        <w:tc>
          <w:tcPr>
            <w:tcW w:w="1091" w:type="dxa"/>
            <w:tcBorders>
              <w:top w:val="nil"/>
              <w:left w:val="nil"/>
              <w:bottom w:val="single" w:sz="4" w:space="0" w:color="auto"/>
              <w:right w:val="single" w:sz="4" w:space="0" w:color="auto"/>
            </w:tcBorders>
            <w:shd w:val="clear" w:color="auto" w:fill="auto"/>
            <w:noWrap/>
            <w:vAlign w:val="center"/>
            <w:hideMark/>
          </w:tcPr>
          <w:p w14:paraId="6C133F65" w14:textId="399226E3" w:rsidR="00447089" w:rsidRPr="004A248C" w:rsidRDefault="0CAB33CD" w:rsidP="16567F77">
            <w:pPr>
              <w:tabs>
                <w:tab w:val="clear" w:pos="6300"/>
              </w:tabs>
              <w:suppressAutoHyphens w:val="0"/>
              <w:snapToGrid/>
              <w:spacing w:after="0" w:line="240" w:lineRule="auto"/>
              <w:jc w:val="center"/>
              <w:rPr>
                <w:color w:val="000000"/>
              </w:rPr>
            </w:pPr>
            <w:r w:rsidRPr="16567F77">
              <w:t>0</w:t>
            </w:r>
          </w:p>
        </w:tc>
        <w:tc>
          <w:tcPr>
            <w:tcW w:w="1511" w:type="dxa"/>
            <w:tcBorders>
              <w:top w:val="nil"/>
              <w:left w:val="nil"/>
              <w:bottom w:val="single" w:sz="4" w:space="0" w:color="auto"/>
              <w:right w:val="single" w:sz="4" w:space="0" w:color="auto"/>
            </w:tcBorders>
            <w:shd w:val="clear" w:color="auto" w:fill="auto"/>
            <w:noWrap/>
            <w:vAlign w:val="center"/>
            <w:hideMark/>
          </w:tcPr>
          <w:p w14:paraId="397405E5" w14:textId="213B5C7F" w:rsidR="00447089" w:rsidRPr="004A248C" w:rsidRDefault="0CAB33CD" w:rsidP="16567F77">
            <w:pPr>
              <w:tabs>
                <w:tab w:val="clear" w:pos="6300"/>
              </w:tabs>
              <w:suppressAutoHyphens w:val="0"/>
              <w:snapToGrid/>
              <w:spacing w:after="0" w:line="240" w:lineRule="auto"/>
              <w:jc w:val="center"/>
              <w:rPr>
                <w:color w:val="000000"/>
              </w:rPr>
            </w:pPr>
            <w:r w:rsidRPr="16567F77">
              <w:t>0</w:t>
            </w:r>
          </w:p>
        </w:tc>
        <w:tc>
          <w:tcPr>
            <w:tcW w:w="1287" w:type="dxa"/>
            <w:tcBorders>
              <w:top w:val="nil"/>
              <w:left w:val="nil"/>
              <w:bottom w:val="single" w:sz="4" w:space="0" w:color="auto"/>
              <w:right w:val="single" w:sz="4" w:space="0" w:color="auto"/>
            </w:tcBorders>
            <w:shd w:val="clear" w:color="auto" w:fill="auto"/>
            <w:noWrap/>
            <w:vAlign w:val="center"/>
            <w:hideMark/>
          </w:tcPr>
          <w:p w14:paraId="3312F3F0" w14:textId="3509A49A" w:rsidR="00447089" w:rsidRPr="004A248C" w:rsidRDefault="0CAB33CD" w:rsidP="16567F77">
            <w:pPr>
              <w:tabs>
                <w:tab w:val="clear" w:pos="6300"/>
              </w:tabs>
              <w:suppressAutoHyphens w:val="0"/>
              <w:snapToGrid/>
              <w:spacing w:after="0" w:line="240" w:lineRule="auto"/>
              <w:jc w:val="center"/>
              <w:rPr>
                <w:color w:val="000000"/>
              </w:rPr>
            </w:pPr>
            <w:r w:rsidRPr="16567F77">
              <w:t>0</w:t>
            </w:r>
          </w:p>
        </w:tc>
        <w:tc>
          <w:tcPr>
            <w:tcW w:w="844" w:type="dxa"/>
            <w:tcBorders>
              <w:top w:val="nil"/>
              <w:left w:val="nil"/>
              <w:bottom w:val="single" w:sz="4" w:space="0" w:color="auto"/>
              <w:right w:val="single" w:sz="4" w:space="0" w:color="auto"/>
            </w:tcBorders>
            <w:shd w:val="clear" w:color="auto" w:fill="auto"/>
            <w:noWrap/>
            <w:vAlign w:val="center"/>
            <w:hideMark/>
          </w:tcPr>
          <w:p w14:paraId="79251E8B" w14:textId="77777777" w:rsidR="00447089" w:rsidRPr="004A248C" w:rsidRDefault="00447089" w:rsidP="00D540E6">
            <w:pPr>
              <w:tabs>
                <w:tab w:val="clear" w:pos="-3060"/>
                <w:tab w:val="clear" w:pos="-2340"/>
                <w:tab w:val="clear" w:pos="6300"/>
              </w:tabs>
              <w:suppressAutoHyphens w:val="0"/>
              <w:snapToGrid/>
              <w:spacing w:after="0" w:line="240" w:lineRule="auto"/>
              <w:jc w:val="center"/>
              <w:rPr>
                <w:color w:val="000000"/>
              </w:rPr>
            </w:pPr>
            <w:r w:rsidRPr="004A248C">
              <w:rPr>
                <w:color w:val="000000"/>
              </w:rPr>
              <w:t>2</w:t>
            </w:r>
          </w:p>
        </w:tc>
      </w:tr>
      <w:tr w:rsidR="00447089" w:rsidRPr="004A248C" w14:paraId="55FC0D87" w14:textId="77777777" w:rsidTr="16567F77">
        <w:trPr>
          <w:trHeight w:val="290"/>
        </w:trPr>
        <w:tc>
          <w:tcPr>
            <w:tcW w:w="2001" w:type="dxa"/>
            <w:tcBorders>
              <w:top w:val="nil"/>
              <w:left w:val="single" w:sz="4" w:space="0" w:color="auto"/>
              <w:bottom w:val="single" w:sz="4" w:space="0" w:color="auto"/>
              <w:right w:val="single" w:sz="4" w:space="0" w:color="auto"/>
            </w:tcBorders>
            <w:shd w:val="clear" w:color="auto" w:fill="auto"/>
            <w:noWrap/>
            <w:vAlign w:val="center"/>
            <w:hideMark/>
          </w:tcPr>
          <w:p w14:paraId="60D891EE" w14:textId="5F63EDA8" w:rsidR="00447089" w:rsidRPr="004A248C" w:rsidRDefault="00447089" w:rsidP="00447089">
            <w:pPr>
              <w:tabs>
                <w:tab w:val="clear" w:pos="-3060"/>
                <w:tab w:val="clear" w:pos="-2340"/>
                <w:tab w:val="clear" w:pos="6300"/>
              </w:tabs>
              <w:suppressAutoHyphens w:val="0"/>
              <w:snapToGrid/>
              <w:spacing w:after="0" w:line="240" w:lineRule="auto"/>
              <w:rPr>
                <w:b/>
                <w:bCs/>
                <w:color w:val="000000"/>
              </w:rPr>
            </w:pPr>
            <w:r w:rsidRPr="004A248C">
              <w:rPr>
                <w:b/>
                <w:bCs/>
                <w:color w:val="000000"/>
              </w:rPr>
              <w:t>Total</w:t>
            </w:r>
          </w:p>
        </w:tc>
        <w:tc>
          <w:tcPr>
            <w:tcW w:w="1228" w:type="dxa"/>
            <w:tcBorders>
              <w:top w:val="nil"/>
              <w:left w:val="nil"/>
              <w:bottom w:val="single" w:sz="4" w:space="0" w:color="auto"/>
              <w:right w:val="single" w:sz="4" w:space="0" w:color="auto"/>
            </w:tcBorders>
            <w:shd w:val="clear" w:color="auto" w:fill="auto"/>
            <w:noWrap/>
            <w:vAlign w:val="center"/>
            <w:hideMark/>
          </w:tcPr>
          <w:p w14:paraId="6F634D3F" w14:textId="77777777" w:rsidR="00447089" w:rsidRPr="004A248C" w:rsidRDefault="00447089" w:rsidP="00D540E6">
            <w:pPr>
              <w:tabs>
                <w:tab w:val="clear" w:pos="-3060"/>
                <w:tab w:val="clear" w:pos="-2340"/>
                <w:tab w:val="clear" w:pos="6300"/>
              </w:tabs>
              <w:suppressAutoHyphens w:val="0"/>
              <w:snapToGrid/>
              <w:spacing w:after="0" w:line="240" w:lineRule="auto"/>
              <w:jc w:val="center"/>
              <w:rPr>
                <w:b/>
                <w:bCs/>
                <w:color w:val="000000"/>
              </w:rPr>
            </w:pPr>
            <w:r w:rsidRPr="004A248C">
              <w:rPr>
                <w:b/>
                <w:bCs/>
                <w:color w:val="000000"/>
              </w:rPr>
              <w:t>2</w:t>
            </w:r>
          </w:p>
        </w:tc>
        <w:tc>
          <w:tcPr>
            <w:tcW w:w="1666" w:type="dxa"/>
            <w:tcBorders>
              <w:top w:val="nil"/>
              <w:left w:val="nil"/>
              <w:bottom w:val="single" w:sz="4" w:space="0" w:color="auto"/>
              <w:right w:val="single" w:sz="4" w:space="0" w:color="auto"/>
            </w:tcBorders>
            <w:shd w:val="clear" w:color="auto" w:fill="auto"/>
            <w:noWrap/>
            <w:vAlign w:val="center"/>
            <w:hideMark/>
          </w:tcPr>
          <w:p w14:paraId="4F975868" w14:textId="77777777" w:rsidR="00447089" w:rsidRPr="004A248C" w:rsidRDefault="00447089" w:rsidP="00D540E6">
            <w:pPr>
              <w:tabs>
                <w:tab w:val="clear" w:pos="-3060"/>
                <w:tab w:val="clear" w:pos="-2340"/>
                <w:tab w:val="clear" w:pos="6300"/>
              </w:tabs>
              <w:suppressAutoHyphens w:val="0"/>
              <w:snapToGrid/>
              <w:spacing w:after="0" w:line="240" w:lineRule="auto"/>
              <w:jc w:val="center"/>
              <w:rPr>
                <w:b/>
                <w:bCs/>
                <w:color w:val="000000"/>
              </w:rPr>
            </w:pPr>
            <w:r w:rsidRPr="004A248C">
              <w:rPr>
                <w:b/>
                <w:bCs/>
                <w:color w:val="000000"/>
              </w:rPr>
              <w:t>6</w:t>
            </w:r>
          </w:p>
        </w:tc>
        <w:tc>
          <w:tcPr>
            <w:tcW w:w="1091" w:type="dxa"/>
            <w:tcBorders>
              <w:top w:val="nil"/>
              <w:left w:val="nil"/>
              <w:bottom w:val="single" w:sz="4" w:space="0" w:color="auto"/>
              <w:right w:val="single" w:sz="4" w:space="0" w:color="auto"/>
            </w:tcBorders>
            <w:shd w:val="clear" w:color="auto" w:fill="auto"/>
            <w:noWrap/>
            <w:vAlign w:val="center"/>
            <w:hideMark/>
          </w:tcPr>
          <w:p w14:paraId="7C27649F" w14:textId="77777777" w:rsidR="00447089" w:rsidRPr="004A248C" w:rsidRDefault="00447089" w:rsidP="00D540E6">
            <w:pPr>
              <w:tabs>
                <w:tab w:val="clear" w:pos="-3060"/>
                <w:tab w:val="clear" w:pos="-2340"/>
                <w:tab w:val="clear" w:pos="6300"/>
              </w:tabs>
              <w:suppressAutoHyphens w:val="0"/>
              <w:snapToGrid/>
              <w:spacing w:after="0" w:line="240" w:lineRule="auto"/>
              <w:jc w:val="center"/>
              <w:rPr>
                <w:b/>
                <w:bCs/>
                <w:color w:val="000000"/>
              </w:rPr>
            </w:pPr>
            <w:r w:rsidRPr="004A248C">
              <w:rPr>
                <w:b/>
                <w:bCs/>
                <w:color w:val="000000"/>
              </w:rPr>
              <w:t>18</w:t>
            </w:r>
          </w:p>
        </w:tc>
        <w:tc>
          <w:tcPr>
            <w:tcW w:w="1511" w:type="dxa"/>
            <w:tcBorders>
              <w:top w:val="nil"/>
              <w:left w:val="nil"/>
              <w:bottom w:val="single" w:sz="4" w:space="0" w:color="auto"/>
              <w:right w:val="single" w:sz="4" w:space="0" w:color="auto"/>
            </w:tcBorders>
            <w:shd w:val="clear" w:color="auto" w:fill="auto"/>
            <w:noWrap/>
            <w:vAlign w:val="center"/>
            <w:hideMark/>
          </w:tcPr>
          <w:p w14:paraId="0E4C159C" w14:textId="77777777" w:rsidR="00447089" w:rsidRPr="004A248C" w:rsidRDefault="00447089" w:rsidP="00D540E6">
            <w:pPr>
              <w:tabs>
                <w:tab w:val="clear" w:pos="-3060"/>
                <w:tab w:val="clear" w:pos="-2340"/>
                <w:tab w:val="clear" w:pos="6300"/>
              </w:tabs>
              <w:suppressAutoHyphens w:val="0"/>
              <w:snapToGrid/>
              <w:spacing w:after="0" w:line="240" w:lineRule="auto"/>
              <w:jc w:val="center"/>
              <w:rPr>
                <w:b/>
                <w:bCs/>
                <w:color w:val="000000"/>
              </w:rPr>
            </w:pPr>
            <w:r w:rsidRPr="004A248C">
              <w:rPr>
                <w:b/>
                <w:bCs/>
                <w:color w:val="000000"/>
              </w:rPr>
              <w:t>6</w:t>
            </w:r>
          </w:p>
        </w:tc>
        <w:tc>
          <w:tcPr>
            <w:tcW w:w="1287" w:type="dxa"/>
            <w:tcBorders>
              <w:top w:val="nil"/>
              <w:left w:val="nil"/>
              <w:bottom w:val="single" w:sz="4" w:space="0" w:color="auto"/>
              <w:right w:val="single" w:sz="4" w:space="0" w:color="auto"/>
            </w:tcBorders>
            <w:shd w:val="clear" w:color="auto" w:fill="auto"/>
            <w:noWrap/>
            <w:vAlign w:val="center"/>
            <w:hideMark/>
          </w:tcPr>
          <w:p w14:paraId="17E5C03D" w14:textId="77777777" w:rsidR="00447089" w:rsidRPr="004A248C" w:rsidRDefault="00447089" w:rsidP="00D540E6">
            <w:pPr>
              <w:tabs>
                <w:tab w:val="clear" w:pos="-3060"/>
                <w:tab w:val="clear" w:pos="-2340"/>
                <w:tab w:val="clear" w:pos="6300"/>
              </w:tabs>
              <w:suppressAutoHyphens w:val="0"/>
              <w:snapToGrid/>
              <w:spacing w:after="0" w:line="240" w:lineRule="auto"/>
              <w:jc w:val="center"/>
              <w:rPr>
                <w:b/>
                <w:bCs/>
                <w:color w:val="000000"/>
              </w:rPr>
            </w:pPr>
            <w:r w:rsidRPr="004A248C">
              <w:rPr>
                <w:b/>
                <w:bCs/>
                <w:color w:val="000000"/>
              </w:rPr>
              <w:t>2</w:t>
            </w:r>
          </w:p>
        </w:tc>
        <w:tc>
          <w:tcPr>
            <w:tcW w:w="844" w:type="dxa"/>
            <w:tcBorders>
              <w:top w:val="nil"/>
              <w:left w:val="nil"/>
              <w:bottom w:val="single" w:sz="4" w:space="0" w:color="auto"/>
              <w:right w:val="single" w:sz="4" w:space="0" w:color="auto"/>
            </w:tcBorders>
            <w:shd w:val="clear" w:color="auto" w:fill="auto"/>
            <w:noWrap/>
            <w:vAlign w:val="center"/>
            <w:hideMark/>
          </w:tcPr>
          <w:p w14:paraId="640CB156" w14:textId="77777777" w:rsidR="00447089" w:rsidRPr="004A248C" w:rsidRDefault="00447089" w:rsidP="00D540E6">
            <w:pPr>
              <w:tabs>
                <w:tab w:val="clear" w:pos="-3060"/>
                <w:tab w:val="clear" w:pos="-2340"/>
                <w:tab w:val="clear" w:pos="6300"/>
              </w:tabs>
              <w:suppressAutoHyphens w:val="0"/>
              <w:snapToGrid/>
              <w:spacing w:after="0" w:line="240" w:lineRule="auto"/>
              <w:jc w:val="center"/>
              <w:rPr>
                <w:b/>
                <w:bCs/>
                <w:color w:val="000000"/>
              </w:rPr>
            </w:pPr>
            <w:r w:rsidRPr="004A248C">
              <w:rPr>
                <w:b/>
                <w:bCs/>
                <w:color w:val="000000"/>
              </w:rPr>
              <w:t>34</w:t>
            </w:r>
          </w:p>
        </w:tc>
      </w:tr>
    </w:tbl>
    <w:p w14:paraId="0F010950" w14:textId="30A004DB" w:rsidR="004D1107" w:rsidRPr="003D7254" w:rsidRDefault="004A248C" w:rsidP="004A248C">
      <w:pPr>
        <w:pStyle w:val="Caption"/>
        <w:rPr>
          <w:bCs/>
        </w:rPr>
      </w:pPr>
      <w:bookmarkStart w:id="40" w:name="_Toc96337066"/>
      <w:r>
        <w:t xml:space="preserve">Table </w:t>
      </w:r>
      <w:r>
        <w:fldChar w:fldCharType="begin"/>
      </w:r>
      <w:r>
        <w:instrText>SEQ Table \* ARABIC</w:instrText>
      </w:r>
      <w:r>
        <w:fldChar w:fldCharType="separate"/>
      </w:r>
      <w:r w:rsidR="00FE0D5B">
        <w:rPr>
          <w:noProof/>
        </w:rPr>
        <w:t>6</w:t>
      </w:r>
      <w:r>
        <w:fldChar w:fldCharType="end"/>
      </w:r>
      <w:r>
        <w:t xml:space="preserve">: </w:t>
      </w:r>
      <w:r w:rsidR="00E53703">
        <w:t>I</w:t>
      </w:r>
      <w:r>
        <w:t>nclusion</w:t>
      </w:r>
      <w:r w:rsidRPr="004C4E29">
        <w:t xml:space="preserve"> in employment or volunteering opportunities</w:t>
      </w:r>
      <w:bookmarkEnd w:id="40"/>
    </w:p>
    <w:p w14:paraId="35CEF2B1" w14:textId="4BE2E9EB" w:rsidR="004D1107" w:rsidRPr="003D7254" w:rsidRDefault="00FA5848" w:rsidP="16567F77">
      <w:pPr>
        <w:tabs>
          <w:tab w:val="clear" w:pos="6300"/>
        </w:tabs>
        <w:suppressAutoHyphens w:val="0"/>
        <w:snapToGrid/>
        <w:spacing w:after="160"/>
      </w:pPr>
      <w:r>
        <w:t>R</w:t>
      </w:r>
      <w:r w:rsidR="004D1107">
        <w:t>esults were polarised</w:t>
      </w:r>
      <w:r w:rsidR="460EDE1E">
        <w:t>,</w:t>
      </w:r>
      <w:r w:rsidR="004D1107">
        <w:t xml:space="preserve"> with </w:t>
      </w:r>
      <w:r w:rsidR="00DE2F6E">
        <w:t xml:space="preserve">8 </w:t>
      </w:r>
      <w:r w:rsidR="004D1107">
        <w:t xml:space="preserve">feeling people with </w:t>
      </w:r>
      <w:r w:rsidR="00F93D82">
        <w:t>disability</w:t>
      </w:r>
      <w:r w:rsidR="004D1107">
        <w:t xml:space="preserve"> are included in employment or volunteering opportunities (</w:t>
      </w:r>
      <w:r w:rsidR="00DE2F6E">
        <w:t>2</w:t>
      </w:r>
      <w:r w:rsidR="004D1107">
        <w:t xml:space="preserve"> very included and </w:t>
      </w:r>
      <w:r w:rsidR="00DE2F6E">
        <w:t>6</w:t>
      </w:r>
      <w:r w:rsidR="004D1107">
        <w:t xml:space="preserve"> somewhat included) and </w:t>
      </w:r>
      <w:r w:rsidR="00DE2F6E">
        <w:t>8</w:t>
      </w:r>
      <w:r w:rsidR="004D1107">
        <w:t xml:space="preserve"> not included </w:t>
      </w:r>
      <w:r w:rsidR="00DE2F6E">
        <w:t>(2</w:t>
      </w:r>
      <w:r w:rsidR="004D1107">
        <w:t xml:space="preserve"> not included at all and </w:t>
      </w:r>
      <w:r w:rsidR="00DE2F6E">
        <w:t>6</w:t>
      </w:r>
      <w:r w:rsidR="004D1107">
        <w:t xml:space="preserve"> not very included)</w:t>
      </w:r>
      <w:r w:rsidR="001A073C">
        <w:t>,</w:t>
      </w:r>
      <w:r w:rsidR="004D1107">
        <w:t xml:space="preserve"> </w:t>
      </w:r>
      <w:r w:rsidR="79B574F5">
        <w:t xml:space="preserve">and </w:t>
      </w:r>
      <w:r w:rsidR="004D1107">
        <w:t>the balance (</w:t>
      </w:r>
      <w:r w:rsidR="00DE2F6E">
        <w:t>18</w:t>
      </w:r>
      <w:r w:rsidR="004D1107">
        <w:t xml:space="preserve">) </w:t>
      </w:r>
      <w:r w:rsidR="001A073C">
        <w:t xml:space="preserve">indicating they were </w:t>
      </w:r>
      <w:r w:rsidR="004D1107">
        <w:t>unsure.</w:t>
      </w:r>
    </w:p>
    <w:p w14:paraId="5F4145B8" w14:textId="765B44D1" w:rsidR="004D1107" w:rsidRPr="003D7254" w:rsidRDefault="00A55A5D" w:rsidP="16567F77">
      <w:pPr>
        <w:tabs>
          <w:tab w:val="clear" w:pos="6300"/>
        </w:tabs>
        <w:suppressAutoHyphens w:val="0"/>
        <w:snapToGrid/>
        <w:spacing w:after="160"/>
      </w:pPr>
      <w:r>
        <w:t xml:space="preserve">Some of the respondents </w:t>
      </w:r>
      <w:r w:rsidR="004D1107">
        <w:t xml:space="preserve">who indicated people with disability were included </w:t>
      </w:r>
      <w:r>
        <w:t xml:space="preserve">did </w:t>
      </w:r>
      <w:r w:rsidR="004D1107">
        <w:t>also suggest there was room for improvement (such as through promotion and community literature).</w:t>
      </w:r>
    </w:p>
    <w:p w14:paraId="661C8061" w14:textId="0DCE3088" w:rsidR="004D1107" w:rsidRPr="003D7254" w:rsidRDefault="004D1107" w:rsidP="00775048">
      <w:pPr>
        <w:tabs>
          <w:tab w:val="clear" w:pos="-3060"/>
          <w:tab w:val="clear" w:pos="-2340"/>
          <w:tab w:val="clear" w:pos="6300"/>
        </w:tabs>
        <w:suppressAutoHyphens w:val="0"/>
        <w:snapToGrid/>
        <w:spacing w:after="160"/>
        <w:rPr>
          <w:bCs/>
        </w:rPr>
      </w:pPr>
      <w:r w:rsidRPr="003D7254">
        <w:rPr>
          <w:bCs/>
        </w:rPr>
        <w:t xml:space="preserve">Those who felt </w:t>
      </w:r>
      <w:r w:rsidR="00446DDF">
        <w:rPr>
          <w:bCs/>
        </w:rPr>
        <w:t>people with disability</w:t>
      </w:r>
      <w:r w:rsidR="00446DDF" w:rsidRPr="003D7254">
        <w:rPr>
          <w:bCs/>
        </w:rPr>
        <w:t xml:space="preserve"> </w:t>
      </w:r>
      <w:r w:rsidRPr="003D7254">
        <w:rPr>
          <w:bCs/>
        </w:rPr>
        <w:t xml:space="preserve">were not included </w:t>
      </w:r>
      <w:r w:rsidR="00C27293">
        <w:rPr>
          <w:bCs/>
        </w:rPr>
        <w:t>provided</w:t>
      </w:r>
      <w:r w:rsidR="00C27293" w:rsidRPr="003D7254">
        <w:rPr>
          <w:bCs/>
        </w:rPr>
        <w:t xml:space="preserve"> </w:t>
      </w:r>
      <w:r w:rsidRPr="003D7254">
        <w:rPr>
          <w:bCs/>
        </w:rPr>
        <w:t>reasons for their lack of participation</w:t>
      </w:r>
      <w:r w:rsidR="00C27293">
        <w:rPr>
          <w:bCs/>
        </w:rPr>
        <w:t xml:space="preserve">, </w:t>
      </w:r>
      <w:r w:rsidRPr="003D7254">
        <w:rPr>
          <w:bCs/>
        </w:rPr>
        <w:t>such as building accessibility or the nature of their disability preventing them from sitting for long periods of time</w:t>
      </w:r>
      <w:r w:rsidR="00C27293">
        <w:rPr>
          <w:bCs/>
        </w:rPr>
        <w:t>,</w:t>
      </w:r>
      <w:r w:rsidR="00C27293" w:rsidRPr="003D7254">
        <w:rPr>
          <w:bCs/>
        </w:rPr>
        <w:t xml:space="preserve"> </w:t>
      </w:r>
      <w:r w:rsidRPr="003D7254">
        <w:rPr>
          <w:bCs/>
        </w:rPr>
        <w:t xml:space="preserve">as well as some suggestions for engaging those with </w:t>
      </w:r>
      <w:r w:rsidR="00F93D82">
        <w:rPr>
          <w:bCs/>
        </w:rPr>
        <w:t>disability</w:t>
      </w:r>
      <w:r w:rsidRPr="003D7254">
        <w:rPr>
          <w:bCs/>
        </w:rPr>
        <w:t>:</w:t>
      </w:r>
    </w:p>
    <w:p w14:paraId="6E75EF96" w14:textId="17B3DAB7" w:rsidR="004D1107" w:rsidRPr="003D7254" w:rsidRDefault="00C27293" w:rsidP="00775048">
      <w:pPr>
        <w:pStyle w:val="ListParagraph"/>
        <w:numPr>
          <w:ilvl w:val="0"/>
          <w:numId w:val="25"/>
        </w:numPr>
        <w:tabs>
          <w:tab w:val="clear" w:pos="-3060"/>
          <w:tab w:val="clear" w:pos="-2340"/>
          <w:tab w:val="clear" w:pos="6300"/>
        </w:tabs>
        <w:suppressAutoHyphens w:val="0"/>
        <w:snapToGrid/>
        <w:spacing w:after="160"/>
        <w:rPr>
          <w:bCs/>
        </w:rPr>
      </w:pPr>
      <w:r>
        <w:rPr>
          <w:bCs/>
        </w:rPr>
        <w:t>“</w:t>
      </w:r>
      <w:r w:rsidR="004D1107" w:rsidRPr="003D7254">
        <w:rPr>
          <w:bCs/>
        </w:rPr>
        <w:t>There needs to be new programs in Melbourne where they are focused on diversity and inclusion e.g. neurodiversity hires instead of going through general populational interviews, due to nature of disabilities and abilities.</w:t>
      </w:r>
      <w:r>
        <w:rPr>
          <w:bCs/>
        </w:rPr>
        <w:t>”</w:t>
      </w:r>
    </w:p>
    <w:p w14:paraId="3D755257" w14:textId="1B62A38B" w:rsidR="004D1107" w:rsidRPr="003D7254" w:rsidRDefault="00C27293" w:rsidP="00775048">
      <w:pPr>
        <w:pStyle w:val="ListParagraph"/>
        <w:numPr>
          <w:ilvl w:val="0"/>
          <w:numId w:val="25"/>
        </w:numPr>
        <w:tabs>
          <w:tab w:val="clear" w:pos="-3060"/>
          <w:tab w:val="clear" w:pos="-2340"/>
          <w:tab w:val="clear" w:pos="6300"/>
        </w:tabs>
        <w:suppressAutoHyphens w:val="0"/>
        <w:snapToGrid/>
        <w:spacing w:after="160"/>
        <w:rPr>
          <w:bCs/>
        </w:rPr>
      </w:pPr>
      <w:r>
        <w:rPr>
          <w:bCs/>
        </w:rPr>
        <w:t>“</w:t>
      </w:r>
      <w:r w:rsidR="004D1107" w:rsidRPr="003D7254">
        <w:rPr>
          <w:bCs/>
        </w:rPr>
        <w:t xml:space="preserve">In all the volunteer activities I have participated there has never been a conversation around how to participate if you have </w:t>
      </w:r>
      <w:r w:rsidR="00F93D82">
        <w:rPr>
          <w:bCs/>
        </w:rPr>
        <w:t>disability</w:t>
      </w:r>
      <w:r w:rsidR="004D1107" w:rsidRPr="003D7254">
        <w:rPr>
          <w:bCs/>
        </w:rPr>
        <w:t>. It is assumed that you don’t unless you speak up for yourself. I have an invisible illness and it’s not an obvious disability. People assume I can participate at the level of a normal person. It gets wearing and off putting to constantly have to initiate these conversations.</w:t>
      </w:r>
      <w:r>
        <w:rPr>
          <w:bCs/>
        </w:rPr>
        <w:t>”</w:t>
      </w:r>
    </w:p>
    <w:p w14:paraId="58297CB9" w14:textId="40C5DA40" w:rsidR="004D1107" w:rsidRPr="003D7254" w:rsidRDefault="004D1107" w:rsidP="00775048">
      <w:pPr>
        <w:tabs>
          <w:tab w:val="clear" w:pos="-3060"/>
          <w:tab w:val="clear" w:pos="-2340"/>
          <w:tab w:val="clear" w:pos="6300"/>
        </w:tabs>
        <w:suppressAutoHyphens w:val="0"/>
        <w:snapToGrid/>
        <w:spacing w:after="160"/>
        <w:rPr>
          <w:bCs/>
        </w:rPr>
      </w:pPr>
      <w:r>
        <w:lastRenderedPageBreak/>
        <w:t xml:space="preserve">The full list of verbatim comments is available in </w:t>
      </w:r>
      <w:hyperlink w:anchor="_Appendix_E:_Verbatim">
        <w:r w:rsidR="00DD02C0" w:rsidRPr="16567F77">
          <w:rPr>
            <w:rStyle w:val="Hyperlink"/>
          </w:rPr>
          <w:t>a</w:t>
        </w:r>
        <w:r w:rsidR="00C27293" w:rsidRPr="16567F77">
          <w:rPr>
            <w:rStyle w:val="Hyperlink"/>
          </w:rPr>
          <w:t xml:space="preserve">ppendix </w:t>
        </w:r>
        <w:r w:rsidRPr="16567F77">
          <w:rPr>
            <w:rStyle w:val="Hyperlink"/>
          </w:rPr>
          <w:t>E</w:t>
        </w:r>
      </w:hyperlink>
      <w:r>
        <w:t>.</w:t>
      </w:r>
    </w:p>
    <w:p w14:paraId="7ACF0CEB" w14:textId="05216BCF" w:rsidR="00FA5848" w:rsidRDefault="00FA5848" w:rsidP="00363F5D">
      <w:pPr>
        <w:pStyle w:val="Heading3"/>
        <w:rPr>
          <w:bCs/>
        </w:rPr>
      </w:pPr>
      <w:bookmarkStart w:id="41" w:name="_Toc96337046"/>
      <w:r>
        <w:t>Moving about and accessing public spaces</w:t>
      </w:r>
      <w:bookmarkEnd w:id="41"/>
    </w:p>
    <w:p w14:paraId="5CDBD419" w14:textId="63815286" w:rsidR="004D1107" w:rsidRPr="003D7254" w:rsidRDefault="00EE2E95" w:rsidP="16567F77">
      <w:pPr>
        <w:tabs>
          <w:tab w:val="clear" w:pos="6300"/>
        </w:tabs>
        <w:suppressAutoHyphens w:val="0"/>
        <w:snapToGrid/>
        <w:spacing w:after="160"/>
      </w:pPr>
      <w:r>
        <w:t>R</w:t>
      </w:r>
      <w:r w:rsidR="004D1107">
        <w:t>espondents were asked</w:t>
      </w:r>
      <w:r w:rsidR="4F1D7105">
        <w:t xml:space="preserve"> for</w:t>
      </w:r>
      <w:r w:rsidR="004D1107">
        <w:t xml:space="preserve"> their perception of how easy it is for people with </w:t>
      </w:r>
      <w:r w:rsidR="00F93D82">
        <w:t>disability</w:t>
      </w:r>
      <w:r w:rsidR="004D1107">
        <w:t xml:space="preserve"> to move about in the City</w:t>
      </w:r>
      <w:r w:rsidR="00FA5848">
        <w:t xml:space="preserve"> of Port Phillip</w:t>
      </w:r>
      <w:r w:rsidR="00820FBB">
        <w:t>.</w:t>
      </w:r>
    </w:p>
    <w:p w14:paraId="484F0B1C" w14:textId="77777777" w:rsidR="004D1107" w:rsidRPr="003D7254" w:rsidRDefault="004D1107" w:rsidP="004D1107">
      <w:pPr>
        <w:tabs>
          <w:tab w:val="clear" w:pos="-3060"/>
          <w:tab w:val="clear" w:pos="-2340"/>
          <w:tab w:val="clear" w:pos="6300"/>
        </w:tabs>
        <w:suppressAutoHyphens w:val="0"/>
        <w:snapToGrid/>
        <w:spacing w:after="160" w:line="259" w:lineRule="auto"/>
        <w:rPr>
          <w:b/>
        </w:rPr>
      </w:pPr>
      <w:r w:rsidRPr="003D7254">
        <w:rPr>
          <w:b/>
        </w:rPr>
        <w:t>Based on your experience, how easy is it for people with disability to move about in our City?</w:t>
      </w:r>
    </w:p>
    <w:p w14:paraId="1B6A1C66" w14:textId="77777777" w:rsidR="004D1107" w:rsidRPr="003D7254" w:rsidRDefault="004D1107" w:rsidP="004D1107">
      <w:pPr>
        <w:tabs>
          <w:tab w:val="clear" w:pos="-3060"/>
          <w:tab w:val="clear" w:pos="-2340"/>
          <w:tab w:val="clear" w:pos="6300"/>
        </w:tabs>
        <w:suppressAutoHyphens w:val="0"/>
        <w:snapToGrid/>
        <w:spacing w:after="160" w:line="259" w:lineRule="auto"/>
        <w:rPr>
          <w:b/>
        </w:rPr>
      </w:pPr>
      <w:r w:rsidRPr="003D7254">
        <w:rPr>
          <w:b/>
        </w:rPr>
        <w:t>Base: all respondents (n=34)</w:t>
      </w:r>
    </w:p>
    <w:tbl>
      <w:tblPr>
        <w:tblW w:w="0" w:type="auto"/>
        <w:tblLook w:val="04A0" w:firstRow="1" w:lastRow="0" w:firstColumn="1" w:lastColumn="0" w:noHBand="0" w:noVBand="1"/>
        <w:tblCaption w:val="Table 7: Ease of moving about in our City"/>
        <w:tblDescription w:val="Table 7: Ease of moving about in our City"/>
      </w:tblPr>
      <w:tblGrid>
        <w:gridCol w:w="2429"/>
        <w:gridCol w:w="1110"/>
        <w:gridCol w:w="1652"/>
        <w:gridCol w:w="1301"/>
        <w:gridCol w:w="1359"/>
        <w:gridCol w:w="1017"/>
        <w:gridCol w:w="760"/>
      </w:tblGrid>
      <w:tr w:rsidR="00447089" w:rsidRPr="00DA0491" w14:paraId="30B34A89" w14:textId="77777777" w:rsidTr="16567F77">
        <w:trPr>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7884D" w14:textId="6DB8508F" w:rsidR="00447089" w:rsidRPr="00DA0491" w:rsidRDefault="00DA0491" w:rsidP="00447089">
            <w:pPr>
              <w:tabs>
                <w:tab w:val="clear" w:pos="-3060"/>
                <w:tab w:val="clear" w:pos="-2340"/>
                <w:tab w:val="clear" w:pos="6300"/>
              </w:tabs>
              <w:suppressAutoHyphens w:val="0"/>
              <w:snapToGrid/>
              <w:spacing w:after="0" w:line="240" w:lineRule="auto"/>
              <w:rPr>
                <w:b/>
                <w:bCs/>
                <w:color w:val="000000"/>
              </w:rPr>
            </w:pPr>
            <w:r w:rsidRPr="00DA0491">
              <w:rPr>
                <w:b/>
                <w:bCs/>
                <w:color w:val="000000"/>
              </w:rPr>
              <w:t>Profile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A54AE83"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Very easy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B7CECE"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Somewhat easy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856803"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I’m not sure</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BF41741"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Somewhat difficult</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4E2CDC20"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Very difficult</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2A05845A"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Total</w:t>
            </w:r>
          </w:p>
        </w:tc>
      </w:tr>
      <w:tr w:rsidR="00447089" w:rsidRPr="00DA0491" w14:paraId="32DE1084" w14:textId="77777777" w:rsidTr="16567F77">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3F3B70" w14:textId="77777777" w:rsidR="00447089" w:rsidRPr="00DA0491" w:rsidRDefault="00447089" w:rsidP="00447089">
            <w:pPr>
              <w:tabs>
                <w:tab w:val="clear" w:pos="-3060"/>
                <w:tab w:val="clear" w:pos="-2340"/>
                <w:tab w:val="clear" w:pos="6300"/>
              </w:tabs>
              <w:suppressAutoHyphens w:val="0"/>
              <w:snapToGrid/>
              <w:spacing w:after="0" w:line="240" w:lineRule="auto"/>
              <w:rPr>
                <w:color w:val="000000"/>
              </w:rPr>
            </w:pPr>
            <w:r w:rsidRPr="00DA0491">
              <w:rPr>
                <w:color w:val="000000"/>
              </w:rPr>
              <w:t>Carer</w:t>
            </w:r>
          </w:p>
        </w:tc>
        <w:tc>
          <w:tcPr>
            <w:tcW w:w="0" w:type="auto"/>
            <w:tcBorders>
              <w:top w:val="nil"/>
              <w:left w:val="nil"/>
              <w:bottom w:val="single" w:sz="4" w:space="0" w:color="auto"/>
              <w:right w:val="single" w:sz="4" w:space="0" w:color="auto"/>
            </w:tcBorders>
            <w:shd w:val="clear" w:color="auto" w:fill="auto"/>
            <w:noWrap/>
            <w:vAlign w:val="center"/>
            <w:hideMark/>
          </w:tcPr>
          <w:p w14:paraId="39D83771"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36D3B847"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7351478B"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2</w:t>
            </w:r>
          </w:p>
        </w:tc>
        <w:tc>
          <w:tcPr>
            <w:tcW w:w="1530" w:type="dxa"/>
            <w:tcBorders>
              <w:top w:val="nil"/>
              <w:left w:val="nil"/>
              <w:bottom w:val="single" w:sz="4" w:space="0" w:color="auto"/>
              <w:right w:val="single" w:sz="4" w:space="0" w:color="auto"/>
            </w:tcBorders>
            <w:shd w:val="clear" w:color="auto" w:fill="auto"/>
            <w:noWrap/>
            <w:vAlign w:val="center"/>
            <w:hideMark/>
          </w:tcPr>
          <w:p w14:paraId="103291D7"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4</w:t>
            </w:r>
          </w:p>
        </w:tc>
        <w:tc>
          <w:tcPr>
            <w:tcW w:w="1137" w:type="dxa"/>
            <w:tcBorders>
              <w:top w:val="nil"/>
              <w:left w:val="nil"/>
              <w:bottom w:val="single" w:sz="4" w:space="0" w:color="auto"/>
              <w:right w:val="single" w:sz="4" w:space="0" w:color="auto"/>
            </w:tcBorders>
            <w:shd w:val="clear" w:color="auto" w:fill="auto"/>
            <w:noWrap/>
            <w:vAlign w:val="center"/>
            <w:hideMark/>
          </w:tcPr>
          <w:p w14:paraId="7F119FC5" w14:textId="63EC5B7D" w:rsidR="00447089" w:rsidRPr="00DA0491" w:rsidRDefault="2E6FE39E" w:rsidP="16567F77">
            <w:pPr>
              <w:tabs>
                <w:tab w:val="clear" w:pos="6300"/>
              </w:tabs>
              <w:suppressAutoHyphens w:val="0"/>
              <w:snapToGrid/>
              <w:spacing w:after="0" w:line="240" w:lineRule="auto"/>
              <w:jc w:val="center"/>
              <w:rPr>
                <w:color w:val="000000"/>
              </w:rPr>
            </w:pPr>
            <w:r w:rsidRPr="16567F77">
              <w:t>0</w:t>
            </w:r>
          </w:p>
        </w:tc>
        <w:tc>
          <w:tcPr>
            <w:tcW w:w="841" w:type="dxa"/>
            <w:tcBorders>
              <w:top w:val="nil"/>
              <w:left w:val="nil"/>
              <w:bottom w:val="single" w:sz="4" w:space="0" w:color="auto"/>
              <w:right w:val="single" w:sz="4" w:space="0" w:color="auto"/>
            </w:tcBorders>
            <w:shd w:val="clear" w:color="auto" w:fill="auto"/>
            <w:noWrap/>
            <w:vAlign w:val="center"/>
            <w:hideMark/>
          </w:tcPr>
          <w:p w14:paraId="622B5162"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8</w:t>
            </w:r>
          </w:p>
        </w:tc>
      </w:tr>
      <w:tr w:rsidR="00447089" w:rsidRPr="00DA0491" w14:paraId="2E237B23" w14:textId="77777777" w:rsidTr="16567F77">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2C71B9" w14:textId="5C72991B" w:rsidR="00447089" w:rsidRPr="00DA0491" w:rsidRDefault="00DA0491" w:rsidP="00447089">
            <w:pPr>
              <w:tabs>
                <w:tab w:val="clear" w:pos="-3060"/>
                <w:tab w:val="clear" w:pos="-2340"/>
                <w:tab w:val="clear" w:pos="6300"/>
              </w:tabs>
              <w:suppressAutoHyphens w:val="0"/>
              <w:snapToGrid/>
              <w:spacing w:after="0" w:line="240" w:lineRule="auto"/>
              <w:rPr>
                <w:color w:val="000000"/>
              </w:rPr>
            </w:pPr>
            <w:r w:rsidRPr="00DA0491">
              <w:rPr>
                <w:color w:val="000000"/>
              </w:rPr>
              <w:t>Person with d</w:t>
            </w:r>
            <w:r w:rsidR="00447089" w:rsidRPr="00DA0491">
              <w:rPr>
                <w:color w:val="000000"/>
              </w:rPr>
              <w:t>isability</w:t>
            </w:r>
          </w:p>
        </w:tc>
        <w:tc>
          <w:tcPr>
            <w:tcW w:w="0" w:type="auto"/>
            <w:tcBorders>
              <w:top w:val="nil"/>
              <w:left w:val="nil"/>
              <w:bottom w:val="single" w:sz="4" w:space="0" w:color="auto"/>
              <w:right w:val="single" w:sz="4" w:space="0" w:color="auto"/>
            </w:tcBorders>
            <w:shd w:val="clear" w:color="auto" w:fill="auto"/>
            <w:noWrap/>
            <w:vAlign w:val="center"/>
            <w:hideMark/>
          </w:tcPr>
          <w:p w14:paraId="20136A8D"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23EB5A5F"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14:paraId="16F6BC5D"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2</w:t>
            </w:r>
          </w:p>
        </w:tc>
        <w:tc>
          <w:tcPr>
            <w:tcW w:w="1530" w:type="dxa"/>
            <w:tcBorders>
              <w:top w:val="nil"/>
              <w:left w:val="nil"/>
              <w:bottom w:val="single" w:sz="4" w:space="0" w:color="auto"/>
              <w:right w:val="single" w:sz="4" w:space="0" w:color="auto"/>
            </w:tcBorders>
            <w:shd w:val="clear" w:color="auto" w:fill="auto"/>
            <w:noWrap/>
            <w:vAlign w:val="center"/>
            <w:hideMark/>
          </w:tcPr>
          <w:p w14:paraId="12A50B10"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6D5043">
              <w:rPr>
                <w:color w:val="000000"/>
              </w:rPr>
              <w:t>7</w:t>
            </w:r>
          </w:p>
        </w:tc>
        <w:tc>
          <w:tcPr>
            <w:tcW w:w="1137" w:type="dxa"/>
            <w:tcBorders>
              <w:top w:val="nil"/>
              <w:left w:val="nil"/>
              <w:bottom w:val="single" w:sz="4" w:space="0" w:color="auto"/>
              <w:right w:val="single" w:sz="4" w:space="0" w:color="auto"/>
            </w:tcBorders>
            <w:shd w:val="clear" w:color="auto" w:fill="auto"/>
            <w:noWrap/>
            <w:vAlign w:val="center"/>
            <w:hideMark/>
          </w:tcPr>
          <w:p w14:paraId="60A61F08"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3</w:t>
            </w:r>
          </w:p>
        </w:tc>
        <w:tc>
          <w:tcPr>
            <w:tcW w:w="841" w:type="dxa"/>
            <w:tcBorders>
              <w:top w:val="nil"/>
              <w:left w:val="nil"/>
              <w:bottom w:val="single" w:sz="4" w:space="0" w:color="auto"/>
              <w:right w:val="single" w:sz="4" w:space="0" w:color="auto"/>
            </w:tcBorders>
            <w:shd w:val="clear" w:color="auto" w:fill="auto"/>
            <w:noWrap/>
            <w:vAlign w:val="center"/>
            <w:hideMark/>
          </w:tcPr>
          <w:p w14:paraId="600154EA"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17</w:t>
            </w:r>
          </w:p>
        </w:tc>
      </w:tr>
      <w:tr w:rsidR="00447089" w:rsidRPr="00DA0491" w14:paraId="205E7D65" w14:textId="77777777" w:rsidTr="16567F77">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37B74C" w14:textId="18FC7D75" w:rsidR="00447089" w:rsidRPr="00DA0491" w:rsidRDefault="00DA0491" w:rsidP="00447089">
            <w:pPr>
              <w:tabs>
                <w:tab w:val="clear" w:pos="-3060"/>
                <w:tab w:val="clear" w:pos="-2340"/>
                <w:tab w:val="clear" w:pos="6300"/>
              </w:tabs>
              <w:suppressAutoHyphens w:val="0"/>
              <w:snapToGrid/>
              <w:spacing w:after="0" w:line="240" w:lineRule="auto"/>
              <w:rPr>
                <w:color w:val="000000"/>
              </w:rPr>
            </w:pPr>
            <w:r w:rsidRPr="00DA0491">
              <w:rPr>
                <w:color w:val="000000"/>
              </w:rPr>
              <w:t>Organisational connection</w:t>
            </w:r>
          </w:p>
        </w:tc>
        <w:tc>
          <w:tcPr>
            <w:tcW w:w="0" w:type="auto"/>
            <w:tcBorders>
              <w:top w:val="nil"/>
              <w:left w:val="nil"/>
              <w:bottom w:val="single" w:sz="4" w:space="0" w:color="auto"/>
              <w:right w:val="single" w:sz="4" w:space="0" w:color="auto"/>
            </w:tcBorders>
            <w:shd w:val="clear" w:color="auto" w:fill="auto"/>
            <w:noWrap/>
            <w:vAlign w:val="center"/>
            <w:hideMark/>
          </w:tcPr>
          <w:p w14:paraId="4E7FA052" w14:textId="1728B3C8" w:rsidR="00447089" w:rsidRPr="00DA0491" w:rsidRDefault="58F46E42" w:rsidP="16567F77">
            <w:pPr>
              <w:tabs>
                <w:tab w:val="clear" w:pos="6300"/>
              </w:tabs>
              <w:suppressAutoHyphens w:val="0"/>
              <w:snapToGrid/>
              <w:spacing w:after="0" w:line="240" w:lineRule="auto"/>
              <w:jc w:val="center"/>
              <w:rPr>
                <w:color w:val="000000"/>
              </w:rPr>
            </w:pPr>
            <w:r w:rsidRPr="16567F77">
              <w:t>0</w:t>
            </w:r>
          </w:p>
        </w:tc>
        <w:tc>
          <w:tcPr>
            <w:tcW w:w="0" w:type="auto"/>
            <w:tcBorders>
              <w:top w:val="nil"/>
              <w:left w:val="nil"/>
              <w:bottom w:val="single" w:sz="4" w:space="0" w:color="auto"/>
              <w:right w:val="single" w:sz="4" w:space="0" w:color="auto"/>
            </w:tcBorders>
            <w:shd w:val="clear" w:color="auto" w:fill="auto"/>
            <w:noWrap/>
            <w:vAlign w:val="center"/>
            <w:hideMark/>
          </w:tcPr>
          <w:p w14:paraId="11364F18" w14:textId="12823E53" w:rsidR="00447089" w:rsidRPr="00DA0491" w:rsidRDefault="5204297D" w:rsidP="16567F77">
            <w:pPr>
              <w:tabs>
                <w:tab w:val="clear" w:pos="6300"/>
              </w:tabs>
              <w:suppressAutoHyphens w:val="0"/>
              <w:snapToGrid/>
              <w:spacing w:after="0" w:line="240" w:lineRule="auto"/>
              <w:jc w:val="center"/>
              <w:rPr>
                <w:color w:val="000000"/>
              </w:rPr>
            </w:pPr>
            <w:r w:rsidRPr="16567F77">
              <w:t>0</w:t>
            </w:r>
          </w:p>
        </w:tc>
        <w:tc>
          <w:tcPr>
            <w:tcW w:w="0" w:type="auto"/>
            <w:tcBorders>
              <w:top w:val="nil"/>
              <w:left w:val="nil"/>
              <w:bottom w:val="single" w:sz="4" w:space="0" w:color="auto"/>
              <w:right w:val="single" w:sz="4" w:space="0" w:color="auto"/>
            </w:tcBorders>
            <w:shd w:val="clear" w:color="auto" w:fill="auto"/>
            <w:noWrap/>
            <w:vAlign w:val="center"/>
            <w:hideMark/>
          </w:tcPr>
          <w:p w14:paraId="6B85155F" w14:textId="47B8D695" w:rsidR="00447089" w:rsidRPr="00DA0491" w:rsidRDefault="5204297D" w:rsidP="16567F77">
            <w:pPr>
              <w:tabs>
                <w:tab w:val="clear" w:pos="6300"/>
              </w:tabs>
              <w:suppressAutoHyphens w:val="0"/>
              <w:snapToGrid/>
              <w:spacing w:after="0" w:line="240" w:lineRule="auto"/>
              <w:jc w:val="center"/>
              <w:rPr>
                <w:color w:val="000000"/>
              </w:rPr>
            </w:pPr>
            <w:r w:rsidRPr="16567F77">
              <w:t>0</w:t>
            </w:r>
          </w:p>
        </w:tc>
        <w:tc>
          <w:tcPr>
            <w:tcW w:w="1530" w:type="dxa"/>
            <w:tcBorders>
              <w:top w:val="nil"/>
              <w:left w:val="nil"/>
              <w:bottom w:val="single" w:sz="4" w:space="0" w:color="auto"/>
              <w:right w:val="single" w:sz="4" w:space="0" w:color="auto"/>
            </w:tcBorders>
            <w:shd w:val="clear" w:color="auto" w:fill="auto"/>
            <w:noWrap/>
            <w:vAlign w:val="center"/>
            <w:hideMark/>
          </w:tcPr>
          <w:p w14:paraId="6B91CC8E"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3</w:t>
            </w:r>
          </w:p>
        </w:tc>
        <w:tc>
          <w:tcPr>
            <w:tcW w:w="1137" w:type="dxa"/>
            <w:tcBorders>
              <w:top w:val="nil"/>
              <w:left w:val="nil"/>
              <w:bottom w:val="single" w:sz="4" w:space="0" w:color="auto"/>
              <w:right w:val="single" w:sz="4" w:space="0" w:color="auto"/>
            </w:tcBorders>
            <w:shd w:val="clear" w:color="auto" w:fill="auto"/>
            <w:noWrap/>
            <w:vAlign w:val="center"/>
            <w:hideMark/>
          </w:tcPr>
          <w:p w14:paraId="536144EB" w14:textId="5BF230F5" w:rsidR="00447089" w:rsidRPr="00DA0491" w:rsidRDefault="296B72EC" w:rsidP="16567F77">
            <w:pPr>
              <w:tabs>
                <w:tab w:val="clear" w:pos="6300"/>
              </w:tabs>
              <w:suppressAutoHyphens w:val="0"/>
              <w:snapToGrid/>
              <w:spacing w:after="0" w:line="240" w:lineRule="auto"/>
              <w:jc w:val="center"/>
              <w:rPr>
                <w:color w:val="000000"/>
              </w:rPr>
            </w:pPr>
            <w:r w:rsidRPr="16567F77">
              <w:t>0</w:t>
            </w:r>
          </w:p>
        </w:tc>
        <w:tc>
          <w:tcPr>
            <w:tcW w:w="841" w:type="dxa"/>
            <w:tcBorders>
              <w:top w:val="nil"/>
              <w:left w:val="nil"/>
              <w:bottom w:val="single" w:sz="4" w:space="0" w:color="auto"/>
              <w:right w:val="single" w:sz="4" w:space="0" w:color="auto"/>
            </w:tcBorders>
            <w:shd w:val="clear" w:color="auto" w:fill="auto"/>
            <w:noWrap/>
            <w:vAlign w:val="center"/>
            <w:hideMark/>
          </w:tcPr>
          <w:p w14:paraId="559DC369"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3</w:t>
            </w:r>
          </w:p>
        </w:tc>
      </w:tr>
      <w:tr w:rsidR="00447089" w:rsidRPr="00DA0491" w14:paraId="22BCEE87" w14:textId="77777777" w:rsidTr="16567F77">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FD54E5" w14:textId="77777777" w:rsidR="00447089" w:rsidRPr="00DA0491" w:rsidRDefault="00447089" w:rsidP="00447089">
            <w:pPr>
              <w:tabs>
                <w:tab w:val="clear" w:pos="-3060"/>
                <w:tab w:val="clear" w:pos="-2340"/>
                <w:tab w:val="clear" w:pos="6300"/>
              </w:tabs>
              <w:suppressAutoHyphens w:val="0"/>
              <w:snapToGrid/>
              <w:spacing w:after="0" w:line="240" w:lineRule="auto"/>
              <w:rPr>
                <w:color w:val="000000"/>
              </w:rPr>
            </w:pPr>
            <w:r w:rsidRPr="00DA0491">
              <w:rPr>
                <w:color w:val="000000"/>
              </w:rPr>
              <w:t>Other</w:t>
            </w:r>
          </w:p>
        </w:tc>
        <w:tc>
          <w:tcPr>
            <w:tcW w:w="0" w:type="auto"/>
            <w:tcBorders>
              <w:top w:val="nil"/>
              <w:left w:val="nil"/>
              <w:bottom w:val="single" w:sz="4" w:space="0" w:color="auto"/>
              <w:right w:val="single" w:sz="4" w:space="0" w:color="auto"/>
            </w:tcBorders>
            <w:shd w:val="clear" w:color="auto" w:fill="auto"/>
            <w:noWrap/>
            <w:vAlign w:val="center"/>
            <w:hideMark/>
          </w:tcPr>
          <w:p w14:paraId="08AEC0CB" w14:textId="628C1E17" w:rsidR="00447089" w:rsidRPr="00DA0491" w:rsidRDefault="58F46E42" w:rsidP="16567F77">
            <w:pPr>
              <w:tabs>
                <w:tab w:val="clear" w:pos="6300"/>
              </w:tabs>
              <w:suppressAutoHyphens w:val="0"/>
              <w:snapToGrid/>
              <w:spacing w:after="0" w:line="240" w:lineRule="auto"/>
              <w:jc w:val="center"/>
              <w:rPr>
                <w:color w:val="000000"/>
              </w:rPr>
            </w:pPr>
            <w:r w:rsidRPr="16567F77">
              <w:t>0</w:t>
            </w:r>
          </w:p>
        </w:tc>
        <w:tc>
          <w:tcPr>
            <w:tcW w:w="0" w:type="auto"/>
            <w:tcBorders>
              <w:top w:val="nil"/>
              <w:left w:val="nil"/>
              <w:bottom w:val="single" w:sz="4" w:space="0" w:color="auto"/>
              <w:right w:val="single" w:sz="4" w:space="0" w:color="auto"/>
            </w:tcBorders>
            <w:shd w:val="clear" w:color="auto" w:fill="auto"/>
            <w:noWrap/>
            <w:vAlign w:val="center"/>
            <w:hideMark/>
          </w:tcPr>
          <w:p w14:paraId="3326D8EE"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745CEA3D" w14:textId="5060AB2C" w:rsidR="00447089" w:rsidRPr="00DA0491" w:rsidRDefault="0C028D22" w:rsidP="16567F77">
            <w:pPr>
              <w:tabs>
                <w:tab w:val="clear" w:pos="6300"/>
              </w:tabs>
              <w:suppressAutoHyphens w:val="0"/>
              <w:snapToGrid/>
              <w:spacing w:after="0" w:line="240" w:lineRule="auto"/>
              <w:jc w:val="center"/>
              <w:rPr>
                <w:color w:val="000000"/>
              </w:rPr>
            </w:pPr>
            <w:r w:rsidRPr="16567F77">
              <w:t>0</w:t>
            </w:r>
          </w:p>
        </w:tc>
        <w:tc>
          <w:tcPr>
            <w:tcW w:w="1530" w:type="dxa"/>
            <w:tcBorders>
              <w:top w:val="nil"/>
              <w:left w:val="nil"/>
              <w:bottom w:val="single" w:sz="4" w:space="0" w:color="auto"/>
              <w:right w:val="single" w:sz="4" w:space="0" w:color="auto"/>
            </w:tcBorders>
            <w:shd w:val="clear" w:color="auto" w:fill="auto"/>
            <w:noWrap/>
            <w:vAlign w:val="center"/>
            <w:hideMark/>
          </w:tcPr>
          <w:p w14:paraId="2B9326D0"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4744CEC1"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1</w:t>
            </w:r>
          </w:p>
        </w:tc>
        <w:tc>
          <w:tcPr>
            <w:tcW w:w="841" w:type="dxa"/>
            <w:tcBorders>
              <w:top w:val="nil"/>
              <w:left w:val="nil"/>
              <w:bottom w:val="single" w:sz="4" w:space="0" w:color="auto"/>
              <w:right w:val="single" w:sz="4" w:space="0" w:color="auto"/>
            </w:tcBorders>
            <w:shd w:val="clear" w:color="auto" w:fill="auto"/>
            <w:noWrap/>
            <w:vAlign w:val="center"/>
            <w:hideMark/>
          </w:tcPr>
          <w:p w14:paraId="35BCB01C"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4</w:t>
            </w:r>
          </w:p>
        </w:tc>
      </w:tr>
      <w:tr w:rsidR="00447089" w:rsidRPr="00DA0491" w14:paraId="14441693" w14:textId="77777777" w:rsidTr="16567F77">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17680A" w14:textId="77777777" w:rsidR="00447089" w:rsidRPr="00DA0491" w:rsidRDefault="00447089" w:rsidP="00447089">
            <w:pPr>
              <w:tabs>
                <w:tab w:val="clear" w:pos="-3060"/>
                <w:tab w:val="clear" w:pos="-2340"/>
                <w:tab w:val="clear" w:pos="6300"/>
              </w:tabs>
              <w:suppressAutoHyphens w:val="0"/>
              <w:snapToGrid/>
              <w:spacing w:after="0" w:line="240" w:lineRule="auto"/>
              <w:rPr>
                <w:color w:val="000000"/>
              </w:rPr>
            </w:pPr>
            <w:r w:rsidRPr="00DA0491">
              <w:rPr>
                <w:color w:val="000000"/>
              </w:rPr>
              <w:t>Prefer not to say</w:t>
            </w:r>
          </w:p>
        </w:tc>
        <w:tc>
          <w:tcPr>
            <w:tcW w:w="0" w:type="auto"/>
            <w:tcBorders>
              <w:top w:val="nil"/>
              <w:left w:val="nil"/>
              <w:bottom w:val="single" w:sz="4" w:space="0" w:color="auto"/>
              <w:right w:val="single" w:sz="4" w:space="0" w:color="auto"/>
            </w:tcBorders>
            <w:shd w:val="clear" w:color="auto" w:fill="auto"/>
            <w:noWrap/>
            <w:vAlign w:val="center"/>
            <w:hideMark/>
          </w:tcPr>
          <w:p w14:paraId="2DFF2DE9" w14:textId="101F46EE" w:rsidR="00447089" w:rsidRPr="00DA0491" w:rsidRDefault="5204297D" w:rsidP="16567F77">
            <w:pPr>
              <w:tabs>
                <w:tab w:val="clear" w:pos="6300"/>
              </w:tabs>
              <w:suppressAutoHyphens w:val="0"/>
              <w:snapToGrid/>
              <w:spacing w:after="0" w:line="240" w:lineRule="auto"/>
              <w:jc w:val="center"/>
              <w:rPr>
                <w:color w:val="000000"/>
              </w:rPr>
            </w:pPr>
            <w:r w:rsidRPr="16567F77">
              <w:t>0</w:t>
            </w:r>
          </w:p>
        </w:tc>
        <w:tc>
          <w:tcPr>
            <w:tcW w:w="0" w:type="auto"/>
            <w:tcBorders>
              <w:top w:val="nil"/>
              <w:left w:val="nil"/>
              <w:bottom w:val="single" w:sz="4" w:space="0" w:color="auto"/>
              <w:right w:val="single" w:sz="4" w:space="0" w:color="auto"/>
            </w:tcBorders>
            <w:shd w:val="clear" w:color="auto" w:fill="auto"/>
            <w:noWrap/>
            <w:vAlign w:val="center"/>
            <w:hideMark/>
          </w:tcPr>
          <w:p w14:paraId="31911B29"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14:paraId="26CBD3BB" w14:textId="114B7372" w:rsidR="00447089" w:rsidRPr="00DA0491" w:rsidRDefault="0C028D22" w:rsidP="16567F77">
            <w:pPr>
              <w:tabs>
                <w:tab w:val="clear" w:pos="6300"/>
              </w:tabs>
              <w:suppressAutoHyphens w:val="0"/>
              <w:snapToGrid/>
              <w:spacing w:after="0" w:line="240" w:lineRule="auto"/>
              <w:jc w:val="center"/>
              <w:rPr>
                <w:color w:val="000000"/>
              </w:rPr>
            </w:pPr>
            <w:r w:rsidRPr="16567F77">
              <w:t>0</w:t>
            </w:r>
          </w:p>
        </w:tc>
        <w:tc>
          <w:tcPr>
            <w:tcW w:w="1530" w:type="dxa"/>
            <w:tcBorders>
              <w:top w:val="nil"/>
              <w:left w:val="nil"/>
              <w:bottom w:val="single" w:sz="4" w:space="0" w:color="auto"/>
              <w:right w:val="single" w:sz="4" w:space="0" w:color="auto"/>
            </w:tcBorders>
            <w:shd w:val="clear" w:color="auto" w:fill="auto"/>
            <w:noWrap/>
            <w:vAlign w:val="center"/>
            <w:hideMark/>
          </w:tcPr>
          <w:p w14:paraId="74866C9F" w14:textId="1A10A3B5" w:rsidR="00447089" w:rsidRPr="00DA0491" w:rsidRDefault="0C028D22" w:rsidP="16567F77">
            <w:pPr>
              <w:tabs>
                <w:tab w:val="clear" w:pos="6300"/>
              </w:tabs>
              <w:suppressAutoHyphens w:val="0"/>
              <w:snapToGrid/>
              <w:spacing w:after="0" w:line="240" w:lineRule="auto"/>
              <w:jc w:val="center"/>
              <w:rPr>
                <w:color w:val="000000"/>
              </w:rPr>
            </w:pPr>
            <w:r w:rsidRPr="16567F77">
              <w:t>0</w:t>
            </w:r>
          </w:p>
        </w:tc>
        <w:tc>
          <w:tcPr>
            <w:tcW w:w="1137" w:type="dxa"/>
            <w:tcBorders>
              <w:top w:val="nil"/>
              <w:left w:val="nil"/>
              <w:bottom w:val="single" w:sz="4" w:space="0" w:color="auto"/>
              <w:right w:val="single" w:sz="4" w:space="0" w:color="auto"/>
            </w:tcBorders>
            <w:shd w:val="clear" w:color="auto" w:fill="auto"/>
            <w:noWrap/>
            <w:vAlign w:val="center"/>
            <w:hideMark/>
          </w:tcPr>
          <w:p w14:paraId="6401F8BC" w14:textId="424E2212" w:rsidR="00447089" w:rsidRPr="00DA0491" w:rsidRDefault="1B774F3A" w:rsidP="16567F77">
            <w:pPr>
              <w:tabs>
                <w:tab w:val="clear" w:pos="6300"/>
              </w:tabs>
              <w:suppressAutoHyphens w:val="0"/>
              <w:snapToGrid/>
              <w:spacing w:after="0" w:line="240" w:lineRule="auto"/>
              <w:jc w:val="center"/>
              <w:rPr>
                <w:color w:val="000000"/>
              </w:rPr>
            </w:pPr>
            <w:r w:rsidRPr="16567F77">
              <w:t>0</w:t>
            </w:r>
          </w:p>
        </w:tc>
        <w:tc>
          <w:tcPr>
            <w:tcW w:w="841" w:type="dxa"/>
            <w:tcBorders>
              <w:top w:val="nil"/>
              <w:left w:val="nil"/>
              <w:bottom w:val="single" w:sz="4" w:space="0" w:color="auto"/>
              <w:right w:val="single" w:sz="4" w:space="0" w:color="auto"/>
            </w:tcBorders>
            <w:shd w:val="clear" w:color="auto" w:fill="auto"/>
            <w:noWrap/>
            <w:vAlign w:val="center"/>
            <w:hideMark/>
          </w:tcPr>
          <w:p w14:paraId="3AB03092"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2</w:t>
            </w:r>
          </w:p>
        </w:tc>
      </w:tr>
      <w:tr w:rsidR="00447089" w:rsidRPr="00DA0491" w14:paraId="7C3FBA9B" w14:textId="77777777" w:rsidTr="16567F77">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22CE76" w14:textId="77777777" w:rsidR="00447089" w:rsidRPr="00DA0491" w:rsidRDefault="00447089" w:rsidP="00447089">
            <w:pPr>
              <w:tabs>
                <w:tab w:val="clear" w:pos="-3060"/>
                <w:tab w:val="clear" w:pos="-2340"/>
                <w:tab w:val="clear" w:pos="6300"/>
              </w:tabs>
              <w:suppressAutoHyphens w:val="0"/>
              <w:snapToGrid/>
              <w:spacing w:after="0" w:line="240" w:lineRule="auto"/>
              <w:rPr>
                <w:b/>
                <w:bCs/>
                <w:color w:val="000000"/>
              </w:rPr>
            </w:pPr>
            <w:r w:rsidRPr="00DA0491">
              <w:rPr>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39573C2A"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14:paraId="62ABF30B"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8</w:t>
            </w:r>
          </w:p>
        </w:tc>
        <w:tc>
          <w:tcPr>
            <w:tcW w:w="0" w:type="auto"/>
            <w:tcBorders>
              <w:top w:val="nil"/>
              <w:left w:val="nil"/>
              <w:bottom w:val="single" w:sz="4" w:space="0" w:color="auto"/>
              <w:right w:val="single" w:sz="4" w:space="0" w:color="auto"/>
            </w:tcBorders>
            <w:shd w:val="clear" w:color="auto" w:fill="auto"/>
            <w:noWrap/>
            <w:vAlign w:val="center"/>
            <w:hideMark/>
          </w:tcPr>
          <w:p w14:paraId="7997DA63"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4</w:t>
            </w:r>
          </w:p>
        </w:tc>
        <w:tc>
          <w:tcPr>
            <w:tcW w:w="1530" w:type="dxa"/>
            <w:tcBorders>
              <w:top w:val="nil"/>
              <w:left w:val="nil"/>
              <w:bottom w:val="single" w:sz="4" w:space="0" w:color="auto"/>
              <w:right w:val="single" w:sz="4" w:space="0" w:color="auto"/>
            </w:tcBorders>
            <w:shd w:val="clear" w:color="auto" w:fill="auto"/>
            <w:noWrap/>
            <w:vAlign w:val="center"/>
            <w:hideMark/>
          </w:tcPr>
          <w:p w14:paraId="51A20FA9"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16</w:t>
            </w:r>
          </w:p>
        </w:tc>
        <w:tc>
          <w:tcPr>
            <w:tcW w:w="1137" w:type="dxa"/>
            <w:tcBorders>
              <w:top w:val="nil"/>
              <w:left w:val="nil"/>
              <w:bottom w:val="single" w:sz="4" w:space="0" w:color="auto"/>
              <w:right w:val="single" w:sz="4" w:space="0" w:color="auto"/>
            </w:tcBorders>
            <w:shd w:val="clear" w:color="auto" w:fill="auto"/>
            <w:noWrap/>
            <w:vAlign w:val="center"/>
            <w:hideMark/>
          </w:tcPr>
          <w:p w14:paraId="513F9E6F"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4</w:t>
            </w:r>
          </w:p>
        </w:tc>
        <w:tc>
          <w:tcPr>
            <w:tcW w:w="841" w:type="dxa"/>
            <w:tcBorders>
              <w:top w:val="nil"/>
              <w:left w:val="nil"/>
              <w:bottom w:val="single" w:sz="4" w:space="0" w:color="auto"/>
              <w:right w:val="single" w:sz="4" w:space="0" w:color="auto"/>
            </w:tcBorders>
            <w:shd w:val="clear" w:color="auto" w:fill="auto"/>
            <w:noWrap/>
            <w:vAlign w:val="center"/>
            <w:hideMark/>
          </w:tcPr>
          <w:p w14:paraId="10ADF293"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34</w:t>
            </w:r>
          </w:p>
        </w:tc>
      </w:tr>
    </w:tbl>
    <w:p w14:paraId="50D025C2" w14:textId="7F495E6A" w:rsidR="004D1107" w:rsidRPr="003D7254" w:rsidRDefault="00DA0491" w:rsidP="00DA0491">
      <w:pPr>
        <w:pStyle w:val="Caption"/>
        <w:rPr>
          <w:bCs/>
        </w:rPr>
      </w:pPr>
      <w:bookmarkStart w:id="42" w:name="_Toc96337067"/>
      <w:r>
        <w:t xml:space="preserve">Table </w:t>
      </w:r>
      <w:r>
        <w:fldChar w:fldCharType="begin"/>
      </w:r>
      <w:r>
        <w:instrText>SEQ Table \* ARABIC</w:instrText>
      </w:r>
      <w:r>
        <w:fldChar w:fldCharType="separate"/>
      </w:r>
      <w:r w:rsidR="00FE0D5B">
        <w:rPr>
          <w:noProof/>
        </w:rPr>
        <w:t>7</w:t>
      </w:r>
      <w:r>
        <w:fldChar w:fldCharType="end"/>
      </w:r>
      <w:r>
        <w:t xml:space="preserve">: </w:t>
      </w:r>
      <w:r w:rsidR="00E53703">
        <w:t>E</w:t>
      </w:r>
      <w:r>
        <w:t xml:space="preserve">ase of </w:t>
      </w:r>
      <w:r w:rsidRPr="004B786D">
        <w:t>mov</w:t>
      </w:r>
      <w:r>
        <w:t>ing</w:t>
      </w:r>
      <w:r w:rsidRPr="004B786D">
        <w:t xml:space="preserve"> about in our City</w:t>
      </w:r>
      <w:bookmarkEnd w:id="42"/>
    </w:p>
    <w:p w14:paraId="6C7B79B3" w14:textId="0EB591B5" w:rsidR="004D1107" w:rsidRPr="003D7254" w:rsidRDefault="00DE2F6E" w:rsidP="00775048">
      <w:pPr>
        <w:tabs>
          <w:tab w:val="clear" w:pos="-3060"/>
          <w:tab w:val="clear" w:pos="-2340"/>
          <w:tab w:val="clear" w:pos="6300"/>
        </w:tabs>
        <w:suppressAutoHyphens w:val="0"/>
        <w:snapToGrid/>
        <w:spacing w:after="160"/>
        <w:rPr>
          <w:bCs/>
        </w:rPr>
      </w:pPr>
      <w:r>
        <w:rPr>
          <w:bCs/>
        </w:rPr>
        <w:t>Twenty of the 34 respondents</w:t>
      </w:r>
      <w:r w:rsidR="004D1107" w:rsidRPr="003D7254">
        <w:rPr>
          <w:bCs/>
        </w:rPr>
        <w:t xml:space="preserve"> reported difficultly in moving about in the City for </w:t>
      </w:r>
      <w:r w:rsidR="00837A0C">
        <w:rPr>
          <w:bCs/>
        </w:rPr>
        <w:t>people</w:t>
      </w:r>
      <w:r w:rsidR="00837A0C" w:rsidRPr="003D7254">
        <w:rPr>
          <w:bCs/>
        </w:rPr>
        <w:t xml:space="preserve"> </w:t>
      </w:r>
      <w:r w:rsidR="004D1107" w:rsidRPr="003D7254">
        <w:rPr>
          <w:bCs/>
        </w:rPr>
        <w:t xml:space="preserve">with </w:t>
      </w:r>
      <w:r w:rsidR="00F93D82">
        <w:rPr>
          <w:bCs/>
        </w:rPr>
        <w:t>disability</w:t>
      </w:r>
      <w:r w:rsidR="004D1107" w:rsidRPr="003D7254">
        <w:rPr>
          <w:bCs/>
        </w:rPr>
        <w:t xml:space="preserve"> (</w:t>
      </w:r>
      <w:r>
        <w:rPr>
          <w:bCs/>
        </w:rPr>
        <w:t>16</w:t>
      </w:r>
      <w:r w:rsidR="004D1107" w:rsidRPr="003D7254">
        <w:rPr>
          <w:bCs/>
        </w:rPr>
        <w:t xml:space="preserve"> somewhat difficult and </w:t>
      </w:r>
      <w:r>
        <w:rPr>
          <w:bCs/>
        </w:rPr>
        <w:t>4 very</w:t>
      </w:r>
      <w:r w:rsidR="004D1107" w:rsidRPr="003D7254">
        <w:rPr>
          <w:bCs/>
        </w:rPr>
        <w:t xml:space="preserve"> difficult)</w:t>
      </w:r>
      <w:r w:rsidR="007A5859">
        <w:rPr>
          <w:bCs/>
        </w:rPr>
        <w:t>,</w:t>
      </w:r>
      <w:r w:rsidR="004D1107" w:rsidRPr="003D7254">
        <w:rPr>
          <w:bCs/>
        </w:rPr>
        <w:t xml:space="preserve"> while </w:t>
      </w:r>
      <w:r>
        <w:rPr>
          <w:bCs/>
        </w:rPr>
        <w:t>10</w:t>
      </w:r>
      <w:r w:rsidR="004D1107" w:rsidRPr="003D7254">
        <w:rPr>
          <w:bCs/>
        </w:rPr>
        <w:t xml:space="preserve"> </w:t>
      </w:r>
      <w:r w:rsidR="00483A03" w:rsidRPr="003D7254">
        <w:rPr>
          <w:bCs/>
        </w:rPr>
        <w:t>perceiv</w:t>
      </w:r>
      <w:r w:rsidR="00483A03">
        <w:rPr>
          <w:bCs/>
        </w:rPr>
        <w:t>ed</w:t>
      </w:r>
      <w:r w:rsidR="00483A03" w:rsidRPr="003D7254">
        <w:rPr>
          <w:bCs/>
        </w:rPr>
        <w:t xml:space="preserve"> </w:t>
      </w:r>
      <w:r w:rsidR="004D1107" w:rsidRPr="003D7254">
        <w:rPr>
          <w:bCs/>
        </w:rPr>
        <w:t>it as easy (</w:t>
      </w:r>
      <w:r>
        <w:rPr>
          <w:bCs/>
        </w:rPr>
        <w:t>2</w:t>
      </w:r>
      <w:r w:rsidR="004D1107" w:rsidRPr="003D7254">
        <w:rPr>
          <w:bCs/>
        </w:rPr>
        <w:t xml:space="preserve"> very easy and </w:t>
      </w:r>
      <w:r>
        <w:rPr>
          <w:bCs/>
        </w:rPr>
        <w:t>8</w:t>
      </w:r>
      <w:r w:rsidR="004D1107" w:rsidRPr="003D7254">
        <w:rPr>
          <w:bCs/>
        </w:rPr>
        <w:t xml:space="preserve"> somewhat easy).</w:t>
      </w:r>
    </w:p>
    <w:p w14:paraId="7A54FD26" w14:textId="5B267428" w:rsidR="004D1107" w:rsidRPr="003D7254" w:rsidRDefault="004D1107" w:rsidP="00775048">
      <w:pPr>
        <w:tabs>
          <w:tab w:val="clear" w:pos="-3060"/>
          <w:tab w:val="clear" w:pos="-2340"/>
          <w:tab w:val="clear" w:pos="6300"/>
        </w:tabs>
        <w:suppressAutoHyphens w:val="0"/>
        <w:snapToGrid/>
        <w:spacing w:after="160"/>
        <w:rPr>
          <w:bCs/>
        </w:rPr>
      </w:pPr>
      <w:r w:rsidRPr="003D7254">
        <w:rPr>
          <w:bCs/>
        </w:rPr>
        <w:t>Those who reported it was easy cited the community bus and other public transport</w:t>
      </w:r>
      <w:r w:rsidR="00483A03">
        <w:rPr>
          <w:bCs/>
        </w:rPr>
        <w:t xml:space="preserve">, as well as </w:t>
      </w:r>
      <w:r w:rsidRPr="003D7254">
        <w:rPr>
          <w:bCs/>
        </w:rPr>
        <w:t>generally acceptable pavements for scooters or wheelchairs.</w:t>
      </w:r>
    </w:p>
    <w:p w14:paraId="29808F3F" w14:textId="2D573B1B" w:rsidR="004D1107" w:rsidRPr="003D7254" w:rsidRDefault="004D1107" w:rsidP="00775048">
      <w:pPr>
        <w:tabs>
          <w:tab w:val="clear" w:pos="-3060"/>
          <w:tab w:val="clear" w:pos="-2340"/>
          <w:tab w:val="clear" w:pos="6300"/>
        </w:tabs>
        <w:suppressAutoHyphens w:val="0"/>
        <w:snapToGrid/>
        <w:spacing w:after="160"/>
        <w:rPr>
          <w:bCs/>
        </w:rPr>
      </w:pPr>
      <w:r w:rsidRPr="003D7254">
        <w:rPr>
          <w:bCs/>
        </w:rPr>
        <w:t>However</w:t>
      </w:r>
      <w:r w:rsidR="008539DB">
        <w:rPr>
          <w:bCs/>
        </w:rPr>
        <w:t>,</w:t>
      </w:r>
      <w:r w:rsidRPr="003D7254">
        <w:rPr>
          <w:bCs/>
        </w:rPr>
        <w:t xml:space="preserve"> those who felt it was difficult reported issues with getting on and off public transport, uneven footpaths, outdoor dining creating obstacles on the footpaths, busy footpath traffic, small doorways and narrow aisles in shops</w:t>
      </w:r>
      <w:r w:rsidR="007602DB">
        <w:rPr>
          <w:bCs/>
        </w:rPr>
        <w:t>,</w:t>
      </w:r>
      <w:r w:rsidRPr="003D7254">
        <w:rPr>
          <w:bCs/>
        </w:rPr>
        <w:t xml:space="preserve"> as well as a lack of appropriate parking.</w:t>
      </w:r>
    </w:p>
    <w:p w14:paraId="440421DA" w14:textId="41089815" w:rsidR="00A55A5D" w:rsidRDefault="004D1107" w:rsidP="00775048">
      <w:pPr>
        <w:tabs>
          <w:tab w:val="clear" w:pos="-3060"/>
          <w:tab w:val="clear" w:pos="-2340"/>
          <w:tab w:val="clear" w:pos="6300"/>
        </w:tabs>
        <w:suppressAutoHyphens w:val="0"/>
        <w:snapToGrid/>
        <w:spacing w:after="160"/>
        <w:rPr>
          <w:bCs/>
        </w:rPr>
      </w:pPr>
      <w:r w:rsidRPr="003D7254">
        <w:rPr>
          <w:bCs/>
        </w:rPr>
        <w:t xml:space="preserve">The full list of verbatim comments is available in </w:t>
      </w:r>
      <w:hyperlink w:anchor="_Appendix_F:_Verbatim" w:history="1">
        <w:r w:rsidR="00416FD4" w:rsidRPr="00416FD4">
          <w:rPr>
            <w:rStyle w:val="Hyperlink"/>
            <w:bCs/>
          </w:rPr>
          <w:t>a</w:t>
        </w:r>
        <w:r w:rsidR="007602DB" w:rsidRPr="00416FD4">
          <w:rPr>
            <w:rStyle w:val="Hyperlink"/>
            <w:bCs/>
          </w:rPr>
          <w:t xml:space="preserve">ppendix </w:t>
        </w:r>
        <w:r w:rsidRPr="00416FD4">
          <w:rPr>
            <w:rStyle w:val="Hyperlink"/>
            <w:bCs/>
          </w:rPr>
          <w:t>F</w:t>
        </w:r>
      </w:hyperlink>
      <w:r w:rsidRPr="003D7254">
        <w:rPr>
          <w:bCs/>
        </w:rPr>
        <w:t>.</w:t>
      </w:r>
    </w:p>
    <w:p w14:paraId="01BF25DD" w14:textId="77777777" w:rsidR="00A55A5D" w:rsidRDefault="00A55A5D">
      <w:pPr>
        <w:tabs>
          <w:tab w:val="clear" w:pos="-3060"/>
          <w:tab w:val="clear" w:pos="-2340"/>
          <w:tab w:val="clear" w:pos="6300"/>
        </w:tabs>
        <w:suppressAutoHyphens w:val="0"/>
        <w:snapToGrid/>
        <w:spacing w:after="160" w:line="259" w:lineRule="auto"/>
        <w:rPr>
          <w:bCs/>
        </w:rPr>
      </w:pPr>
      <w:r>
        <w:rPr>
          <w:bCs/>
        </w:rPr>
        <w:br w:type="page"/>
      </w:r>
    </w:p>
    <w:p w14:paraId="6C98DD7C" w14:textId="77777777" w:rsidR="00EE2E95" w:rsidRDefault="00EE2E95" w:rsidP="00D77398">
      <w:pPr>
        <w:pStyle w:val="Heading4"/>
      </w:pPr>
      <w:r>
        <w:lastRenderedPageBreak/>
        <w:t>Accessing public spaces</w:t>
      </w:r>
    </w:p>
    <w:p w14:paraId="47E534E1" w14:textId="54EEEA21" w:rsidR="004D1107" w:rsidRPr="003D7254" w:rsidRDefault="004D1107" w:rsidP="00775048">
      <w:pPr>
        <w:tabs>
          <w:tab w:val="clear" w:pos="-3060"/>
          <w:tab w:val="clear" w:pos="-2340"/>
          <w:tab w:val="clear" w:pos="6300"/>
        </w:tabs>
        <w:suppressAutoHyphens w:val="0"/>
        <w:snapToGrid/>
        <w:spacing w:after="160"/>
        <w:rPr>
          <w:bCs/>
        </w:rPr>
      </w:pPr>
      <w:r w:rsidRPr="003D7254">
        <w:rPr>
          <w:bCs/>
        </w:rPr>
        <w:t>Next</w:t>
      </w:r>
      <w:r w:rsidR="008539DB">
        <w:rPr>
          <w:bCs/>
        </w:rPr>
        <w:t>,</w:t>
      </w:r>
      <w:r w:rsidRPr="003D7254">
        <w:rPr>
          <w:bCs/>
        </w:rPr>
        <w:t xml:space="preserve"> respondents were asked their perception of how easy it is for people with </w:t>
      </w:r>
      <w:r w:rsidR="00F93D82">
        <w:rPr>
          <w:bCs/>
        </w:rPr>
        <w:t>disability</w:t>
      </w:r>
      <w:r w:rsidRPr="003D7254">
        <w:rPr>
          <w:bCs/>
        </w:rPr>
        <w:t xml:space="preserve"> to access public spaces in our City such as shopping precincts, local neighbourhoods, parks, playgrounds and the foreshore</w:t>
      </w:r>
      <w:r w:rsidR="007A5859">
        <w:rPr>
          <w:bCs/>
        </w:rPr>
        <w:t>.</w:t>
      </w:r>
    </w:p>
    <w:p w14:paraId="352B4628" w14:textId="77777777" w:rsidR="004D1107" w:rsidRPr="003D7254" w:rsidRDefault="004D1107" w:rsidP="00775048">
      <w:pPr>
        <w:tabs>
          <w:tab w:val="clear" w:pos="-3060"/>
          <w:tab w:val="clear" w:pos="-2340"/>
          <w:tab w:val="clear" w:pos="6300"/>
        </w:tabs>
        <w:suppressAutoHyphens w:val="0"/>
        <w:snapToGrid/>
        <w:spacing w:after="160"/>
        <w:rPr>
          <w:b/>
        </w:rPr>
      </w:pPr>
      <w:r w:rsidRPr="003D7254">
        <w:rPr>
          <w:b/>
        </w:rPr>
        <w:t>Based on your experience, how easy is it for people with disability to access public spaces in our City such as shopping precincts, local neighbourhoods, parks, playgrounds and the foreshore?</w:t>
      </w:r>
    </w:p>
    <w:p w14:paraId="42D914A9" w14:textId="571B651F" w:rsidR="00447089" w:rsidRPr="003D7254" w:rsidRDefault="004D1107" w:rsidP="00775048">
      <w:pPr>
        <w:tabs>
          <w:tab w:val="clear" w:pos="-3060"/>
          <w:tab w:val="clear" w:pos="-2340"/>
          <w:tab w:val="clear" w:pos="6300"/>
        </w:tabs>
        <w:suppressAutoHyphens w:val="0"/>
        <w:snapToGrid/>
        <w:spacing w:after="160"/>
        <w:rPr>
          <w:bCs/>
        </w:rPr>
      </w:pPr>
      <w:r w:rsidRPr="003D7254">
        <w:rPr>
          <w:b/>
        </w:rPr>
        <w:t>Base: all respondents (n=3</w:t>
      </w:r>
      <w:r w:rsidR="00F40DF0">
        <w:rPr>
          <w:b/>
        </w:rPr>
        <w:t>3</w:t>
      </w:r>
      <w:r w:rsidRPr="003D7254">
        <w:rPr>
          <w:b/>
        </w:rPr>
        <w:t>)</w:t>
      </w:r>
    </w:p>
    <w:tbl>
      <w:tblPr>
        <w:tblW w:w="0" w:type="auto"/>
        <w:tblLook w:val="04A0" w:firstRow="1" w:lastRow="0" w:firstColumn="1" w:lastColumn="0" w:noHBand="0" w:noVBand="1"/>
        <w:tblCaption w:val="Table 8: ease of accessing public spaces in our City"/>
        <w:tblDescription w:val="Table 8: ease of accessing public spaces in our City"/>
      </w:tblPr>
      <w:tblGrid>
        <w:gridCol w:w="2429"/>
        <w:gridCol w:w="1110"/>
        <w:gridCol w:w="1652"/>
        <w:gridCol w:w="1301"/>
        <w:gridCol w:w="1359"/>
        <w:gridCol w:w="1017"/>
        <w:gridCol w:w="760"/>
      </w:tblGrid>
      <w:tr w:rsidR="00447089" w:rsidRPr="00DA0491" w14:paraId="317ABBD2" w14:textId="77777777" w:rsidTr="16567F77">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A8132" w14:textId="119F6CB4" w:rsidR="00447089" w:rsidRPr="00DA0491" w:rsidRDefault="00DA0491" w:rsidP="00447089">
            <w:pPr>
              <w:tabs>
                <w:tab w:val="clear" w:pos="-3060"/>
                <w:tab w:val="clear" w:pos="-2340"/>
                <w:tab w:val="clear" w:pos="6300"/>
              </w:tabs>
              <w:suppressAutoHyphens w:val="0"/>
              <w:snapToGrid/>
              <w:spacing w:after="0" w:line="240" w:lineRule="auto"/>
              <w:rPr>
                <w:b/>
                <w:bCs/>
                <w:color w:val="000000"/>
              </w:rPr>
            </w:pPr>
            <w:r w:rsidRPr="00DA0491">
              <w:rPr>
                <w:b/>
                <w:bCs/>
                <w:color w:val="000000"/>
              </w:rPr>
              <w:t>Profile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13B20EC"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Very easy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6ADBB1"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Somewhat easy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7B0CF5"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I’m not sure</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75AD1646"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Somewhat difficult</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0C3C84A0"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Very difficult</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08B8B815"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Total</w:t>
            </w:r>
          </w:p>
        </w:tc>
      </w:tr>
      <w:tr w:rsidR="00447089" w:rsidRPr="00DA0491" w14:paraId="04EA4B93" w14:textId="77777777" w:rsidTr="16567F77">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437FD" w14:textId="77777777" w:rsidR="00447089" w:rsidRPr="00DA0491" w:rsidRDefault="00447089" w:rsidP="00447089">
            <w:pPr>
              <w:tabs>
                <w:tab w:val="clear" w:pos="-3060"/>
                <w:tab w:val="clear" w:pos="-2340"/>
                <w:tab w:val="clear" w:pos="6300"/>
              </w:tabs>
              <w:suppressAutoHyphens w:val="0"/>
              <w:snapToGrid/>
              <w:spacing w:after="0" w:line="240" w:lineRule="auto"/>
              <w:rPr>
                <w:color w:val="000000"/>
              </w:rPr>
            </w:pPr>
            <w:r w:rsidRPr="00DA0491">
              <w:rPr>
                <w:color w:val="000000"/>
              </w:rPr>
              <w:t>Carer</w:t>
            </w:r>
          </w:p>
        </w:tc>
        <w:tc>
          <w:tcPr>
            <w:tcW w:w="0" w:type="auto"/>
            <w:tcBorders>
              <w:top w:val="nil"/>
              <w:left w:val="nil"/>
              <w:bottom w:val="single" w:sz="4" w:space="0" w:color="auto"/>
              <w:right w:val="single" w:sz="4" w:space="0" w:color="auto"/>
            </w:tcBorders>
            <w:shd w:val="clear" w:color="auto" w:fill="auto"/>
            <w:noWrap/>
            <w:vAlign w:val="center"/>
            <w:hideMark/>
          </w:tcPr>
          <w:p w14:paraId="0764B071" w14:textId="374DF89F" w:rsidR="00447089" w:rsidRPr="00DA0491" w:rsidRDefault="288D7F5C" w:rsidP="16567F77">
            <w:pPr>
              <w:tabs>
                <w:tab w:val="clear" w:pos="6300"/>
              </w:tabs>
              <w:suppressAutoHyphens w:val="0"/>
              <w:snapToGrid/>
              <w:spacing w:after="0" w:line="240" w:lineRule="auto"/>
              <w:jc w:val="center"/>
              <w:rPr>
                <w:color w:val="000000"/>
              </w:rPr>
            </w:pPr>
            <w:r w:rsidRPr="16567F77">
              <w:t>0</w:t>
            </w:r>
          </w:p>
        </w:tc>
        <w:tc>
          <w:tcPr>
            <w:tcW w:w="0" w:type="auto"/>
            <w:tcBorders>
              <w:top w:val="nil"/>
              <w:left w:val="nil"/>
              <w:bottom w:val="single" w:sz="4" w:space="0" w:color="auto"/>
              <w:right w:val="single" w:sz="4" w:space="0" w:color="auto"/>
            </w:tcBorders>
            <w:shd w:val="clear" w:color="auto" w:fill="auto"/>
            <w:noWrap/>
            <w:vAlign w:val="center"/>
            <w:hideMark/>
          </w:tcPr>
          <w:p w14:paraId="3CD19620"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14:paraId="4F791082"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1</w:t>
            </w:r>
          </w:p>
        </w:tc>
        <w:tc>
          <w:tcPr>
            <w:tcW w:w="1530" w:type="dxa"/>
            <w:tcBorders>
              <w:top w:val="nil"/>
              <w:left w:val="nil"/>
              <w:bottom w:val="single" w:sz="4" w:space="0" w:color="auto"/>
              <w:right w:val="single" w:sz="4" w:space="0" w:color="auto"/>
            </w:tcBorders>
            <w:shd w:val="clear" w:color="auto" w:fill="auto"/>
            <w:noWrap/>
            <w:vAlign w:val="center"/>
            <w:hideMark/>
          </w:tcPr>
          <w:p w14:paraId="727B1E9E"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4</w:t>
            </w:r>
          </w:p>
        </w:tc>
        <w:tc>
          <w:tcPr>
            <w:tcW w:w="1137" w:type="dxa"/>
            <w:tcBorders>
              <w:top w:val="nil"/>
              <w:left w:val="nil"/>
              <w:bottom w:val="single" w:sz="4" w:space="0" w:color="auto"/>
              <w:right w:val="single" w:sz="4" w:space="0" w:color="auto"/>
            </w:tcBorders>
            <w:shd w:val="clear" w:color="auto" w:fill="auto"/>
            <w:noWrap/>
            <w:vAlign w:val="center"/>
            <w:hideMark/>
          </w:tcPr>
          <w:p w14:paraId="785299F7" w14:textId="390A15D7" w:rsidR="00447089" w:rsidRPr="00DA0491" w:rsidRDefault="70DD947F" w:rsidP="16567F77">
            <w:pPr>
              <w:tabs>
                <w:tab w:val="clear" w:pos="6300"/>
              </w:tabs>
              <w:suppressAutoHyphens w:val="0"/>
              <w:snapToGrid/>
              <w:spacing w:after="0" w:line="240" w:lineRule="auto"/>
              <w:jc w:val="center"/>
              <w:rPr>
                <w:color w:val="000000"/>
              </w:rPr>
            </w:pPr>
            <w:r w:rsidRPr="16567F77">
              <w:t>0</w:t>
            </w:r>
          </w:p>
        </w:tc>
        <w:tc>
          <w:tcPr>
            <w:tcW w:w="841" w:type="dxa"/>
            <w:tcBorders>
              <w:top w:val="nil"/>
              <w:left w:val="nil"/>
              <w:bottom w:val="single" w:sz="4" w:space="0" w:color="auto"/>
              <w:right w:val="single" w:sz="4" w:space="0" w:color="auto"/>
            </w:tcBorders>
            <w:shd w:val="clear" w:color="auto" w:fill="auto"/>
            <w:noWrap/>
            <w:vAlign w:val="center"/>
            <w:hideMark/>
          </w:tcPr>
          <w:p w14:paraId="13E9A1A1"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8</w:t>
            </w:r>
          </w:p>
        </w:tc>
      </w:tr>
      <w:tr w:rsidR="00447089" w:rsidRPr="00DA0491" w14:paraId="6E767651" w14:textId="77777777" w:rsidTr="16567F77">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61EEB7" w14:textId="3DA9BE2B" w:rsidR="00447089" w:rsidRPr="00DA0491" w:rsidRDefault="00DA0491" w:rsidP="00447089">
            <w:pPr>
              <w:tabs>
                <w:tab w:val="clear" w:pos="-3060"/>
                <w:tab w:val="clear" w:pos="-2340"/>
                <w:tab w:val="clear" w:pos="6300"/>
              </w:tabs>
              <w:suppressAutoHyphens w:val="0"/>
              <w:snapToGrid/>
              <w:spacing w:after="0" w:line="240" w:lineRule="auto"/>
              <w:rPr>
                <w:color w:val="000000"/>
              </w:rPr>
            </w:pPr>
            <w:r>
              <w:rPr>
                <w:color w:val="000000"/>
              </w:rPr>
              <w:t>Person with d</w:t>
            </w:r>
            <w:r w:rsidR="00447089" w:rsidRPr="00DA0491">
              <w:rPr>
                <w:color w:val="000000"/>
              </w:rPr>
              <w:t>isability</w:t>
            </w:r>
          </w:p>
        </w:tc>
        <w:tc>
          <w:tcPr>
            <w:tcW w:w="0" w:type="auto"/>
            <w:tcBorders>
              <w:top w:val="nil"/>
              <w:left w:val="nil"/>
              <w:bottom w:val="single" w:sz="4" w:space="0" w:color="auto"/>
              <w:right w:val="single" w:sz="4" w:space="0" w:color="auto"/>
            </w:tcBorders>
            <w:shd w:val="clear" w:color="auto" w:fill="auto"/>
            <w:noWrap/>
            <w:vAlign w:val="center"/>
            <w:hideMark/>
          </w:tcPr>
          <w:p w14:paraId="670FB1AD"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602039D3"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14:paraId="4F5736C8"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3</w:t>
            </w:r>
          </w:p>
        </w:tc>
        <w:tc>
          <w:tcPr>
            <w:tcW w:w="1530" w:type="dxa"/>
            <w:tcBorders>
              <w:top w:val="nil"/>
              <w:left w:val="nil"/>
              <w:bottom w:val="single" w:sz="4" w:space="0" w:color="auto"/>
              <w:right w:val="single" w:sz="4" w:space="0" w:color="auto"/>
            </w:tcBorders>
            <w:shd w:val="clear" w:color="auto" w:fill="auto"/>
            <w:noWrap/>
            <w:vAlign w:val="center"/>
            <w:hideMark/>
          </w:tcPr>
          <w:p w14:paraId="5FDD7C68"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5</w:t>
            </w:r>
          </w:p>
        </w:tc>
        <w:tc>
          <w:tcPr>
            <w:tcW w:w="1137" w:type="dxa"/>
            <w:tcBorders>
              <w:top w:val="nil"/>
              <w:left w:val="nil"/>
              <w:bottom w:val="single" w:sz="4" w:space="0" w:color="auto"/>
              <w:right w:val="single" w:sz="4" w:space="0" w:color="auto"/>
            </w:tcBorders>
            <w:shd w:val="clear" w:color="auto" w:fill="auto"/>
            <w:noWrap/>
            <w:vAlign w:val="center"/>
            <w:hideMark/>
          </w:tcPr>
          <w:p w14:paraId="4EFA953F"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3</w:t>
            </w:r>
          </w:p>
        </w:tc>
        <w:tc>
          <w:tcPr>
            <w:tcW w:w="841" w:type="dxa"/>
            <w:tcBorders>
              <w:top w:val="nil"/>
              <w:left w:val="nil"/>
              <w:bottom w:val="single" w:sz="4" w:space="0" w:color="auto"/>
              <w:right w:val="single" w:sz="4" w:space="0" w:color="auto"/>
            </w:tcBorders>
            <w:shd w:val="clear" w:color="auto" w:fill="auto"/>
            <w:noWrap/>
            <w:vAlign w:val="center"/>
            <w:hideMark/>
          </w:tcPr>
          <w:p w14:paraId="7E3C6833"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16</w:t>
            </w:r>
          </w:p>
        </w:tc>
      </w:tr>
      <w:tr w:rsidR="00447089" w:rsidRPr="00DA0491" w14:paraId="3C29916F" w14:textId="77777777" w:rsidTr="16567F77">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A60320" w14:textId="09BCF6B1" w:rsidR="00447089" w:rsidRPr="00DA0491" w:rsidRDefault="00DA0491" w:rsidP="00447089">
            <w:pPr>
              <w:tabs>
                <w:tab w:val="clear" w:pos="-3060"/>
                <w:tab w:val="clear" w:pos="-2340"/>
                <w:tab w:val="clear" w:pos="6300"/>
              </w:tabs>
              <w:suppressAutoHyphens w:val="0"/>
              <w:snapToGrid/>
              <w:spacing w:after="0" w:line="240" w:lineRule="auto"/>
              <w:rPr>
                <w:color w:val="000000"/>
              </w:rPr>
            </w:pPr>
            <w:r>
              <w:rPr>
                <w:color w:val="000000"/>
              </w:rPr>
              <w:t>Organisational connection</w:t>
            </w:r>
          </w:p>
        </w:tc>
        <w:tc>
          <w:tcPr>
            <w:tcW w:w="0" w:type="auto"/>
            <w:tcBorders>
              <w:top w:val="nil"/>
              <w:left w:val="nil"/>
              <w:bottom w:val="single" w:sz="4" w:space="0" w:color="auto"/>
              <w:right w:val="single" w:sz="4" w:space="0" w:color="auto"/>
            </w:tcBorders>
            <w:shd w:val="clear" w:color="auto" w:fill="auto"/>
            <w:noWrap/>
            <w:vAlign w:val="center"/>
            <w:hideMark/>
          </w:tcPr>
          <w:p w14:paraId="68D2CCA5" w14:textId="695364C8" w:rsidR="00447089" w:rsidRPr="00DA0491" w:rsidRDefault="288D7F5C" w:rsidP="16567F77">
            <w:pPr>
              <w:tabs>
                <w:tab w:val="clear" w:pos="6300"/>
              </w:tabs>
              <w:suppressAutoHyphens w:val="0"/>
              <w:snapToGrid/>
              <w:spacing w:after="0" w:line="240" w:lineRule="auto"/>
              <w:jc w:val="center"/>
              <w:rPr>
                <w:color w:val="000000"/>
              </w:rPr>
            </w:pPr>
            <w:r w:rsidRPr="16567F77">
              <w:t>0</w:t>
            </w:r>
          </w:p>
        </w:tc>
        <w:tc>
          <w:tcPr>
            <w:tcW w:w="0" w:type="auto"/>
            <w:tcBorders>
              <w:top w:val="nil"/>
              <w:left w:val="nil"/>
              <w:bottom w:val="single" w:sz="4" w:space="0" w:color="auto"/>
              <w:right w:val="single" w:sz="4" w:space="0" w:color="auto"/>
            </w:tcBorders>
            <w:shd w:val="clear" w:color="auto" w:fill="auto"/>
            <w:noWrap/>
            <w:vAlign w:val="center"/>
            <w:hideMark/>
          </w:tcPr>
          <w:p w14:paraId="7A01D6F7"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33A0B9B1" w14:textId="67445E8B" w:rsidR="00447089" w:rsidRPr="00DA0491" w:rsidRDefault="058D832A" w:rsidP="16567F77">
            <w:pPr>
              <w:tabs>
                <w:tab w:val="clear" w:pos="6300"/>
              </w:tabs>
              <w:suppressAutoHyphens w:val="0"/>
              <w:snapToGrid/>
              <w:spacing w:after="0" w:line="240" w:lineRule="auto"/>
              <w:jc w:val="center"/>
              <w:rPr>
                <w:color w:val="000000"/>
              </w:rPr>
            </w:pPr>
            <w:r w:rsidRPr="16567F77">
              <w:t>0</w:t>
            </w:r>
          </w:p>
        </w:tc>
        <w:tc>
          <w:tcPr>
            <w:tcW w:w="1530" w:type="dxa"/>
            <w:tcBorders>
              <w:top w:val="nil"/>
              <w:left w:val="nil"/>
              <w:bottom w:val="single" w:sz="4" w:space="0" w:color="auto"/>
              <w:right w:val="single" w:sz="4" w:space="0" w:color="auto"/>
            </w:tcBorders>
            <w:shd w:val="clear" w:color="auto" w:fill="auto"/>
            <w:noWrap/>
            <w:vAlign w:val="center"/>
            <w:hideMark/>
          </w:tcPr>
          <w:p w14:paraId="38008DCC"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084CA46D" w14:textId="11520E71" w:rsidR="00447089" w:rsidRPr="00DA0491" w:rsidRDefault="7B41B7C0" w:rsidP="16567F77">
            <w:pPr>
              <w:tabs>
                <w:tab w:val="clear" w:pos="6300"/>
              </w:tabs>
              <w:suppressAutoHyphens w:val="0"/>
              <w:snapToGrid/>
              <w:spacing w:after="0" w:line="240" w:lineRule="auto"/>
              <w:jc w:val="center"/>
              <w:rPr>
                <w:color w:val="000000"/>
              </w:rPr>
            </w:pPr>
            <w:r w:rsidRPr="16567F77">
              <w:t>0</w:t>
            </w:r>
          </w:p>
        </w:tc>
        <w:tc>
          <w:tcPr>
            <w:tcW w:w="841" w:type="dxa"/>
            <w:tcBorders>
              <w:top w:val="nil"/>
              <w:left w:val="nil"/>
              <w:bottom w:val="single" w:sz="4" w:space="0" w:color="auto"/>
              <w:right w:val="single" w:sz="4" w:space="0" w:color="auto"/>
            </w:tcBorders>
            <w:shd w:val="clear" w:color="auto" w:fill="auto"/>
            <w:noWrap/>
            <w:vAlign w:val="center"/>
            <w:hideMark/>
          </w:tcPr>
          <w:p w14:paraId="7F4CB0DA"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3</w:t>
            </w:r>
          </w:p>
        </w:tc>
      </w:tr>
      <w:tr w:rsidR="00447089" w:rsidRPr="00DA0491" w14:paraId="34465DD4" w14:textId="77777777" w:rsidTr="16567F77">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BD1B14" w14:textId="77777777" w:rsidR="00447089" w:rsidRPr="00DA0491" w:rsidRDefault="00447089" w:rsidP="00447089">
            <w:pPr>
              <w:tabs>
                <w:tab w:val="clear" w:pos="-3060"/>
                <w:tab w:val="clear" w:pos="-2340"/>
                <w:tab w:val="clear" w:pos="6300"/>
              </w:tabs>
              <w:suppressAutoHyphens w:val="0"/>
              <w:snapToGrid/>
              <w:spacing w:after="0" w:line="240" w:lineRule="auto"/>
              <w:rPr>
                <w:color w:val="000000"/>
              </w:rPr>
            </w:pPr>
            <w:r w:rsidRPr="00DA0491">
              <w:rPr>
                <w:color w:val="000000"/>
              </w:rPr>
              <w:t>Other</w:t>
            </w:r>
          </w:p>
        </w:tc>
        <w:tc>
          <w:tcPr>
            <w:tcW w:w="0" w:type="auto"/>
            <w:tcBorders>
              <w:top w:val="nil"/>
              <w:left w:val="nil"/>
              <w:bottom w:val="single" w:sz="4" w:space="0" w:color="auto"/>
              <w:right w:val="single" w:sz="4" w:space="0" w:color="auto"/>
            </w:tcBorders>
            <w:shd w:val="clear" w:color="auto" w:fill="auto"/>
            <w:noWrap/>
            <w:vAlign w:val="center"/>
            <w:hideMark/>
          </w:tcPr>
          <w:p w14:paraId="6EC49A3E" w14:textId="13165852" w:rsidR="00447089" w:rsidRPr="00DA0491" w:rsidRDefault="6C2E6281" w:rsidP="16567F77">
            <w:pPr>
              <w:tabs>
                <w:tab w:val="clear" w:pos="6300"/>
              </w:tabs>
              <w:suppressAutoHyphens w:val="0"/>
              <w:snapToGrid/>
              <w:spacing w:after="0" w:line="240" w:lineRule="auto"/>
              <w:jc w:val="center"/>
              <w:rPr>
                <w:color w:val="000000"/>
              </w:rPr>
            </w:pPr>
            <w:r w:rsidRPr="16567F77">
              <w:t>0</w:t>
            </w:r>
          </w:p>
        </w:tc>
        <w:tc>
          <w:tcPr>
            <w:tcW w:w="0" w:type="auto"/>
            <w:tcBorders>
              <w:top w:val="nil"/>
              <w:left w:val="nil"/>
              <w:bottom w:val="single" w:sz="4" w:space="0" w:color="auto"/>
              <w:right w:val="single" w:sz="4" w:space="0" w:color="auto"/>
            </w:tcBorders>
            <w:shd w:val="clear" w:color="auto" w:fill="auto"/>
            <w:noWrap/>
            <w:vAlign w:val="center"/>
            <w:hideMark/>
          </w:tcPr>
          <w:p w14:paraId="075E1D69"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409AF360" w14:textId="7ECC755E" w:rsidR="00447089" w:rsidRPr="00DA0491" w:rsidRDefault="0AC1EFF0" w:rsidP="16567F77">
            <w:pPr>
              <w:tabs>
                <w:tab w:val="clear" w:pos="6300"/>
              </w:tabs>
              <w:suppressAutoHyphens w:val="0"/>
              <w:snapToGrid/>
              <w:spacing w:after="0" w:line="240" w:lineRule="auto"/>
              <w:jc w:val="center"/>
              <w:rPr>
                <w:color w:val="000000"/>
              </w:rPr>
            </w:pPr>
            <w:r w:rsidRPr="16567F77">
              <w:t>0</w:t>
            </w:r>
          </w:p>
        </w:tc>
        <w:tc>
          <w:tcPr>
            <w:tcW w:w="1530" w:type="dxa"/>
            <w:tcBorders>
              <w:top w:val="nil"/>
              <w:left w:val="nil"/>
              <w:bottom w:val="single" w:sz="4" w:space="0" w:color="auto"/>
              <w:right w:val="single" w:sz="4" w:space="0" w:color="auto"/>
            </w:tcBorders>
            <w:shd w:val="clear" w:color="auto" w:fill="auto"/>
            <w:noWrap/>
            <w:vAlign w:val="center"/>
            <w:hideMark/>
          </w:tcPr>
          <w:p w14:paraId="1377867D"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6B6F305D"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1</w:t>
            </w:r>
          </w:p>
        </w:tc>
        <w:tc>
          <w:tcPr>
            <w:tcW w:w="841" w:type="dxa"/>
            <w:tcBorders>
              <w:top w:val="nil"/>
              <w:left w:val="nil"/>
              <w:bottom w:val="single" w:sz="4" w:space="0" w:color="auto"/>
              <w:right w:val="single" w:sz="4" w:space="0" w:color="auto"/>
            </w:tcBorders>
            <w:shd w:val="clear" w:color="auto" w:fill="auto"/>
            <w:noWrap/>
            <w:vAlign w:val="center"/>
            <w:hideMark/>
          </w:tcPr>
          <w:p w14:paraId="239F6084"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4</w:t>
            </w:r>
          </w:p>
        </w:tc>
      </w:tr>
      <w:tr w:rsidR="00447089" w:rsidRPr="00DA0491" w14:paraId="5249CE22" w14:textId="77777777" w:rsidTr="16567F77">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8A587F" w14:textId="77777777" w:rsidR="00447089" w:rsidRPr="00DA0491" w:rsidRDefault="00447089" w:rsidP="00447089">
            <w:pPr>
              <w:tabs>
                <w:tab w:val="clear" w:pos="-3060"/>
                <w:tab w:val="clear" w:pos="-2340"/>
                <w:tab w:val="clear" w:pos="6300"/>
              </w:tabs>
              <w:suppressAutoHyphens w:val="0"/>
              <w:snapToGrid/>
              <w:spacing w:after="0" w:line="240" w:lineRule="auto"/>
              <w:rPr>
                <w:color w:val="000000"/>
              </w:rPr>
            </w:pPr>
            <w:r w:rsidRPr="00DA0491">
              <w:rPr>
                <w:color w:val="000000"/>
              </w:rPr>
              <w:t>Prefer not to say</w:t>
            </w:r>
          </w:p>
        </w:tc>
        <w:tc>
          <w:tcPr>
            <w:tcW w:w="0" w:type="auto"/>
            <w:tcBorders>
              <w:top w:val="nil"/>
              <w:left w:val="nil"/>
              <w:bottom w:val="single" w:sz="4" w:space="0" w:color="auto"/>
              <w:right w:val="single" w:sz="4" w:space="0" w:color="auto"/>
            </w:tcBorders>
            <w:shd w:val="clear" w:color="auto" w:fill="auto"/>
            <w:noWrap/>
            <w:vAlign w:val="center"/>
            <w:hideMark/>
          </w:tcPr>
          <w:p w14:paraId="7871C8BD" w14:textId="4B8B7582" w:rsidR="00447089" w:rsidRPr="00DA0491" w:rsidRDefault="058D832A" w:rsidP="16567F77">
            <w:pPr>
              <w:tabs>
                <w:tab w:val="clear" w:pos="6300"/>
              </w:tabs>
              <w:suppressAutoHyphens w:val="0"/>
              <w:snapToGrid/>
              <w:spacing w:after="0" w:line="240" w:lineRule="auto"/>
              <w:jc w:val="center"/>
              <w:rPr>
                <w:color w:val="000000"/>
              </w:rPr>
            </w:pPr>
            <w:r w:rsidRPr="16567F77">
              <w:t>0</w:t>
            </w:r>
          </w:p>
        </w:tc>
        <w:tc>
          <w:tcPr>
            <w:tcW w:w="0" w:type="auto"/>
            <w:tcBorders>
              <w:top w:val="nil"/>
              <w:left w:val="nil"/>
              <w:bottom w:val="single" w:sz="4" w:space="0" w:color="auto"/>
              <w:right w:val="single" w:sz="4" w:space="0" w:color="auto"/>
            </w:tcBorders>
            <w:shd w:val="clear" w:color="auto" w:fill="auto"/>
            <w:noWrap/>
            <w:vAlign w:val="center"/>
            <w:hideMark/>
          </w:tcPr>
          <w:p w14:paraId="402EFB3D"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6569214F" w14:textId="53FCE5B4" w:rsidR="00447089" w:rsidRPr="00DA0491" w:rsidRDefault="0AC1EFF0" w:rsidP="16567F77">
            <w:pPr>
              <w:tabs>
                <w:tab w:val="clear" w:pos="6300"/>
              </w:tabs>
              <w:suppressAutoHyphens w:val="0"/>
              <w:snapToGrid/>
              <w:spacing w:after="0" w:line="240" w:lineRule="auto"/>
              <w:jc w:val="center"/>
              <w:rPr>
                <w:color w:val="000000"/>
              </w:rPr>
            </w:pPr>
            <w:r w:rsidRPr="16567F77">
              <w:t>0</w:t>
            </w:r>
          </w:p>
        </w:tc>
        <w:tc>
          <w:tcPr>
            <w:tcW w:w="1530" w:type="dxa"/>
            <w:tcBorders>
              <w:top w:val="nil"/>
              <w:left w:val="nil"/>
              <w:bottom w:val="single" w:sz="4" w:space="0" w:color="auto"/>
              <w:right w:val="single" w:sz="4" w:space="0" w:color="auto"/>
            </w:tcBorders>
            <w:shd w:val="clear" w:color="auto" w:fill="auto"/>
            <w:noWrap/>
            <w:vAlign w:val="center"/>
            <w:hideMark/>
          </w:tcPr>
          <w:p w14:paraId="0D2FBEDA"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1</w:t>
            </w:r>
          </w:p>
        </w:tc>
        <w:tc>
          <w:tcPr>
            <w:tcW w:w="1137" w:type="dxa"/>
            <w:tcBorders>
              <w:top w:val="nil"/>
              <w:left w:val="nil"/>
              <w:bottom w:val="single" w:sz="4" w:space="0" w:color="auto"/>
              <w:right w:val="single" w:sz="4" w:space="0" w:color="auto"/>
            </w:tcBorders>
            <w:shd w:val="clear" w:color="auto" w:fill="auto"/>
            <w:noWrap/>
            <w:vAlign w:val="center"/>
            <w:hideMark/>
          </w:tcPr>
          <w:p w14:paraId="7BB95AED" w14:textId="6D673149" w:rsidR="00447089" w:rsidRPr="00DA0491" w:rsidRDefault="3F431A7B" w:rsidP="16567F77">
            <w:pPr>
              <w:tabs>
                <w:tab w:val="clear" w:pos="6300"/>
              </w:tabs>
              <w:suppressAutoHyphens w:val="0"/>
              <w:snapToGrid/>
              <w:spacing w:after="0" w:line="240" w:lineRule="auto"/>
              <w:jc w:val="center"/>
              <w:rPr>
                <w:color w:val="000000"/>
              </w:rPr>
            </w:pPr>
            <w:r w:rsidRPr="16567F77">
              <w:t>0</w:t>
            </w:r>
          </w:p>
        </w:tc>
        <w:tc>
          <w:tcPr>
            <w:tcW w:w="841" w:type="dxa"/>
            <w:tcBorders>
              <w:top w:val="nil"/>
              <w:left w:val="nil"/>
              <w:bottom w:val="single" w:sz="4" w:space="0" w:color="auto"/>
              <w:right w:val="single" w:sz="4" w:space="0" w:color="auto"/>
            </w:tcBorders>
            <w:shd w:val="clear" w:color="auto" w:fill="auto"/>
            <w:noWrap/>
            <w:vAlign w:val="center"/>
            <w:hideMark/>
          </w:tcPr>
          <w:p w14:paraId="10E23CF9" w14:textId="77777777" w:rsidR="00447089" w:rsidRPr="00DA0491" w:rsidRDefault="00447089" w:rsidP="00DE2F6E">
            <w:pPr>
              <w:tabs>
                <w:tab w:val="clear" w:pos="-3060"/>
                <w:tab w:val="clear" w:pos="-2340"/>
                <w:tab w:val="clear" w:pos="6300"/>
              </w:tabs>
              <w:suppressAutoHyphens w:val="0"/>
              <w:snapToGrid/>
              <w:spacing w:after="0" w:line="240" w:lineRule="auto"/>
              <w:jc w:val="center"/>
              <w:rPr>
                <w:color w:val="000000"/>
              </w:rPr>
            </w:pPr>
            <w:r w:rsidRPr="00DA0491">
              <w:rPr>
                <w:color w:val="000000"/>
              </w:rPr>
              <w:t>2</w:t>
            </w:r>
          </w:p>
        </w:tc>
      </w:tr>
      <w:tr w:rsidR="00447089" w:rsidRPr="00DA0491" w14:paraId="30AFE97E" w14:textId="77777777" w:rsidTr="16567F77">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75D899" w14:textId="77777777" w:rsidR="00447089" w:rsidRPr="00DA0491" w:rsidRDefault="00447089" w:rsidP="00447089">
            <w:pPr>
              <w:tabs>
                <w:tab w:val="clear" w:pos="-3060"/>
                <w:tab w:val="clear" w:pos="-2340"/>
                <w:tab w:val="clear" w:pos="6300"/>
              </w:tabs>
              <w:suppressAutoHyphens w:val="0"/>
              <w:snapToGrid/>
              <w:spacing w:after="0" w:line="240" w:lineRule="auto"/>
              <w:rPr>
                <w:b/>
                <w:bCs/>
                <w:color w:val="000000"/>
              </w:rPr>
            </w:pPr>
            <w:r w:rsidRPr="00DA0491">
              <w:rPr>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68035526"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62E67E7A"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10</w:t>
            </w:r>
          </w:p>
        </w:tc>
        <w:tc>
          <w:tcPr>
            <w:tcW w:w="0" w:type="auto"/>
            <w:tcBorders>
              <w:top w:val="nil"/>
              <w:left w:val="nil"/>
              <w:bottom w:val="single" w:sz="4" w:space="0" w:color="auto"/>
              <w:right w:val="single" w:sz="4" w:space="0" w:color="auto"/>
            </w:tcBorders>
            <w:shd w:val="clear" w:color="auto" w:fill="auto"/>
            <w:noWrap/>
            <w:vAlign w:val="center"/>
            <w:hideMark/>
          </w:tcPr>
          <w:p w14:paraId="3F8EE8D6"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4</w:t>
            </w:r>
          </w:p>
        </w:tc>
        <w:tc>
          <w:tcPr>
            <w:tcW w:w="1530" w:type="dxa"/>
            <w:tcBorders>
              <w:top w:val="nil"/>
              <w:left w:val="nil"/>
              <w:bottom w:val="single" w:sz="4" w:space="0" w:color="auto"/>
              <w:right w:val="single" w:sz="4" w:space="0" w:color="auto"/>
            </w:tcBorders>
            <w:shd w:val="clear" w:color="auto" w:fill="auto"/>
            <w:noWrap/>
            <w:vAlign w:val="center"/>
            <w:hideMark/>
          </w:tcPr>
          <w:p w14:paraId="68871D66"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14</w:t>
            </w:r>
          </w:p>
        </w:tc>
        <w:tc>
          <w:tcPr>
            <w:tcW w:w="1137" w:type="dxa"/>
            <w:tcBorders>
              <w:top w:val="nil"/>
              <w:left w:val="nil"/>
              <w:bottom w:val="single" w:sz="4" w:space="0" w:color="auto"/>
              <w:right w:val="single" w:sz="4" w:space="0" w:color="auto"/>
            </w:tcBorders>
            <w:shd w:val="clear" w:color="auto" w:fill="auto"/>
            <w:noWrap/>
            <w:vAlign w:val="center"/>
            <w:hideMark/>
          </w:tcPr>
          <w:p w14:paraId="227FD315" w14:textId="77777777" w:rsidR="00447089" w:rsidRPr="00DA0491" w:rsidRDefault="00447089" w:rsidP="00DE2F6E">
            <w:pPr>
              <w:tabs>
                <w:tab w:val="clear" w:pos="-3060"/>
                <w:tab w:val="clear" w:pos="-2340"/>
                <w:tab w:val="clear" w:pos="6300"/>
              </w:tabs>
              <w:suppressAutoHyphens w:val="0"/>
              <w:snapToGrid/>
              <w:spacing w:after="0" w:line="240" w:lineRule="auto"/>
              <w:jc w:val="center"/>
              <w:rPr>
                <w:b/>
                <w:bCs/>
                <w:color w:val="000000"/>
              </w:rPr>
            </w:pPr>
            <w:r w:rsidRPr="00DA0491">
              <w:rPr>
                <w:b/>
                <w:bCs/>
                <w:color w:val="000000"/>
              </w:rPr>
              <w:t>4</w:t>
            </w:r>
          </w:p>
        </w:tc>
        <w:tc>
          <w:tcPr>
            <w:tcW w:w="841" w:type="dxa"/>
            <w:tcBorders>
              <w:top w:val="nil"/>
              <w:left w:val="nil"/>
              <w:bottom w:val="single" w:sz="4" w:space="0" w:color="auto"/>
              <w:right w:val="single" w:sz="4" w:space="0" w:color="auto"/>
            </w:tcBorders>
            <w:shd w:val="clear" w:color="auto" w:fill="auto"/>
            <w:noWrap/>
            <w:vAlign w:val="center"/>
            <w:hideMark/>
          </w:tcPr>
          <w:p w14:paraId="1CD19E3A" w14:textId="77777777" w:rsidR="00447089" w:rsidRPr="00DA0491" w:rsidRDefault="07DFF1F5" w:rsidP="16567F77">
            <w:pPr>
              <w:tabs>
                <w:tab w:val="clear" w:pos="6300"/>
              </w:tabs>
              <w:suppressAutoHyphens w:val="0"/>
              <w:snapToGrid/>
              <w:spacing w:after="0" w:line="240" w:lineRule="auto"/>
              <w:jc w:val="center"/>
              <w:rPr>
                <w:b/>
                <w:bCs/>
                <w:color w:val="000000"/>
              </w:rPr>
            </w:pPr>
            <w:r w:rsidRPr="16567F77">
              <w:rPr>
                <w:b/>
                <w:bCs/>
              </w:rPr>
              <w:t>33</w:t>
            </w:r>
          </w:p>
        </w:tc>
      </w:tr>
    </w:tbl>
    <w:p w14:paraId="582F33A3" w14:textId="232024CF" w:rsidR="004D1107" w:rsidRPr="003D7254" w:rsidRDefault="00DA0491" w:rsidP="00DA0491">
      <w:pPr>
        <w:pStyle w:val="Caption"/>
        <w:rPr>
          <w:bCs/>
        </w:rPr>
      </w:pPr>
      <w:bookmarkStart w:id="43" w:name="_Toc96337068"/>
      <w:r>
        <w:t xml:space="preserve">Table </w:t>
      </w:r>
      <w:r>
        <w:fldChar w:fldCharType="begin"/>
      </w:r>
      <w:r>
        <w:instrText>SEQ Table \* ARABIC</w:instrText>
      </w:r>
      <w:r>
        <w:fldChar w:fldCharType="separate"/>
      </w:r>
      <w:r w:rsidR="00FE0D5B">
        <w:rPr>
          <w:noProof/>
        </w:rPr>
        <w:t>8</w:t>
      </w:r>
      <w:r>
        <w:fldChar w:fldCharType="end"/>
      </w:r>
      <w:r>
        <w:t xml:space="preserve">: </w:t>
      </w:r>
      <w:r w:rsidR="00416FD4">
        <w:t>E</w:t>
      </w:r>
      <w:r>
        <w:t xml:space="preserve">ase of </w:t>
      </w:r>
      <w:r w:rsidRPr="004B5C10">
        <w:t>access</w:t>
      </w:r>
      <w:r>
        <w:t>ing</w:t>
      </w:r>
      <w:r w:rsidRPr="004B5C10">
        <w:t xml:space="preserve"> public spaces in our City</w:t>
      </w:r>
      <w:bookmarkEnd w:id="43"/>
    </w:p>
    <w:p w14:paraId="25DCDC84" w14:textId="47A6789F" w:rsidR="004D1107" w:rsidRPr="003D7254" w:rsidRDefault="00F14D05" w:rsidP="00775048">
      <w:pPr>
        <w:tabs>
          <w:tab w:val="clear" w:pos="-3060"/>
          <w:tab w:val="clear" w:pos="-2340"/>
          <w:tab w:val="clear" w:pos="6300"/>
        </w:tabs>
        <w:suppressAutoHyphens w:val="0"/>
        <w:snapToGrid/>
        <w:spacing w:after="160"/>
        <w:rPr>
          <w:bCs/>
        </w:rPr>
      </w:pPr>
      <w:r>
        <w:rPr>
          <w:bCs/>
        </w:rPr>
        <w:t>Eleven</w:t>
      </w:r>
      <w:r w:rsidR="004D1107" w:rsidRPr="003D7254">
        <w:rPr>
          <w:bCs/>
        </w:rPr>
        <w:t xml:space="preserve"> respondents felt it was easy to access public spaces</w:t>
      </w:r>
      <w:r w:rsidR="007602DB">
        <w:rPr>
          <w:bCs/>
        </w:rPr>
        <w:t>,</w:t>
      </w:r>
      <w:r w:rsidR="004D1107" w:rsidRPr="003D7254">
        <w:rPr>
          <w:bCs/>
        </w:rPr>
        <w:t xml:space="preserve"> while</w:t>
      </w:r>
      <w:r w:rsidR="008539DB">
        <w:rPr>
          <w:bCs/>
        </w:rPr>
        <w:t xml:space="preserve"> </w:t>
      </w:r>
      <w:r>
        <w:rPr>
          <w:bCs/>
        </w:rPr>
        <w:t>18</w:t>
      </w:r>
      <w:r w:rsidR="004D1107" w:rsidRPr="003D7254">
        <w:rPr>
          <w:bCs/>
        </w:rPr>
        <w:t xml:space="preserve"> felt it was difficult (including </w:t>
      </w:r>
      <w:r>
        <w:rPr>
          <w:bCs/>
        </w:rPr>
        <w:t>4</w:t>
      </w:r>
      <w:r w:rsidR="004D1107" w:rsidRPr="003D7254">
        <w:rPr>
          <w:bCs/>
        </w:rPr>
        <w:t xml:space="preserve"> very difficult and </w:t>
      </w:r>
      <w:r>
        <w:rPr>
          <w:bCs/>
        </w:rPr>
        <w:t>1</w:t>
      </w:r>
      <w:r w:rsidR="004D1107" w:rsidRPr="003D7254">
        <w:rPr>
          <w:bCs/>
        </w:rPr>
        <w:t xml:space="preserve">4 somewhat difficult) </w:t>
      </w:r>
      <w:r w:rsidR="005321AA">
        <w:rPr>
          <w:bCs/>
        </w:rPr>
        <w:t>and</w:t>
      </w:r>
      <w:r w:rsidR="005321AA" w:rsidRPr="003D7254">
        <w:rPr>
          <w:bCs/>
        </w:rPr>
        <w:t xml:space="preserve"> </w:t>
      </w:r>
      <w:r>
        <w:rPr>
          <w:bCs/>
        </w:rPr>
        <w:t>4</w:t>
      </w:r>
      <w:r w:rsidR="004D1107" w:rsidRPr="003D7254">
        <w:rPr>
          <w:bCs/>
        </w:rPr>
        <w:t xml:space="preserve"> </w:t>
      </w:r>
      <w:r w:rsidR="005321AA">
        <w:rPr>
          <w:bCs/>
        </w:rPr>
        <w:t xml:space="preserve">indicated they were </w:t>
      </w:r>
      <w:r w:rsidR="004D1107" w:rsidRPr="003D7254">
        <w:rPr>
          <w:bCs/>
        </w:rPr>
        <w:t>uncertain.</w:t>
      </w:r>
    </w:p>
    <w:p w14:paraId="250487CD" w14:textId="1DC70921" w:rsidR="004D1107" w:rsidRPr="003D7254" w:rsidRDefault="004D1107" w:rsidP="00775048">
      <w:pPr>
        <w:tabs>
          <w:tab w:val="clear" w:pos="-3060"/>
          <w:tab w:val="clear" w:pos="-2340"/>
          <w:tab w:val="clear" w:pos="6300"/>
        </w:tabs>
        <w:suppressAutoHyphens w:val="0"/>
        <w:snapToGrid/>
        <w:spacing w:after="160"/>
        <w:rPr>
          <w:bCs/>
        </w:rPr>
      </w:pPr>
      <w:r w:rsidRPr="003D7254">
        <w:rPr>
          <w:bCs/>
        </w:rPr>
        <w:t>Those who felt it was somewhat easy</w:t>
      </w:r>
      <w:r w:rsidR="008539DB">
        <w:rPr>
          <w:bCs/>
        </w:rPr>
        <w:t>,</w:t>
      </w:r>
      <w:r w:rsidRPr="003D7254">
        <w:rPr>
          <w:bCs/>
        </w:rPr>
        <w:t xml:space="preserve"> </w:t>
      </w:r>
      <w:r w:rsidR="006802E1">
        <w:rPr>
          <w:bCs/>
        </w:rPr>
        <w:t xml:space="preserve">suggested </w:t>
      </w:r>
      <w:r w:rsidRPr="003D7254">
        <w:rPr>
          <w:bCs/>
        </w:rPr>
        <w:t>a number of improvements:</w:t>
      </w:r>
    </w:p>
    <w:p w14:paraId="39DA80C4" w14:textId="786BD012" w:rsidR="004D1107" w:rsidRPr="003D7254" w:rsidRDefault="005321AA" w:rsidP="00775048">
      <w:pPr>
        <w:pStyle w:val="ListParagraph"/>
        <w:numPr>
          <w:ilvl w:val="0"/>
          <w:numId w:val="26"/>
        </w:numPr>
        <w:tabs>
          <w:tab w:val="clear" w:pos="-3060"/>
          <w:tab w:val="clear" w:pos="-2340"/>
          <w:tab w:val="clear" w:pos="6300"/>
        </w:tabs>
        <w:suppressAutoHyphens w:val="0"/>
        <w:snapToGrid/>
        <w:spacing w:after="160"/>
        <w:rPr>
          <w:bCs/>
        </w:rPr>
      </w:pPr>
      <w:r>
        <w:rPr>
          <w:bCs/>
        </w:rPr>
        <w:t>“</w:t>
      </w:r>
      <w:r w:rsidR="004D1107" w:rsidRPr="003D7254">
        <w:rPr>
          <w:bCs/>
        </w:rPr>
        <w:t>Disability car parks need to be more visual and placed in park areas</w:t>
      </w:r>
      <w:r>
        <w:rPr>
          <w:bCs/>
        </w:rPr>
        <w:t>”</w:t>
      </w:r>
    </w:p>
    <w:p w14:paraId="0E8AA903" w14:textId="4BA1DF25" w:rsidR="004D1107" w:rsidRPr="003D7254" w:rsidRDefault="005321AA" w:rsidP="00775048">
      <w:pPr>
        <w:pStyle w:val="ListParagraph"/>
        <w:numPr>
          <w:ilvl w:val="0"/>
          <w:numId w:val="26"/>
        </w:numPr>
        <w:tabs>
          <w:tab w:val="clear" w:pos="-3060"/>
          <w:tab w:val="clear" w:pos="-2340"/>
          <w:tab w:val="clear" w:pos="6300"/>
        </w:tabs>
        <w:suppressAutoHyphens w:val="0"/>
        <w:snapToGrid/>
        <w:spacing w:after="160"/>
        <w:rPr>
          <w:bCs/>
        </w:rPr>
      </w:pPr>
      <w:r>
        <w:rPr>
          <w:bCs/>
        </w:rPr>
        <w:t>“</w:t>
      </w:r>
      <w:r w:rsidR="004D1107" w:rsidRPr="003D7254">
        <w:rPr>
          <w:bCs/>
        </w:rPr>
        <w:t>More public toilets would be good and seats to rest.</w:t>
      </w:r>
      <w:r>
        <w:rPr>
          <w:bCs/>
        </w:rPr>
        <w:t>”</w:t>
      </w:r>
    </w:p>
    <w:p w14:paraId="78828857" w14:textId="63506CC5" w:rsidR="004D1107" w:rsidRPr="003D7254" w:rsidRDefault="005321AA" w:rsidP="00775048">
      <w:pPr>
        <w:pStyle w:val="ListParagraph"/>
        <w:numPr>
          <w:ilvl w:val="0"/>
          <w:numId w:val="26"/>
        </w:numPr>
        <w:tabs>
          <w:tab w:val="clear" w:pos="-3060"/>
          <w:tab w:val="clear" w:pos="-2340"/>
          <w:tab w:val="clear" w:pos="6300"/>
        </w:tabs>
        <w:suppressAutoHyphens w:val="0"/>
        <w:snapToGrid/>
        <w:spacing w:after="160"/>
        <w:rPr>
          <w:bCs/>
        </w:rPr>
      </w:pPr>
      <w:r>
        <w:rPr>
          <w:bCs/>
        </w:rPr>
        <w:t>“</w:t>
      </w:r>
      <w:r w:rsidR="004D1107" w:rsidRPr="003D7254">
        <w:rPr>
          <w:bCs/>
        </w:rPr>
        <w:t>A large number of footpaths off the main streets are not accessible. I have some difficulty walking and judging my depth of field. Uneven footpaths, footpaths that slope to one side or the other, tree roots, bins (fixed and household), incursions of trees and domestic plants, all prevent the safe use of footpaths not just in my street but other streets in my area. This makes it difficult to walk to the shops, exercise and visit with friends.</w:t>
      </w:r>
      <w:r>
        <w:rPr>
          <w:bCs/>
        </w:rPr>
        <w:t>”</w:t>
      </w:r>
    </w:p>
    <w:p w14:paraId="42B570E9" w14:textId="30062DE4" w:rsidR="004D1107" w:rsidRPr="003D7254" w:rsidRDefault="005321AA" w:rsidP="00775048">
      <w:pPr>
        <w:pStyle w:val="ListParagraph"/>
        <w:numPr>
          <w:ilvl w:val="0"/>
          <w:numId w:val="26"/>
        </w:numPr>
        <w:tabs>
          <w:tab w:val="clear" w:pos="-3060"/>
          <w:tab w:val="clear" w:pos="-2340"/>
          <w:tab w:val="clear" w:pos="6300"/>
        </w:tabs>
        <w:suppressAutoHyphens w:val="0"/>
        <w:snapToGrid/>
        <w:spacing w:after="160"/>
        <w:rPr>
          <w:bCs/>
        </w:rPr>
      </w:pPr>
      <w:r>
        <w:rPr>
          <w:bCs/>
        </w:rPr>
        <w:t>“</w:t>
      </w:r>
      <w:r w:rsidR="004D1107" w:rsidRPr="003D7254">
        <w:rPr>
          <w:bCs/>
        </w:rPr>
        <w:t>All areas are accessible but parks are not accommodating for disability children</w:t>
      </w:r>
      <w:r>
        <w:rPr>
          <w:bCs/>
        </w:rPr>
        <w:t>”</w:t>
      </w:r>
    </w:p>
    <w:p w14:paraId="45B9657F" w14:textId="5E7B69C8" w:rsidR="004D1107" w:rsidRPr="003D7254" w:rsidRDefault="009D4D50" w:rsidP="00710E26">
      <w:pPr>
        <w:keepNext/>
        <w:tabs>
          <w:tab w:val="clear" w:pos="-3060"/>
          <w:tab w:val="clear" w:pos="-2340"/>
          <w:tab w:val="clear" w:pos="6300"/>
        </w:tabs>
        <w:suppressAutoHyphens w:val="0"/>
        <w:snapToGrid/>
        <w:spacing w:after="160"/>
        <w:rPr>
          <w:bCs/>
        </w:rPr>
      </w:pPr>
      <w:r>
        <w:rPr>
          <w:bCs/>
        </w:rPr>
        <w:t>T</w:t>
      </w:r>
      <w:r w:rsidR="004D1107" w:rsidRPr="003D7254">
        <w:rPr>
          <w:bCs/>
        </w:rPr>
        <w:t xml:space="preserve">hose who felt it was difficult to access public spaces </w:t>
      </w:r>
      <w:r>
        <w:rPr>
          <w:bCs/>
        </w:rPr>
        <w:t xml:space="preserve">also </w:t>
      </w:r>
      <w:r w:rsidR="004D1107" w:rsidRPr="003D7254">
        <w:rPr>
          <w:bCs/>
        </w:rPr>
        <w:t>offered a number of specific improvements:</w:t>
      </w:r>
    </w:p>
    <w:p w14:paraId="7477A495" w14:textId="3F960FEC" w:rsidR="004D1107" w:rsidRPr="003D7254" w:rsidRDefault="009D4D50" w:rsidP="00775048">
      <w:pPr>
        <w:pStyle w:val="ListParagraph"/>
        <w:numPr>
          <w:ilvl w:val="0"/>
          <w:numId w:val="27"/>
        </w:numPr>
        <w:tabs>
          <w:tab w:val="left" w:pos="720"/>
        </w:tabs>
        <w:suppressAutoHyphens w:val="0"/>
        <w:snapToGrid/>
        <w:spacing w:after="160"/>
        <w:rPr>
          <w:bCs/>
        </w:rPr>
      </w:pPr>
      <w:r>
        <w:rPr>
          <w:bCs/>
        </w:rPr>
        <w:t>“</w:t>
      </w:r>
      <w:r w:rsidR="004D1107" w:rsidRPr="003D7254">
        <w:rPr>
          <w:bCs/>
        </w:rPr>
        <w:t>more accessible pathways on the foreshore (the angled wood boardwalks are a good example of a non-accessible walkway</w:t>
      </w:r>
      <w:r w:rsidRPr="003D7254">
        <w:rPr>
          <w:bCs/>
        </w:rPr>
        <w:t>)</w:t>
      </w:r>
      <w:r>
        <w:rPr>
          <w:bCs/>
        </w:rPr>
        <w:t>”</w:t>
      </w:r>
    </w:p>
    <w:p w14:paraId="2CF1D41A" w14:textId="23129DE4" w:rsidR="004D1107" w:rsidRPr="003D7254" w:rsidRDefault="009D4D50" w:rsidP="00775048">
      <w:pPr>
        <w:pStyle w:val="ListParagraph"/>
        <w:numPr>
          <w:ilvl w:val="0"/>
          <w:numId w:val="27"/>
        </w:numPr>
        <w:tabs>
          <w:tab w:val="left" w:pos="720"/>
        </w:tabs>
        <w:suppressAutoHyphens w:val="0"/>
        <w:snapToGrid/>
        <w:spacing w:after="160"/>
        <w:rPr>
          <w:bCs/>
        </w:rPr>
      </w:pPr>
      <w:r>
        <w:rPr>
          <w:bCs/>
        </w:rPr>
        <w:lastRenderedPageBreak/>
        <w:t>“</w:t>
      </w:r>
      <w:r w:rsidR="004D1107" w:rsidRPr="003D7254">
        <w:rPr>
          <w:bCs/>
        </w:rPr>
        <w:t>more disability friendly playground equipment in parks</w:t>
      </w:r>
      <w:r w:rsidR="00710E26">
        <w:rPr>
          <w:bCs/>
        </w:rPr>
        <w:t>”</w:t>
      </w:r>
      <w:r w:rsidR="004D1107" w:rsidRPr="003D7254">
        <w:rPr>
          <w:bCs/>
        </w:rPr>
        <w:t xml:space="preserve"> </w:t>
      </w:r>
    </w:p>
    <w:p w14:paraId="5462B98B" w14:textId="18F2E7B2" w:rsidR="004D1107" w:rsidRPr="003D7254" w:rsidRDefault="009D4D50" w:rsidP="00775048">
      <w:pPr>
        <w:pStyle w:val="ListParagraph"/>
        <w:numPr>
          <w:ilvl w:val="0"/>
          <w:numId w:val="27"/>
        </w:numPr>
        <w:tabs>
          <w:tab w:val="left" w:pos="720"/>
        </w:tabs>
        <w:suppressAutoHyphens w:val="0"/>
        <w:snapToGrid/>
        <w:spacing w:after="160"/>
        <w:rPr>
          <w:bCs/>
        </w:rPr>
      </w:pPr>
      <w:r>
        <w:rPr>
          <w:bCs/>
        </w:rPr>
        <w:t>“</w:t>
      </w:r>
      <w:r w:rsidR="004D1107" w:rsidRPr="003D7254">
        <w:rPr>
          <w:bCs/>
        </w:rPr>
        <w:t>most of the tram stops are not accessible to wheelchairs and mobility scooters</w:t>
      </w:r>
      <w:r>
        <w:rPr>
          <w:bCs/>
        </w:rPr>
        <w:t>”</w:t>
      </w:r>
    </w:p>
    <w:p w14:paraId="6A74EA00" w14:textId="1A2B8B88" w:rsidR="004D1107" w:rsidRPr="003D7254" w:rsidRDefault="009D4D50" w:rsidP="00775048">
      <w:pPr>
        <w:pStyle w:val="ListParagraph"/>
        <w:numPr>
          <w:ilvl w:val="0"/>
          <w:numId w:val="27"/>
        </w:numPr>
        <w:tabs>
          <w:tab w:val="left" w:pos="720"/>
        </w:tabs>
        <w:suppressAutoHyphens w:val="0"/>
        <w:snapToGrid/>
        <w:spacing w:after="160"/>
        <w:rPr>
          <w:bCs/>
        </w:rPr>
      </w:pPr>
      <w:r>
        <w:rPr>
          <w:bCs/>
        </w:rPr>
        <w:t>“</w:t>
      </w:r>
      <w:r w:rsidR="004D1107" w:rsidRPr="003D7254">
        <w:rPr>
          <w:bCs/>
        </w:rPr>
        <w:t>very limited access to the beach for people using wheelchairs and mobility scooters</w:t>
      </w:r>
      <w:r w:rsidR="00710E26">
        <w:rPr>
          <w:bCs/>
        </w:rPr>
        <w:t>”</w:t>
      </w:r>
    </w:p>
    <w:p w14:paraId="22420068" w14:textId="18082F24" w:rsidR="004D1107" w:rsidRPr="003D7254" w:rsidRDefault="009D4D50" w:rsidP="00775048">
      <w:pPr>
        <w:pStyle w:val="ListParagraph"/>
        <w:numPr>
          <w:ilvl w:val="0"/>
          <w:numId w:val="27"/>
        </w:numPr>
        <w:tabs>
          <w:tab w:val="left" w:pos="720"/>
        </w:tabs>
        <w:suppressAutoHyphens w:val="0"/>
        <w:snapToGrid/>
        <w:spacing w:after="160"/>
        <w:rPr>
          <w:bCs/>
        </w:rPr>
      </w:pPr>
      <w:r>
        <w:rPr>
          <w:bCs/>
        </w:rPr>
        <w:t>“</w:t>
      </w:r>
      <w:r w:rsidR="004D1107" w:rsidRPr="003D7254">
        <w:rPr>
          <w:bCs/>
        </w:rPr>
        <w:t>sidewalks are narrow, and/or have potholes or are bulging due to roots</w:t>
      </w:r>
      <w:r>
        <w:rPr>
          <w:bCs/>
        </w:rPr>
        <w:t>”</w:t>
      </w:r>
    </w:p>
    <w:p w14:paraId="591659AA" w14:textId="1F1B403C" w:rsidR="004D1107" w:rsidRPr="003D7254" w:rsidRDefault="009D4D50" w:rsidP="00775048">
      <w:pPr>
        <w:pStyle w:val="ListParagraph"/>
        <w:numPr>
          <w:ilvl w:val="0"/>
          <w:numId w:val="27"/>
        </w:numPr>
        <w:tabs>
          <w:tab w:val="left" w:pos="720"/>
        </w:tabs>
        <w:suppressAutoHyphens w:val="0"/>
        <w:snapToGrid/>
        <w:spacing w:after="160"/>
        <w:rPr>
          <w:bCs/>
        </w:rPr>
      </w:pPr>
      <w:r>
        <w:rPr>
          <w:bCs/>
        </w:rPr>
        <w:t>“</w:t>
      </w:r>
      <w:r w:rsidR="004D1107" w:rsidRPr="003D7254">
        <w:rPr>
          <w:bCs/>
        </w:rPr>
        <w:t>limited access to Albert Park Lake for people wanting to go there from home without driving to a car park, mainly to the south and western sides of the lake.</w:t>
      </w:r>
      <w:r>
        <w:rPr>
          <w:bCs/>
        </w:rPr>
        <w:t>”</w:t>
      </w:r>
    </w:p>
    <w:p w14:paraId="497ABE53" w14:textId="5F4E7D40" w:rsidR="004D1107" w:rsidRPr="003D7254" w:rsidRDefault="00125E2A" w:rsidP="00775048">
      <w:pPr>
        <w:pStyle w:val="ListParagraph"/>
        <w:numPr>
          <w:ilvl w:val="0"/>
          <w:numId w:val="27"/>
        </w:numPr>
        <w:tabs>
          <w:tab w:val="left" w:pos="720"/>
        </w:tabs>
        <w:suppressAutoHyphens w:val="0"/>
        <w:snapToGrid/>
        <w:spacing w:after="160"/>
        <w:rPr>
          <w:bCs/>
        </w:rPr>
      </w:pPr>
      <w:r>
        <w:rPr>
          <w:bCs/>
        </w:rPr>
        <w:t>“</w:t>
      </w:r>
      <w:proofErr w:type="spellStart"/>
      <w:r w:rsidR="004D1107" w:rsidRPr="003D7254">
        <w:rPr>
          <w:bCs/>
        </w:rPr>
        <w:t>Sth</w:t>
      </w:r>
      <w:proofErr w:type="spellEnd"/>
      <w:r w:rsidR="004D1107" w:rsidRPr="003D7254">
        <w:rPr>
          <w:bCs/>
        </w:rPr>
        <w:t xml:space="preserve"> Melbourne precinct - too many cobblestones and no kerb-cuts</w:t>
      </w:r>
      <w:r>
        <w:rPr>
          <w:bCs/>
        </w:rPr>
        <w:t>”</w:t>
      </w:r>
    </w:p>
    <w:p w14:paraId="04E461C1" w14:textId="2E764DB0" w:rsidR="004D1107" w:rsidRDefault="004D1107" w:rsidP="00775048">
      <w:pPr>
        <w:tabs>
          <w:tab w:val="clear" w:pos="-3060"/>
          <w:tab w:val="clear" w:pos="-2340"/>
          <w:tab w:val="clear" w:pos="6300"/>
        </w:tabs>
        <w:suppressAutoHyphens w:val="0"/>
        <w:snapToGrid/>
        <w:spacing w:after="160"/>
        <w:rPr>
          <w:bCs/>
        </w:rPr>
      </w:pPr>
      <w:r>
        <w:t xml:space="preserve">The full list of verbatim comments is available in </w:t>
      </w:r>
      <w:hyperlink w:anchor="_Appendix_G:_Verbatim">
        <w:r w:rsidR="00416FD4" w:rsidRPr="16567F77">
          <w:rPr>
            <w:rStyle w:val="Hyperlink"/>
          </w:rPr>
          <w:t>a</w:t>
        </w:r>
        <w:r w:rsidR="009D4D50" w:rsidRPr="16567F77">
          <w:rPr>
            <w:rStyle w:val="Hyperlink"/>
          </w:rPr>
          <w:t xml:space="preserve">ppendix </w:t>
        </w:r>
        <w:r w:rsidRPr="16567F77">
          <w:rPr>
            <w:rStyle w:val="Hyperlink"/>
          </w:rPr>
          <w:t>G</w:t>
        </w:r>
      </w:hyperlink>
      <w:r>
        <w:t>.</w:t>
      </w:r>
    </w:p>
    <w:p w14:paraId="09240451" w14:textId="5C3297B1" w:rsidR="00EE2E95" w:rsidRDefault="00EE2E95" w:rsidP="00D77398">
      <w:pPr>
        <w:pStyle w:val="Heading4"/>
      </w:pPr>
      <w:r>
        <w:t>Barriers and challenges – themes</w:t>
      </w:r>
    </w:p>
    <w:p w14:paraId="2091CD07" w14:textId="77777777" w:rsidR="0068316F" w:rsidRDefault="00EE2E95" w:rsidP="00EE2E95">
      <w:pPr>
        <w:tabs>
          <w:tab w:val="clear" w:pos="-3060"/>
          <w:tab w:val="clear" w:pos="-2340"/>
          <w:tab w:val="clear" w:pos="6300"/>
        </w:tabs>
        <w:suppressAutoHyphens w:val="0"/>
        <w:snapToGrid/>
        <w:spacing w:after="160"/>
        <w:rPr>
          <w:bCs/>
        </w:rPr>
      </w:pPr>
      <w:r w:rsidRPr="00A02F70">
        <w:rPr>
          <w:bCs/>
        </w:rPr>
        <w:t xml:space="preserve">Respondents were next asked to share up to three barriers or challenges to accessibility and disability inclusion in our City. </w:t>
      </w:r>
    </w:p>
    <w:p w14:paraId="2855CD54" w14:textId="66A37896" w:rsidR="0068316F" w:rsidRDefault="0068316F" w:rsidP="00EE2E95">
      <w:pPr>
        <w:tabs>
          <w:tab w:val="clear" w:pos="-3060"/>
          <w:tab w:val="clear" w:pos="-2340"/>
          <w:tab w:val="clear" w:pos="6300"/>
        </w:tabs>
        <w:suppressAutoHyphens w:val="0"/>
        <w:snapToGrid/>
        <w:spacing w:after="160"/>
        <w:rPr>
          <w:bCs/>
        </w:rPr>
      </w:pPr>
      <w:r>
        <w:rPr>
          <w:bCs/>
        </w:rPr>
        <w:t>Most respondents mentioned barriers or challenges but</w:t>
      </w:r>
      <w:r w:rsidR="00D71DF0">
        <w:rPr>
          <w:bCs/>
        </w:rPr>
        <w:t xml:space="preserve"> </w:t>
      </w:r>
      <w:r w:rsidR="00D71DF0">
        <w:rPr>
          <w:rFonts w:ascii="Symbol" w:eastAsia="Symbol" w:hAnsi="Symbol" w:cs="Symbol"/>
          <w:bCs/>
        </w:rPr>
        <w:t>-</w:t>
      </w:r>
      <w:r>
        <w:rPr>
          <w:bCs/>
        </w:rPr>
        <w:t xml:space="preserve"> similarly to other open-ended questions</w:t>
      </w:r>
      <w:r w:rsidR="00D71DF0">
        <w:rPr>
          <w:bCs/>
        </w:rPr>
        <w:t xml:space="preserve"> </w:t>
      </w:r>
      <w:r w:rsidR="00D71DF0">
        <w:rPr>
          <w:rFonts w:ascii="Symbol" w:eastAsia="Symbol" w:hAnsi="Symbol" w:cs="Symbol"/>
          <w:bCs/>
        </w:rPr>
        <w:t>-</w:t>
      </w:r>
      <w:r>
        <w:rPr>
          <w:bCs/>
        </w:rPr>
        <w:t xml:space="preserve"> these responses were very specific to the individuals</w:t>
      </w:r>
      <w:r w:rsidR="00D71DF0">
        <w:rPr>
          <w:bCs/>
        </w:rPr>
        <w:t>’</w:t>
      </w:r>
      <w:r>
        <w:rPr>
          <w:bCs/>
        </w:rPr>
        <w:t xml:space="preserve"> circumstances</w:t>
      </w:r>
      <w:r w:rsidR="00D71DF0">
        <w:rPr>
          <w:bCs/>
        </w:rPr>
        <w:t>, thus</w:t>
      </w:r>
      <w:r>
        <w:rPr>
          <w:bCs/>
        </w:rPr>
        <w:t xml:space="preserve"> limiting the ability to code and quantify the data.</w:t>
      </w:r>
    </w:p>
    <w:p w14:paraId="1006292F" w14:textId="4DE91F61" w:rsidR="00EE2E95" w:rsidRPr="00A02F70" w:rsidRDefault="00D71DF0" w:rsidP="16567F77">
      <w:pPr>
        <w:tabs>
          <w:tab w:val="clear" w:pos="6300"/>
        </w:tabs>
        <w:suppressAutoHyphens w:val="0"/>
        <w:snapToGrid/>
        <w:spacing w:after="160"/>
        <w:rPr>
          <w:b/>
          <w:bCs/>
        </w:rPr>
      </w:pPr>
      <w:r>
        <w:t>However, a</w:t>
      </w:r>
      <w:r w:rsidR="00EE2E95">
        <w:t xml:space="preserve">s the word cloud in </w:t>
      </w:r>
      <w:r w:rsidR="4684D726">
        <w:t>F</w:t>
      </w:r>
      <w:r w:rsidR="00EE2E95">
        <w:t>igure 1 below suggests, themes relating to access were the most frequently mentioned (including parking, footpaths, ramps, and narrow aisles). Other issues noted were employment, awareness and training.</w:t>
      </w:r>
    </w:p>
    <w:p w14:paraId="5766A413" w14:textId="77777777" w:rsidR="00EE2E95" w:rsidRDefault="00EE2E95" w:rsidP="00EE2E95">
      <w:pPr>
        <w:tabs>
          <w:tab w:val="clear" w:pos="-3060"/>
          <w:tab w:val="clear" w:pos="-2340"/>
          <w:tab w:val="clear" w:pos="6300"/>
        </w:tabs>
        <w:suppressAutoHyphens w:val="0"/>
        <w:snapToGrid/>
        <w:spacing w:after="160"/>
        <w:jc w:val="center"/>
        <w:rPr>
          <w:bCs/>
        </w:rPr>
      </w:pPr>
      <w:r w:rsidRPr="003D7254">
        <w:rPr>
          <w:noProof/>
        </w:rPr>
        <w:drawing>
          <wp:inline distT="0" distB="0" distL="0" distR="0" wp14:anchorId="3B41C6C6" wp14:editId="561BBB95">
            <wp:extent cx="4647389" cy="2820837"/>
            <wp:effectExtent l="0" t="0" r="1270" b="0"/>
            <wp:docPr id="5" name="Picture 5" descr="Figure 1: Word cloud illustrating commonly mentioned barriers or challeng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92233" cy="2848056"/>
                    </a:xfrm>
                    <a:prstGeom prst="rect">
                      <a:avLst/>
                    </a:prstGeom>
                  </pic:spPr>
                </pic:pic>
              </a:graphicData>
            </a:graphic>
          </wp:inline>
        </w:drawing>
      </w:r>
    </w:p>
    <w:p w14:paraId="17B148FE" w14:textId="50930C02" w:rsidR="00EE2E95" w:rsidRPr="003D7254" w:rsidRDefault="00EE2E95" w:rsidP="00EE2E95">
      <w:pPr>
        <w:pStyle w:val="Caption"/>
      </w:pPr>
      <w:bookmarkStart w:id="44" w:name="_Toc96337091"/>
      <w:r>
        <w:t xml:space="preserve">Figure </w:t>
      </w:r>
      <w:r>
        <w:fldChar w:fldCharType="begin"/>
      </w:r>
      <w:r>
        <w:instrText>SEQ Figure \* ARABIC</w:instrText>
      </w:r>
      <w:r>
        <w:fldChar w:fldCharType="separate"/>
      </w:r>
      <w:r w:rsidR="00D2600D">
        <w:rPr>
          <w:noProof/>
        </w:rPr>
        <w:t>1</w:t>
      </w:r>
      <w:r>
        <w:fldChar w:fldCharType="end"/>
      </w:r>
      <w:r>
        <w:t xml:space="preserve">: Word cloud illustrating </w:t>
      </w:r>
      <w:r w:rsidR="5575CE4F">
        <w:t xml:space="preserve">commonly mentioned </w:t>
      </w:r>
      <w:r>
        <w:t>barriers or challenges</w:t>
      </w:r>
      <w:bookmarkEnd w:id="44"/>
    </w:p>
    <w:p w14:paraId="1259F008" w14:textId="3F40572B" w:rsidR="0068316F" w:rsidRDefault="00EE2E95" w:rsidP="00EE2E95">
      <w:pPr>
        <w:tabs>
          <w:tab w:val="clear" w:pos="-3060"/>
          <w:tab w:val="clear" w:pos="-2340"/>
          <w:tab w:val="clear" w:pos="6300"/>
        </w:tabs>
        <w:suppressAutoHyphens w:val="0"/>
        <w:snapToGrid/>
        <w:spacing w:after="160"/>
        <w:rPr>
          <w:bCs/>
        </w:rPr>
      </w:pPr>
      <w:r w:rsidRPr="003D7254">
        <w:rPr>
          <w:bCs/>
        </w:rPr>
        <w:lastRenderedPageBreak/>
        <w:t xml:space="preserve">The full list of verbatim comments is </w:t>
      </w:r>
      <w:r w:rsidR="0068316F">
        <w:rPr>
          <w:bCs/>
        </w:rPr>
        <w:t xml:space="preserve">below and also available in </w:t>
      </w:r>
      <w:hyperlink w:anchor="_Appendix_H:_Verbatim" w:history="1">
        <w:r w:rsidR="0068316F" w:rsidRPr="00A314F1">
          <w:rPr>
            <w:rStyle w:val="Hyperlink"/>
            <w:bCs/>
          </w:rPr>
          <w:t>appendix H</w:t>
        </w:r>
      </w:hyperlink>
      <w:r w:rsidR="00D71DF0">
        <w:rPr>
          <w:bCs/>
        </w:rPr>
        <w:t>. It</w:t>
      </w:r>
      <w:r w:rsidR="0068316F">
        <w:rPr>
          <w:bCs/>
        </w:rPr>
        <w:t xml:space="preserve"> shows the wide range of the responses given:</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Verbatim responses - barriers or challenges"/>
        <w:tblDescription w:val="Table 9: Verbatim responses - barriers or challenges"/>
      </w:tblPr>
      <w:tblGrid>
        <w:gridCol w:w="1696"/>
        <w:gridCol w:w="7932"/>
      </w:tblGrid>
      <w:tr w:rsidR="0068316F" w:rsidRPr="00416FD4" w14:paraId="0F9E74C2" w14:textId="77777777" w:rsidTr="00D71DF0">
        <w:trPr>
          <w:trHeight w:val="250"/>
          <w:tblHeader/>
        </w:trPr>
        <w:tc>
          <w:tcPr>
            <w:tcW w:w="1696" w:type="dxa"/>
            <w:shd w:val="clear" w:color="auto" w:fill="auto"/>
            <w:noWrap/>
            <w:vAlign w:val="center"/>
          </w:tcPr>
          <w:p w14:paraId="3C282C9C"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b/>
                <w:bCs/>
                <w:color w:val="000000"/>
              </w:rPr>
              <w:t>Profile</w:t>
            </w:r>
          </w:p>
        </w:tc>
        <w:tc>
          <w:tcPr>
            <w:tcW w:w="7932" w:type="dxa"/>
            <w:shd w:val="clear" w:color="auto" w:fill="auto"/>
            <w:noWrap/>
            <w:vAlign w:val="center"/>
          </w:tcPr>
          <w:p w14:paraId="6C44347C" w14:textId="5579E184"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b/>
                <w:bCs/>
                <w:color w:val="000000"/>
              </w:rPr>
              <w:t>Verbatim responses</w:t>
            </w:r>
            <w:r w:rsidR="00D71DF0">
              <w:rPr>
                <w:b/>
                <w:bCs/>
                <w:color w:val="000000"/>
              </w:rPr>
              <w:t xml:space="preserve"> </w:t>
            </w:r>
            <w:r w:rsidR="00D71DF0" w:rsidRPr="00D71DF0">
              <w:rPr>
                <w:b/>
                <w:bCs/>
                <w:color w:val="000000"/>
              </w:rPr>
              <w:t xml:space="preserve">- </w:t>
            </w:r>
            <w:r w:rsidR="00D71DF0" w:rsidRPr="00D71DF0">
              <w:rPr>
                <w:b/>
                <w:bCs/>
              </w:rPr>
              <w:t>barriers or challenges to accessibility and disability inclusion in our City</w:t>
            </w:r>
          </w:p>
        </w:tc>
      </w:tr>
      <w:tr w:rsidR="0068316F" w:rsidRPr="00416FD4" w14:paraId="0B233794" w14:textId="77777777" w:rsidTr="00D71DF0">
        <w:trPr>
          <w:trHeight w:val="250"/>
        </w:trPr>
        <w:tc>
          <w:tcPr>
            <w:tcW w:w="1696" w:type="dxa"/>
            <w:shd w:val="clear" w:color="auto" w:fill="auto"/>
            <w:noWrap/>
            <w:vAlign w:val="center"/>
            <w:hideMark/>
          </w:tcPr>
          <w:p w14:paraId="4CF1E5C1"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7932" w:type="dxa"/>
            <w:shd w:val="clear" w:color="auto" w:fill="auto"/>
            <w:noWrap/>
            <w:vAlign w:val="center"/>
            <w:hideMark/>
          </w:tcPr>
          <w:p w14:paraId="77080E8D"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Transport</w:t>
            </w:r>
          </w:p>
        </w:tc>
      </w:tr>
      <w:tr w:rsidR="0068316F" w:rsidRPr="00416FD4" w14:paraId="50E08306" w14:textId="77777777" w:rsidTr="00D71DF0">
        <w:trPr>
          <w:trHeight w:val="250"/>
        </w:trPr>
        <w:tc>
          <w:tcPr>
            <w:tcW w:w="1696" w:type="dxa"/>
            <w:shd w:val="clear" w:color="auto" w:fill="auto"/>
            <w:noWrap/>
            <w:vAlign w:val="center"/>
            <w:hideMark/>
          </w:tcPr>
          <w:p w14:paraId="6117E216"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7932" w:type="dxa"/>
            <w:shd w:val="clear" w:color="auto" w:fill="auto"/>
            <w:noWrap/>
            <w:vAlign w:val="center"/>
            <w:hideMark/>
          </w:tcPr>
          <w:p w14:paraId="6C493E1B" w14:textId="2D5187C2" w:rsidR="0068316F" w:rsidRPr="00416FD4" w:rsidRDefault="006476A3" w:rsidP="00D71DF0">
            <w:pPr>
              <w:tabs>
                <w:tab w:val="clear" w:pos="-3060"/>
                <w:tab w:val="clear" w:pos="-2340"/>
                <w:tab w:val="clear" w:pos="6300"/>
              </w:tabs>
              <w:suppressAutoHyphens w:val="0"/>
              <w:snapToGrid/>
              <w:spacing w:after="0" w:line="240" w:lineRule="auto"/>
              <w:rPr>
                <w:color w:val="000000"/>
              </w:rPr>
            </w:pPr>
            <w:r w:rsidRPr="00416FD4">
              <w:rPr>
                <w:color w:val="000000"/>
              </w:rPr>
              <w:t xml:space="preserve">Inclusion via accessibility to recreational spaces; </w:t>
            </w:r>
            <w:proofErr w:type="spellStart"/>
            <w:r w:rsidRPr="00416FD4">
              <w:rPr>
                <w:color w:val="000000"/>
              </w:rPr>
              <w:t>Inaccaessible</w:t>
            </w:r>
            <w:proofErr w:type="spellEnd"/>
            <w:r w:rsidRPr="00416FD4">
              <w:rPr>
                <w:color w:val="000000"/>
              </w:rPr>
              <w:t xml:space="preserve"> trams and tram-stops; Problematic sidewalks and intersections within neighbourhoods</w:t>
            </w:r>
          </w:p>
        </w:tc>
      </w:tr>
      <w:tr w:rsidR="0068316F" w:rsidRPr="00416FD4" w14:paraId="33C32EFF" w14:textId="77777777" w:rsidTr="00D71DF0">
        <w:trPr>
          <w:trHeight w:val="250"/>
        </w:trPr>
        <w:tc>
          <w:tcPr>
            <w:tcW w:w="1696" w:type="dxa"/>
            <w:shd w:val="clear" w:color="auto" w:fill="auto"/>
            <w:noWrap/>
            <w:vAlign w:val="center"/>
            <w:hideMark/>
          </w:tcPr>
          <w:p w14:paraId="500F68B3"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7932" w:type="dxa"/>
            <w:shd w:val="clear" w:color="auto" w:fill="auto"/>
            <w:noWrap/>
            <w:vAlign w:val="center"/>
            <w:hideMark/>
          </w:tcPr>
          <w:p w14:paraId="7A308DF7"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More job opportunities  for prospective employees with disabilities</w:t>
            </w:r>
          </w:p>
        </w:tc>
      </w:tr>
      <w:tr w:rsidR="0068316F" w:rsidRPr="00416FD4" w14:paraId="56694871" w14:textId="77777777" w:rsidTr="00D71DF0">
        <w:trPr>
          <w:trHeight w:val="250"/>
        </w:trPr>
        <w:tc>
          <w:tcPr>
            <w:tcW w:w="1696" w:type="dxa"/>
            <w:shd w:val="clear" w:color="auto" w:fill="auto"/>
            <w:noWrap/>
            <w:vAlign w:val="center"/>
            <w:hideMark/>
          </w:tcPr>
          <w:p w14:paraId="61EEC6A0"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7932" w:type="dxa"/>
            <w:shd w:val="clear" w:color="auto" w:fill="auto"/>
            <w:noWrap/>
            <w:vAlign w:val="center"/>
            <w:hideMark/>
          </w:tcPr>
          <w:p w14:paraId="2046C7BC"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Access, awareness, respect</w:t>
            </w:r>
          </w:p>
        </w:tc>
      </w:tr>
      <w:tr w:rsidR="0068316F" w:rsidRPr="00416FD4" w14:paraId="52E3D1C3" w14:textId="77777777" w:rsidTr="00D71DF0">
        <w:trPr>
          <w:trHeight w:val="250"/>
        </w:trPr>
        <w:tc>
          <w:tcPr>
            <w:tcW w:w="1696" w:type="dxa"/>
            <w:shd w:val="clear" w:color="auto" w:fill="auto"/>
            <w:noWrap/>
            <w:vAlign w:val="center"/>
            <w:hideMark/>
          </w:tcPr>
          <w:p w14:paraId="200D0C64"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7932" w:type="dxa"/>
            <w:shd w:val="clear" w:color="auto" w:fill="auto"/>
            <w:noWrap/>
            <w:vAlign w:val="center"/>
            <w:hideMark/>
          </w:tcPr>
          <w:p w14:paraId="2FA11D0A" w14:textId="10C32DB2" w:rsidR="0068316F" w:rsidRPr="00416FD4" w:rsidRDefault="00A314F1" w:rsidP="00D71DF0">
            <w:pPr>
              <w:tabs>
                <w:tab w:val="clear" w:pos="-3060"/>
                <w:tab w:val="clear" w:pos="-2340"/>
                <w:tab w:val="clear" w:pos="6300"/>
              </w:tabs>
              <w:suppressAutoHyphens w:val="0"/>
              <w:snapToGrid/>
              <w:spacing w:after="0" w:line="240" w:lineRule="auto"/>
              <w:rPr>
                <w:color w:val="000000"/>
              </w:rPr>
            </w:pPr>
            <w:r w:rsidRPr="00416FD4">
              <w:rPr>
                <w:color w:val="000000"/>
              </w:rPr>
              <w:t>Ramps every single public space, employment policy In particular with people with mental health issues,</w:t>
            </w:r>
          </w:p>
        </w:tc>
      </w:tr>
      <w:tr w:rsidR="0068316F" w:rsidRPr="00416FD4" w14:paraId="73D052BE" w14:textId="77777777" w:rsidTr="00D71DF0">
        <w:trPr>
          <w:trHeight w:val="250"/>
        </w:trPr>
        <w:tc>
          <w:tcPr>
            <w:tcW w:w="1696" w:type="dxa"/>
            <w:shd w:val="clear" w:color="auto" w:fill="auto"/>
            <w:noWrap/>
            <w:vAlign w:val="center"/>
            <w:hideMark/>
          </w:tcPr>
          <w:p w14:paraId="08F30A79"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7932" w:type="dxa"/>
            <w:shd w:val="clear" w:color="auto" w:fill="auto"/>
            <w:noWrap/>
            <w:vAlign w:val="center"/>
            <w:hideMark/>
          </w:tcPr>
          <w:p w14:paraId="6EE57542"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Prejudice, narrow door frames, deep gutters.</w:t>
            </w:r>
          </w:p>
        </w:tc>
      </w:tr>
      <w:tr w:rsidR="0068316F" w:rsidRPr="00416FD4" w14:paraId="38295D61" w14:textId="77777777" w:rsidTr="00D71DF0">
        <w:trPr>
          <w:trHeight w:val="250"/>
        </w:trPr>
        <w:tc>
          <w:tcPr>
            <w:tcW w:w="1696" w:type="dxa"/>
            <w:shd w:val="clear" w:color="auto" w:fill="auto"/>
            <w:noWrap/>
            <w:vAlign w:val="center"/>
            <w:hideMark/>
          </w:tcPr>
          <w:p w14:paraId="1A034746"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7932" w:type="dxa"/>
            <w:shd w:val="clear" w:color="auto" w:fill="auto"/>
            <w:noWrap/>
            <w:vAlign w:val="center"/>
            <w:hideMark/>
          </w:tcPr>
          <w:p w14:paraId="0AD212D6"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Lack of public education &amp; awareness, inadequate services for training, education and lack of recreational services such as dance, drama, health for people with disabilities</w:t>
            </w:r>
          </w:p>
        </w:tc>
      </w:tr>
      <w:tr w:rsidR="0068316F" w:rsidRPr="00416FD4" w14:paraId="0F5EBE05" w14:textId="77777777" w:rsidTr="00D71DF0">
        <w:trPr>
          <w:trHeight w:val="250"/>
        </w:trPr>
        <w:tc>
          <w:tcPr>
            <w:tcW w:w="1696" w:type="dxa"/>
            <w:shd w:val="clear" w:color="auto" w:fill="auto"/>
            <w:noWrap/>
            <w:vAlign w:val="center"/>
            <w:hideMark/>
          </w:tcPr>
          <w:p w14:paraId="25F03093"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0A84452E"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Diversity and inclusion in workplaces (not taking action), difficulty in doing different forms of communication and stigma</w:t>
            </w:r>
          </w:p>
        </w:tc>
      </w:tr>
      <w:tr w:rsidR="0068316F" w:rsidRPr="00416FD4" w14:paraId="5EA321E8" w14:textId="77777777" w:rsidTr="00D71DF0">
        <w:trPr>
          <w:trHeight w:val="250"/>
        </w:trPr>
        <w:tc>
          <w:tcPr>
            <w:tcW w:w="1696" w:type="dxa"/>
            <w:shd w:val="clear" w:color="auto" w:fill="auto"/>
            <w:noWrap/>
            <w:vAlign w:val="center"/>
            <w:hideMark/>
          </w:tcPr>
          <w:p w14:paraId="40AC8428"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3556D12B"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physical barriers, financial barriers, social barriers</w:t>
            </w:r>
          </w:p>
        </w:tc>
      </w:tr>
      <w:tr w:rsidR="0068316F" w:rsidRPr="00416FD4" w14:paraId="640138DF" w14:textId="77777777" w:rsidTr="00D71DF0">
        <w:trPr>
          <w:trHeight w:val="250"/>
        </w:trPr>
        <w:tc>
          <w:tcPr>
            <w:tcW w:w="1696" w:type="dxa"/>
            <w:shd w:val="clear" w:color="auto" w:fill="auto"/>
            <w:noWrap/>
            <w:vAlign w:val="center"/>
            <w:hideMark/>
          </w:tcPr>
          <w:p w14:paraId="33589F78"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69EA7E6E"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Lack of awareness around the difficulties experienced by people with invisible chronic illness. Lack of easy access to local precincts especially busy centres like Carlisle St. Lack of volunteer or employment opportunities catering to the needs of people with invisible chronic illness.</w:t>
            </w:r>
          </w:p>
        </w:tc>
      </w:tr>
      <w:tr w:rsidR="0068316F" w:rsidRPr="00416FD4" w14:paraId="2D8B7D47" w14:textId="77777777" w:rsidTr="00D71DF0">
        <w:trPr>
          <w:trHeight w:val="250"/>
        </w:trPr>
        <w:tc>
          <w:tcPr>
            <w:tcW w:w="1696" w:type="dxa"/>
            <w:shd w:val="clear" w:color="auto" w:fill="auto"/>
            <w:noWrap/>
            <w:vAlign w:val="center"/>
            <w:hideMark/>
          </w:tcPr>
          <w:p w14:paraId="1DEFA6F8"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0DE53769"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 xml:space="preserve">1. Low cost; 2. Easy to get to; 3. </w:t>
            </w:r>
            <w:proofErr w:type="spellStart"/>
            <w:r w:rsidRPr="00416FD4">
              <w:rPr>
                <w:color w:val="000000"/>
              </w:rPr>
              <w:t>well advertised</w:t>
            </w:r>
            <w:proofErr w:type="spellEnd"/>
          </w:p>
        </w:tc>
      </w:tr>
      <w:tr w:rsidR="0068316F" w:rsidRPr="00416FD4" w14:paraId="2F798B32" w14:textId="77777777" w:rsidTr="00D71DF0">
        <w:trPr>
          <w:trHeight w:val="250"/>
        </w:trPr>
        <w:tc>
          <w:tcPr>
            <w:tcW w:w="1696" w:type="dxa"/>
            <w:shd w:val="clear" w:color="auto" w:fill="auto"/>
            <w:noWrap/>
            <w:vAlign w:val="center"/>
            <w:hideMark/>
          </w:tcPr>
          <w:p w14:paraId="5B51E73B"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7020A57C"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1. Stigma (stemming from lack of education or awareness about mental disabilities - including neuro-developmental and psychiatric disabilities).  2. Training material presented for neurotypical brains, without much thought to the neurodiverse learning experience. The TechOne training was extremely difficult to follow and created a lot of stress for me as it took up so much time and was impossible to follow.  3. Work place environment needs to be more inclusive of neurodiverse people with sensory sensitivities.</w:t>
            </w:r>
          </w:p>
        </w:tc>
      </w:tr>
      <w:tr w:rsidR="0068316F" w:rsidRPr="00416FD4" w14:paraId="2321F220" w14:textId="77777777" w:rsidTr="00D71DF0">
        <w:trPr>
          <w:trHeight w:val="250"/>
        </w:trPr>
        <w:tc>
          <w:tcPr>
            <w:tcW w:w="1696" w:type="dxa"/>
            <w:shd w:val="clear" w:color="auto" w:fill="auto"/>
            <w:noWrap/>
            <w:vAlign w:val="center"/>
            <w:hideMark/>
          </w:tcPr>
          <w:p w14:paraId="64DDCE76"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2C4661C8"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Shops that have too narrow aisles to access on a mobiles scooter. Older buildings that do not have ramps installed</w:t>
            </w:r>
          </w:p>
        </w:tc>
      </w:tr>
      <w:tr w:rsidR="0068316F" w:rsidRPr="00416FD4" w14:paraId="4EC4F198" w14:textId="77777777" w:rsidTr="00D71DF0">
        <w:trPr>
          <w:trHeight w:val="250"/>
        </w:trPr>
        <w:tc>
          <w:tcPr>
            <w:tcW w:w="1696" w:type="dxa"/>
            <w:shd w:val="clear" w:color="auto" w:fill="auto"/>
            <w:noWrap/>
            <w:vAlign w:val="center"/>
            <w:hideMark/>
          </w:tcPr>
          <w:p w14:paraId="68527F81"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3FF25573"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 xml:space="preserve">Parking (on flat places close to amenity), obstacles on footpaths, and for a third I will say that the amount of people doing drugs visibly and yelling and screaming </w:t>
            </w:r>
            <w:proofErr w:type="spellStart"/>
            <w:r w:rsidRPr="00416FD4">
              <w:rPr>
                <w:color w:val="000000"/>
              </w:rPr>
              <w:t>esp</w:t>
            </w:r>
            <w:proofErr w:type="spellEnd"/>
            <w:r w:rsidRPr="00416FD4">
              <w:rPr>
                <w:color w:val="000000"/>
              </w:rPr>
              <w:t xml:space="preserve"> in Acland and Fitzroy St really </w:t>
            </w:r>
            <w:proofErr w:type="spellStart"/>
            <w:r w:rsidRPr="00416FD4">
              <w:rPr>
                <w:color w:val="000000"/>
              </w:rPr>
              <w:t>worrriss</w:t>
            </w:r>
            <w:proofErr w:type="spellEnd"/>
            <w:r w:rsidRPr="00416FD4">
              <w:rPr>
                <w:color w:val="000000"/>
              </w:rPr>
              <w:t xml:space="preserve"> me and deters me from frequenting those areas as much as I would like.</w:t>
            </w:r>
          </w:p>
        </w:tc>
      </w:tr>
      <w:tr w:rsidR="0068316F" w:rsidRPr="00416FD4" w14:paraId="0FF27F41" w14:textId="77777777" w:rsidTr="00D71DF0">
        <w:trPr>
          <w:trHeight w:val="250"/>
        </w:trPr>
        <w:tc>
          <w:tcPr>
            <w:tcW w:w="1696" w:type="dxa"/>
            <w:shd w:val="clear" w:color="auto" w:fill="auto"/>
            <w:noWrap/>
            <w:vAlign w:val="center"/>
            <w:hideMark/>
          </w:tcPr>
          <w:p w14:paraId="747545BB"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52011E41"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Inaccessible footpaths. Unsafe crossings. Unclear street signage (names and attractions).</w:t>
            </w:r>
          </w:p>
        </w:tc>
      </w:tr>
      <w:tr w:rsidR="0068316F" w:rsidRPr="00416FD4" w14:paraId="3DAFD3BC" w14:textId="77777777" w:rsidTr="00D71DF0">
        <w:trPr>
          <w:trHeight w:val="250"/>
        </w:trPr>
        <w:tc>
          <w:tcPr>
            <w:tcW w:w="1696" w:type="dxa"/>
            <w:shd w:val="clear" w:color="auto" w:fill="auto"/>
            <w:noWrap/>
            <w:vAlign w:val="center"/>
            <w:hideMark/>
          </w:tcPr>
          <w:p w14:paraId="650899B5"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15FD9E55"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Infrastructure of roads/footpaths, rubbish being left on streets</w:t>
            </w:r>
          </w:p>
        </w:tc>
      </w:tr>
      <w:tr w:rsidR="0068316F" w:rsidRPr="00416FD4" w14:paraId="67A58C47" w14:textId="77777777" w:rsidTr="00D71DF0">
        <w:trPr>
          <w:trHeight w:val="250"/>
        </w:trPr>
        <w:tc>
          <w:tcPr>
            <w:tcW w:w="1696" w:type="dxa"/>
            <w:shd w:val="clear" w:color="auto" w:fill="auto"/>
            <w:noWrap/>
            <w:vAlign w:val="center"/>
            <w:hideMark/>
          </w:tcPr>
          <w:p w14:paraId="1D5A9742"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37698F27"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unable to access shops because of steps; when parking in a disabled car park on the street a great deal of time there is no flat access to the footpath except for a step up;  for me access to car parks due to deformities in my hands, I am unable to take tickets out of dispensers.</w:t>
            </w:r>
          </w:p>
        </w:tc>
      </w:tr>
      <w:tr w:rsidR="0068316F" w:rsidRPr="00416FD4" w14:paraId="1D99A1BB" w14:textId="77777777" w:rsidTr="00D71DF0">
        <w:trPr>
          <w:trHeight w:val="250"/>
        </w:trPr>
        <w:tc>
          <w:tcPr>
            <w:tcW w:w="1696" w:type="dxa"/>
            <w:shd w:val="clear" w:color="auto" w:fill="auto"/>
            <w:noWrap/>
            <w:vAlign w:val="center"/>
            <w:hideMark/>
          </w:tcPr>
          <w:p w14:paraId="55037A13"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016F1588"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Parking, attitudes, access to the community</w:t>
            </w:r>
          </w:p>
        </w:tc>
      </w:tr>
      <w:tr w:rsidR="0068316F" w:rsidRPr="00416FD4" w14:paraId="0C154E9F" w14:textId="77777777" w:rsidTr="00D71DF0">
        <w:trPr>
          <w:trHeight w:val="250"/>
        </w:trPr>
        <w:tc>
          <w:tcPr>
            <w:tcW w:w="1696" w:type="dxa"/>
            <w:shd w:val="clear" w:color="auto" w:fill="auto"/>
            <w:noWrap/>
            <w:vAlign w:val="center"/>
            <w:hideMark/>
          </w:tcPr>
          <w:p w14:paraId="29DE3391"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lastRenderedPageBreak/>
              <w:t>Organisational connection</w:t>
            </w:r>
          </w:p>
        </w:tc>
        <w:tc>
          <w:tcPr>
            <w:tcW w:w="7932" w:type="dxa"/>
            <w:shd w:val="clear" w:color="auto" w:fill="auto"/>
            <w:noWrap/>
            <w:vAlign w:val="center"/>
            <w:hideMark/>
          </w:tcPr>
          <w:p w14:paraId="4C6CFC3B"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footpaths, parking, bluestone paving.</w:t>
            </w:r>
          </w:p>
        </w:tc>
      </w:tr>
      <w:tr w:rsidR="0068316F" w:rsidRPr="00416FD4" w14:paraId="65CDD9DA" w14:textId="77777777" w:rsidTr="00D71DF0">
        <w:trPr>
          <w:trHeight w:val="250"/>
        </w:trPr>
        <w:tc>
          <w:tcPr>
            <w:tcW w:w="1696" w:type="dxa"/>
            <w:shd w:val="clear" w:color="auto" w:fill="auto"/>
            <w:noWrap/>
            <w:vAlign w:val="center"/>
            <w:hideMark/>
          </w:tcPr>
          <w:p w14:paraId="2875EA34"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Organisational connection</w:t>
            </w:r>
          </w:p>
        </w:tc>
        <w:tc>
          <w:tcPr>
            <w:tcW w:w="7932" w:type="dxa"/>
            <w:shd w:val="clear" w:color="auto" w:fill="auto"/>
            <w:noWrap/>
            <w:vAlign w:val="center"/>
            <w:hideMark/>
          </w:tcPr>
          <w:p w14:paraId="4EA68875"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Beach Access, Toileting, shop front entry points.</w:t>
            </w:r>
          </w:p>
        </w:tc>
      </w:tr>
      <w:tr w:rsidR="0068316F" w:rsidRPr="00416FD4" w14:paraId="2A83C94B" w14:textId="77777777" w:rsidTr="00D71DF0">
        <w:trPr>
          <w:trHeight w:val="290"/>
        </w:trPr>
        <w:tc>
          <w:tcPr>
            <w:tcW w:w="1696" w:type="dxa"/>
            <w:shd w:val="clear" w:color="auto" w:fill="auto"/>
            <w:noWrap/>
            <w:vAlign w:val="center"/>
            <w:hideMark/>
          </w:tcPr>
          <w:p w14:paraId="252B68DF"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Other</w:t>
            </w:r>
          </w:p>
        </w:tc>
        <w:tc>
          <w:tcPr>
            <w:tcW w:w="7932" w:type="dxa"/>
            <w:shd w:val="clear" w:color="auto" w:fill="auto"/>
            <w:noWrap/>
            <w:vAlign w:val="center"/>
            <w:hideMark/>
          </w:tcPr>
          <w:p w14:paraId="0D630357"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public transport, stairs, crowded narrow aisles</w:t>
            </w:r>
          </w:p>
        </w:tc>
      </w:tr>
      <w:tr w:rsidR="0068316F" w:rsidRPr="00416FD4" w14:paraId="16D2AAD1" w14:textId="77777777" w:rsidTr="00D71DF0">
        <w:trPr>
          <w:trHeight w:val="290"/>
        </w:trPr>
        <w:tc>
          <w:tcPr>
            <w:tcW w:w="1696" w:type="dxa"/>
            <w:shd w:val="clear" w:color="auto" w:fill="auto"/>
            <w:noWrap/>
            <w:vAlign w:val="center"/>
            <w:hideMark/>
          </w:tcPr>
          <w:p w14:paraId="1CCE0DED"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Other</w:t>
            </w:r>
          </w:p>
        </w:tc>
        <w:tc>
          <w:tcPr>
            <w:tcW w:w="7932" w:type="dxa"/>
            <w:shd w:val="clear" w:color="auto" w:fill="auto"/>
            <w:noWrap/>
            <w:vAlign w:val="center"/>
            <w:hideMark/>
          </w:tcPr>
          <w:p w14:paraId="27F9021C"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Access to facilities, promotion of what facilities are available.</w:t>
            </w:r>
          </w:p>
        </w:tc>
      </w:tr>
      <w:tr w:rsidR="0068316F" w:rsidRPr="00416FD4" w14:paraId="1E40B80F" w14:textId="77777777" w:rsidTr="00D71DF0">
        <w:trPr>
          <w:trHeight w:val="290"/>
        </w:trPr>
        <w:tc>
          <w:tcPr>
            <w:tcW w:w="1696" w:type="dxa"/>
            <w:shd w:val="clear" w:color="auto" w:fill="auto"/>
            <w:noWrap/>
            <w:vAlign w:val="center"/>
            <w:hideMark/>
          </w:tcPr>
          <w:p w14:paraId="2AEFC1B5"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Other</w:t>
            </w:r>
          </w:p>
        </w:tc>
        <w:tc>
          <w:tcPr>
            <w:tcW w:w="7932" w:type="dxa"/>
            <w:shd w:val="clear" w:color="auto" w:fill="auto"/>
            <w:noWrap/>
            <w:vAlign w:val="center"/>
            <w:hideMark/>
          </w:tcPr>
          <w:p w14:paraId="4AE715EB"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More public awareness and understanding/empathy to disability</w:t>
            </w:r>
          </w:p>
        </w:tc>
      </w:tr>
      <w:tr w:rsidR="0068316F" w:rsidRPr="00416FD4" w14:paraId="646D5678" w14:textId="77777777" w:rsidTr="00D71DF0">
        <w:trPr>
          <w:trHeight w:val="290"/>
        </w:trPr>
        <w:tc>
          <w:tcPr>
            <w:tcW w:w="1696" w:type="dxa"/>
            <w:shd w:val="clear" w:color="auto" w:fill="auto"/>
            <w:noWrap/>
            <w:vAlign w:val="center"/>
            <w:hideMark/>
          </w:tcPr>
          <w:p w14:paraId="33E1C934"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Other</w:t>
            </w:r>
          </w:p>
        </w:tc>
        <w:tc>
          <w:tcPr>
            <w:tcW w:w="7932" w:type="dxa"/>
            <w:shd w:val="clear" w:color="auto" w:fill="auto"/>
            <w:noWrap/>
            <w:vAlign w:val="center"/>
            <w:hideMark/>
          </w:tcPr>
          <w:p w14:paraId="77F09ABE" w14:textId="77777777" w:rsidR="0068316F" w:rsidRPr="00416FD4" w:rsidRDefault="0068316F" w:rsidP="00D71DF0">
            <w:pPr>
              <w:tabs>
                <w:tab w:val="clear" w:pos="-3060"/>
                <w:tab w:val="clear" w:pos="-2340"/>
                <w:tab w:val="clear" w:pos="6300"/>
              </w:tabs>
              <w:suppressAutoHyphens w:val="0"/>
              <w:snapToGrid/>
              <w:spacing w:after="0" w:line="240" w:lineRule="auto"/>
              <w:rPr>
                <w:color w:val="000000"/>
              </w:rPr>
            </w:pPr>
            <w:r w:rsidRPr="00416FD4">
              <w:rPr>
                <w:color w:val="000000"/>
              </w:rPr>
              <w:t>1. feeling safe to move around in public. being understood when asking for direction.</w:t>
            </w:r>
          </w:p>
        </w:tc>
      </w:tr>
    </w:tbl>
    <w:p w14:paraId="0149B4D3" w14:textId="1C7CEBFF" w:rsidR="0068316F" w:rsidRPr="003D7254" w:rsidRDefault="00D71DF0" w:rsidP="00D77398">
      <w:pPr>
        <w:pStyle w:val="Caption"/>
        <w:rPr>
          <w:bCs/>
        </w:rPr>
      </w:pPr>
      <w:bookmarkStart w:id="45" w:name="_Toc96337069"/>
      <w:r>
        <w:t xml:space="preserve">Table </w:t>
      </w:r>
      <w:r>
        <w:fldChar w:fldCharType="begin"/>
      </w:r>
      <w:r>
        <w:instrText>SEQ Table \* ARABIC</w:instrText>
      </w:r>
      <w:r>
        <w:fldChar w:fldCharType="separate"/>
      </w:r>
      <w:r w:rsidR="00FE0D5B">
        <w:rPr>
          <w:noProof/>
        </w:rPr>
        <w:t>9</w:t>
      </w:r>
      <w:r>
        <w:fldChar w:fldCharType="end"/>
      </w:r>
      <w:r>
        <w:t>: Verbatim responses - barriers or challenges</w:t>
      </w:r>
      <w:bookmarkEnd w:id="45"/>
    </w:p>
    <w:p w14:paraId="3E9B087B" w14:textId="7626217B" w:rsidR="00C1441D" w:rsidRDefault="00C1441D" w:rsidP="00363F5D">
      <w:pPr>
        <w:pStyle w:val="Heading3"/>
        <w:rPr>
          <w:bCs/>
        </w:rPr>
      </w:pPr>
      <w:bookmarkStart w:id="46" w:name="_Toc96337047"/>
      <w:r>
        <w:t>Using Council services and participation in decision-making</w:t>
      </w:r>
      <w:bookmarkEnd w:id="46"/>
    </w:p>
    <w:p w14:paraId="29115F5D" w14:textId="566C4DD4" w:rsidR="00775048" w:rsidRDefault="004D1107" w:rsidP="008539DB">
      <w:pPr>
        <w:tabs>
          <w:tab w:val="clear" w:pos="-3060"/>
          <w:tab w:val="clear" w:pos="-2340"/>
          <w:tab w:val="clear" w:pos="6300"/>
        </w:tabs>
        <w:suppressAutoHyphens w:val="0"/>
        <w:snapToGrid/>
        <w:spacing w:after="160"/>
        <w:rPr>
          <w:b/>
        </w:rPr>
      </w:pPr>
      <w:r w:rsidRPr="003D7254">
        <w:rPr>
          <w:bCs/>
        </w:rPr>
        <w:t xml:space="preserve">Respondents were asked, in a prompted question, </w:t>
      </w:r>
      <w:r w:rsidR="001C3951">
        <w:rPr>
          <w:bCs/>
        </w:rPr>
        <w:t>if</w:t>
      </w:r>
      <w:r w:rsidRPr="003D7254">
        <w:rPr>
          <w:bCs/>
        </w:rPr>
        <w:t xml:space="preserve"> they find Council services accessible and easy to use</w:t>
      </w:r>
      <w:r w:rsidR="007A5859">
        <w:rPr>
          <w:bCs/>
        </w:rPr>
        <w:t>.</w:t>
      </w:r>
    </w:p>
    <w:p w14:paraId="31217B9E" w14:textId="30A0EF84" w:rsidR="004D1107" w:rsidRPr="003D7254" w:rsidRDefault="004D1107" w:rsidP="00775048">
      <w:pPr>
        <w:tabs>
          <w:tab w:val="clear" w:pos="-3060"/>
          <w:tab w:val="clear" w:pos="-2340"/>
          <w:tab w:val="clear" w:pos="6300"/>
        </w:tabs>
        <w:suppressAutoHyphens w:val="0"/>
        <w:snapToGrid/>
        <w:spacing w:after="160"/>
        <w:rPr>
          <w:b/>
        </w:rPr>
      </w:pPr>
      <w:r w:rsidRPr="003D7254">
        <w:rPr>
          <w:b/>
        </w:rPr>
        <w:t>Based on your experience, do you find Council services accessible and easy to use?</w:t>
      </w:r>
    </w:p>
    <w:p w14:paraId="6C903197" w14:textId="77777777" w:rsidR="004D1107" w:rsidRPr="003D7254" w:rsidRDefault="004D1107" w:rsidP="00775048">
      <w:pPr>
        <w:tabs>
          <w:tab w:val="clear" w:pos="-3060"/>
          <w:tab w:val="clear" w:pos="-2340"/>
          <w:tab w:val="clear" w:pos="6300"/>
        </w:tabs>
        <w:suppressAutoHyphens w:val="0"/>
        <w:snapToGrid/>
        <w:spacing w:after="160"/>
        <w:rPr>
          <w:b/>
        </w:rPr>
      </w:pPr>
      <w:r w:rsidRPr="003D7254">
        <w:rPr>
          <w:b/>
        </w:rPr>
        <w:t>Base: all respondents (n=34)</w:t>
      </w:r>
    </w:p>
    <w:tbl>
      <w:tblPr>
        <w:tblW w:w="0" w:type="auto"/>
        <w:tblLayout w:type="fixed"/>
        <w:tblLook w:val="04A0" w:firstRow="1" w:lastRow="0" w:firstColumn="1" w:lastColumn="0" w:noHBand="0" w:noVBand="1"/>
        <w:tblCaption w:val="Table 10: Accessibility and ease of use of Council services"/>
        <w:tblDescription w:val="Table 10: Accessibility and ease of use of Council services"/>
      </w:tblPr>
      <w:tblGrid>
        <w:gridCol w:w="1696"/>
        <w:gridCol w:w="1276"/>
        <w:gridCol w:w="1240"/>
        <w:gridCol w:w="2218"/>
        <w:gridCol w:w="2212"/>
        <w:gridCol w:w="986"/>
      </w:tblGrid>
      <w:tr w:rsidR="00447089" w:rsidRPr="0032784F" w14:paraId="69F8FC18" w14:textId="77777777" w:rsidTr="16567F77">
        <w:trPr>
          <w:trHeight w:val="290"/>
          <w:tblHead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DDC67" w14:textId="1F34C714" w:rsidR="00447089" w:rsidRPr="0032784F" w:rsidRDefault="0032784F" w:rsidP="00447089">
            <w:pPr>
              <w:tabs>
                <w:tab w:val="clear" w:pos="-3060"/>
                <w:tab w:val="clear" w:pos="-2340"/>
                <w:tab w:val="clear" w:pos="6300"/>
              </w:tabs>
              <w:suppressAutoHyphens w:val="0"/>
              <w:snapToGrid/>
              <w:spacing w:after="0" w:line="240" w:lineRule="auto"/>
              <w:rPr>
                <w:b/>
                <w:bCs/>
                <w:color w:val="000000"/>
              </w:rPr>
            </w:pPr>
            <w:r w:rsidRPr="0032784F">
              <w:rPr>
                <w:b/>
                <w:bCs/>
                <w:color w:val="000000"/>
              </w:rPr>
              <w:t>Profile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1D193C"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I don’t use any Council services.</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65DE705"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I’m not sure which Council services I use.</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14:paraId="2B746496"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Yes, I find Council services accessible and easy to use.</w:t>
            </w:r>
          </w:p>
        </w:tc>
        <w:tc>
          <w:tcPr>
            <w:tcW w:w="2212" w:type="dxa"/>
            <w:tcBorders>
              <w:top w:val="single" w:sz="4" w:space="0" w:color="auto"/>
              <w:left w:val="nil"/>
              <w:bottom w:val="single" w:sz="4" w:space="0" w:color="auto"/>
              <w:right w:val="single" w:sz="4" w:space="0" w:color="auto"/>
            </w:tcBorders>
            <w:shd w:val="clear" w:color="auto" w:fill="auto"/>
            <w:noWrap/>
            <w:vAlign w:val="center"/>
            <w:hideMark/>
          </w:tcPr>
          <w:p w14:paraId="2B43AA0E"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No, I find that Council services are not accessible/or are difficult to use.</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5DDFB393"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Total</w:t>
            </w:r>
          </w:p>
        </w:tc>
      </w:tr>
      <w:tr w:rsidR="00447089" w:rsidRPr="0032784F" w14:paraId="1E8CAD52" w14:textId="77777777" w:rsidTr="16567F77">
        <w:trPr>
          <w:trHeight w:val="29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FEC21ED" w14:textId="77777777" w:rsidR="00447089" w:rsidRPr="0032784F" w:rsidRDefault="00447089" w:rsidP="00447089">
            <w:pPr>
              <w:tabs>
                <w:tab w:val="clear" w:pos="-3060"/>
                <w:tab w:val="clear" w:pos="-2340"/>
                <w:tab w:val="clear" w:pos="6300"/>
              </w:tabs>
              <w:suppressAutoHyphens w:val="0"/>
              <w:snapToGrid/>
              <w:spacing w:after="0" w:line="240" w:lineRule="auto"/>
              <w:rPr>
                <w:color w:val="000000"/>
              </w:rPr>
            </w:pPr>
            <w:r w:rsidRPr="0032784F">
              <w:rPr>
                <w:color w:val="000000"/>
              </w:rPr>
              <w:t>Carer</w:t>
            </w:r>
          </w:p>
        </w:tc>
        <w:tc>
          <w:tcPr>
            <w:tcW w:w="1276" w:type="dxa"/>
            <w:tcBorders>
              <w:top w:val="nil"/>
              <w:left w:val="nil"/>
              <w:bottom w:val="single" w:sz="4" w:space="0" w:color="auto"/>
              <w:right w:val="single" w:sz="4" w:space="0" w:color="auto"/>
            </w:tcBorders>
            <w:shd w:val="clear" w:color="auto" w:fill="auto"/>
            <w:noWrap/>
            <w:vAlign w:val="center"/>
            <w:hideMark/>
          </w:tcPr>
          <w:p w14:paraId="70DE4894"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2</w:t>
            </w:r>
          </w:p>
        </w:tc>
        <w:tc>
          <w:tcPr>
            <w:tcW w:w="1240" w:type="dxa"/>
            <w:tcBorders>
              <w:top w:val="nil"/>
              <w:left w:val="nil"/>
              <w:bottom w:val="single" w:sz="4" w:space="0" w:color="auto"/>
              <w:right w:val="single" w:sz="4" w:space="0" w:color="auto"/>
            </w:tcBorders>
            <w:shd w:val="clear" w:color="auto" w:fill="auto"/>
            <w:noWrap/>
            <w:vAlign w:val="center"/>
            <w:hideMark/>
          </w:tcPr>
          <w:p w14:paraId="1A933A8C"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2</w:t>
            </w:r>
          </w:p>
        </w:tc>
        <w:tc>
          <w:tcPr>
            <w:tcW w:w="2218" w:type="dxa"/>
            <w:tcBorders>
              <w:top w:val="nil"/>
              <w:left w:val="nil"/>
              <w:bottom w:val="single" w:sz="4" w:space="0" w:color="auto"/>
              <w:right w:val="single" w:sz="4" w:space="0" w:color="auto"/>
            </w:tcBorders>
            <w:shd w:val="clear" w:color="auto" w:fill="auto"/>
            <w:noWrap/>
            <w:vAlign w:val="center"/>
            <w:hideMark/>
          </w:tcPr>
          <w:p w14:paraId="1D39CC2D"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4</w:t>
            </w:r>
          </w:p>
        </w:tc>
        <w:tc>
          <w:tcPr>
            <w:tcW w:w="2212" w:type="dxa"/>
            <w:tcBorders>
              <w:top w:val="nil"/>
              <w:left w:val="nil"/>
              <w:bottom w:val="single" w:sz="4" w:space="0" w:color="auto"/>
              <w:right w:val="single" w:sz="4" w:space="0" w:color="auto"/>
            </w:tcBorders>
            <w:shd w:val="clear" w:color="auto" w:fill="auto"/>
            <w:noWrap/>
            <w:vAlign w:val="center"/>
            <w:hideMark/>
          </w:tcPr>
          <w:p w14:paraId="4D5AA07B" w14:textId="7F64897A" w:rsidR="00447089" w:rsidRPr="0032784F" w:rsidRDefault="7AD2D189" w:rsidP="16567F77">
            <w:pPr>
              <w:tabs>
                <w:tab w:val="clear" w:pos="6300"/>
              </w:tabs>
              <w:suppressAutoHyphens w:val="0"/>
              <w:snapToGrid/>
              <w:spacing w:after="0" w:line="240" w:lineRule="auto"/>
              <w:jc w:val="center"/>
              <w:rPr>
                <w:color w:val="000000"/>
              </w:rPr>
            </w:pPr>
            <w:r w:rsidRPr="16567F77">
              <w:t>0</w:t>
            </w:r>
          </w:p>
        </w:tc>
        <w:tc>
          <w:tcPr>
            <w:tcW w:w="986" w:type="dxa"/>
            <w:tcBorders>
              <w:top w:val="nil"/>
              <w:left w:val="nil"/>
              <w:bottom w:val="single" w:sz="4" w:space="0" w:color="auto"/>
              <w:right w:val="single" w:sz="4" w:space="0" w:color="auto"/>
            </w:tcBorders>
            <w:shd w:val="clear" w:color="auto" w:fill="auto"/>
            <w:noWrap/>
            <w:vAlign w:val="center"/>
            <w:hideMark/>
          </w:tcPr>
          <w:p w14:paraId="28CB6920" w14:textId="77777777" w:rsidR="00447089" w:rsidRPr="00BF6FC2" w:rsidRDefault="00447089" w:rsidP="00F14D05">
            <w:pPr>
              <w:tabs>
                <w:tab w:val="clear" w:pos="-3060"/>
                <w:tab w:val="clear" w:pos="-2340"/>
                <w:tab w:val="clear" w:pos="6300"/>
              </w:tabs>
              <w:suppressAutoHyphens w:val="0"/>
              <w:snapToGrid/>
              <w:spacing w:after="0" w:line="240" w:lineRule="auto"/>
              <w:jc w:val="center"/>
              <w:rPr>
                <w:b/>
                <w:bCs/>
                <w:color w:val="000000"/>
              </w:rPr>
            </w:pPr>
            <w:r w:rsidRPr="00BF6FC2">
              <w:rPr>
                <w:b/>
                <w:bCs/>
                <w:color w:val="000000"/>
              </w:rPr>
              <w:t>8</w:t>
            </w:r>
          </w:p>
        </w:tc>
      </w:tr>
      <w:tr w:rsidR="00447089" w:rsidRPr="0032784F" w14:paraId="09A5BF16" w14:textId="77777777" w:rsidTr="16567F77">
        <w:trPr>
          <w:trHeight w:val="29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5E1DB37" w14:textId="7AA05794" w:rsidR="00447089" w:rsidRPr="0032784F" w:rsidRDefault="0032784F" w:rsidP="00447089">
            <w:pPr>
              <w:tabs>
                <w:tab w:val="clear" w:pos="-3060"/>
                <w:tab w:val="clear" w:pos="-2340"/>
                <w:tab w:val="clear" w:pos="6300"/>
              </w:tabs>
              <w:suppressAutoHyphens w:val="0"/>
              <w:snapToGrid/>
              <w:spacing w:after="0" w:line="240" w:lineRule="auto"/>
              <w:rPr>
                <w:color w:val="000000"/>
              </w:rPr>
            </w:pPr>
            <w:r>
              <w:rPr>
                <w:color w:val="000000"/>
              </w:rPr>
              <w:t>Person with d</w:t>
            </w:r>
            <w:r w:rsidR="00447089" w:rsidRPr="0032784F">
              <w:rPr>
                <w:color w:val="000000"/>
              </w:rPr>
              <w:t>isability</w:t>
            </w:r>
          </w:p>
        </w:tc>
        <w:tc>
          <w:tcPr>
            <w:tcW w:w="1276" w:type="dxa"/>
            <w:tcBorders>
              <w:top w:val="nil"/>
              <w:left w:val="nil"/>
              <w:bottom w:val="single" w:sz="4" w:space="0" w:color="auto"/>
              <w:right w:val="single" w:sz="4" w:space="0" w:color="auto"/>
            </w:tcBorders>
            <w:shd w:val="clear" w:color="auto" w:fill="auto"/>
            <w:noWrap/>
            <w:vAlign w:val="center"/>
            <w:hideMark/>
          </w:tcPr>
          <w:p w14:paraId="14A377D8"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5</w:t>
            </w:r>
          </w:p>
        </w:tc>
        <w:tc>
          <w:tcPr>
            <w:tcW w:w="1240" w:type="dxa"/>
            <w:tcBorders>
              <w:top w:val="nil"/>
              <w:left w:val="nil"/>
              <w:bottom w:val="single" w:sz="4" w:space="0" w:color="auto"/>
              <w:right w:val="single" w:sz="4" w:space="0" w:color="auto"/>
            </w:tcBorders>
            <w:shd w:val="clear" w:color="auto" w:fill="auto"/>
            <w:noWrap/>
            <w:vAlign w:val="center"/>
            <w:hideMark/>
          </w:tcPr>
          <w:p w14:paraId="5E39490C"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2</w:t>
            </w:r>
          </w:p>
        </w:tc>
        <w:tc>
          <w:tcPr>
            <w:tcW w:w="2218" w:type="dxa"/>
            <w:tcBorders>
              <w:top w:val="nil"/>
              <w:left w:val="nil"/>
              <w:bottom w:val="single" w:sz="4" w:space="0" w:color="auto"/>
              <w:right w:val="single" w:sz="4" w:space="0" w:color="auto"/>
            </w:tcBorders>
            <w:shd w:val="clear" w:color="auto" w:fill="auto"/>
            <w:noWrap/>
            <w:vAlign w:val="center"/>
            <w:hideMark/>
          </w:tcPr>
          <w:p w14:paraId="56B4384F"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5</w:t>
            </w:r>
          </w:p>
        </w:tc>
        <w:tc>
          <w:tcPr>
            <w:tcW w:w="2212" w:type="dxa"/>
            <w:tcBorders>
              <w:top w:val="nil"/>
              <w:left w:val="nil"/>
              <w:bottom w:val="single" w:sz="4" w:space="0" w:color="auto"/>
              <w:right w:val="single" w:sz="4" w:space="0" w:color="auto"/>
            </w:tcBorders>
            <w:shd w:val="clear" w:color="auto" w:fill="auto"/>
            <w:noWrap/>
            <w:vAlign w:val="center"/>
            <w:hideMark/>
          </w:tcPr>
          <w:p w14:paraId="5AE11E91"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5</w:t>
            </w:r>
          </w:p>
        </w:tc>
        <w:tc>
          <w:tcPr>
            <w:tcW w:w="986" w:type="dxa"/>
            <w:tcBorders>
              <w:top w:val="nil"/>
              <w:left w:val="nil"/>
              <w:bottom w:val="single" w:sz="4" w:space="0" w:color="auto"/>
              <w:right w:val="single" w:sz="4" w:space="0" w:color="auto"/>
            </w:tcBorders>
            <w:shd w:val="clear" w:color="auto" w:fill="auto"/>
            <w:noWrap/>
            <w:vAlign w:val="center"/>
            <w:hideMark/>
          </w:tcPr>
          <w:p w14:paraId="095E81C9" w14:textId="77777777" w:rsidR="00447089" w:rsidRPr="00BF6FC2" w:rsidRDefault="00447089" w:rsidP="00F14D05">
            <w:pPr>
              <w:tabs>
                <w:tab w:val="clear" w:pos="-3060"/>
                <w:tab w:val="clear" w:pos="-2340"/>
                <w:tab w:val="clear" w:pos="6300"/>
              </w:tabs>
              <w:suppressAutoHyphens w:val="0"/>
              <w:snapToGrid/>
              <w:spacing w:after="0" w:line="240" w:lineRule="auto"/>
              <w:jc w:val="center"/>
              <w:rPr>
                <w:b/>
                <w:bCs/>
                <w:color w:val="000000"/>
              </w:rPr>
            </w:pPr>
            <w:r w:rsidRPr="00BF6FC2">
              <w:rPr>
                <w:b/>
                <w:bCs/>
                <w:color w:val="000000"/>
              </w:rPr>
              <w:t>17</w:t>
            </w:r>
          </w:p>
        </w:tc>
      </w:tr>
      <w:tr w:rsidR="00447089" w:rsidRPr="0032784F" w14:paraId="58EC43D4" w14:textId="77777777" w:rsidTr="16567F77">
        <w:trPr>
          <w:trHeight w:val="29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6A051E9" w14:textId="2BA8348C" w:rsidR="00447089" w:rsidRPr="0032784F" w:rsidRDefault="0032784F" w:rsidP="00447089">
            <w:pPr>
              <w:tabs>
                <w:tab w:val="clear" w:pos="-3060"/>
                <w:tab w:val="clear" w:pos="-2340"/>
                <w:tab w:val="clear" w:pos="6300"/>
              </w:tabs>
              <w:suppressAutoHyphens w:val="0"/>
              <w:snapToGrid/>
              <w:spacing w:after="0" w:line="240" w:lineRule="auto"/>
              <w:rPr>
                <w:color w:val="000000"/>
              </w:rPr>
            </w:pPr>
            <w:r>
              <w:rPr>
                <w:color w:val="000000"/>
              </w:rPr>
              <w:t>Organisational connection</w:t>
            </w:r>
          </w:p>
        </w:tc>
        <w:tc>
          <w:tcPr>
            <w:tcW w:w="1276" w:type="dxa"/>
            <w:tcBorders>
              <w:top w:val="nil"/>
              <w:left w:val="nil"/>
              <w:bottom w:val="single" w:sz="4" w:space="0" w:color="auto"/>
              <w:right w:val="single" w:sz="4" w:space="0" w:color="auto"/>
            </w:tcBorders>
            <w:shd w:val="clear" w:color="auto" w:fill="auto"/>
            <w:noWrap/>
            <w:vAlign w:val="center"/>
            <w:hideMark/>
          </w:tcPr>
          <w:p w14:paraId="3F7323D9"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14:paraId="3F330B42" w14:textId="447AEC1B" w:rsidR="00447089" w:rsidRPr="0032784F" w:rsidRDefault="74C13546" w:rsidP="16567F77">
            <w:pPr>
              <w:tabs>
                <w:tab w:val="clear" w:pos="6300"/>
              </w:tabs>
              <w:suppressAutoHyphens w:val="0"/>
              <w:snapToGrid/>
              <w:spacing w:after="0" w:line="240" w:lineRule="auto"/>
              <w:jc w:val="center"/>
              <w:rPr>
                <w:color w:val="000000"/>
              </w:rPr>
            </w:pPr>
            <w:r w:rsidRPr="16567F77">
              <w:t>0</w:t>
            </w:r>
          </w:p>
        </w:tc>
        <w:tc>
          <w:tcPr>
            <w:tcW w:w="2218" w:type="dxa"/>
            <w:tcBorders>
              <w:top w:val="nil"/>
              <w:left w:val="nil"/>
              <w:bottom w:val="single" w:sz="4" w:space="0" w:color="auto"/>
              <w:right w:val="single" w:sz="4" w:space="0" w:color="auto"/>
            </w:tcBorders>
            <w:shd w:val="clear" w:color="auto" w:fill="auto"/>
            <w:noWrap/>
            <w:vAlign w:val="center"/>
            <w:hideMark/>
          </w:tcPr>
          <w:p w14:paraId="2443AB22"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1</w:t>
            </w:r>
          </w:p>
        </w:tc>
        <w:tc>
          <w:tcPr>
            <w:tcW w:w="2212" w:type="dxa"/>
            <w:tcBorders>
              <w:top w:val="nil"/>
              <w:left w:val="nil"/>
              <w:bottom w:val="single" w:sz="4" w:space="0" w:color="auto"/>
              <w:right w:val="single" w:sz="4" w:space="0" w:color="auto"/>
            </w:tcBorders>
            <w:shd w:val="clear" w:color="auto" w:fill="auto"/>
            <w:noWrap/>
            <w:vAlign w:val="center"/>
            <w:hideMark/>
          </w:tcPr>
          <w:p w14:paraId="53090E1E"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1</w:t>
            </w:r>
          </w:p>
        </w:tc>
        <w:tc>
          <w:tcPr>
            <w:tcW w:w="986" w:type="dxa"/>
            <w:tcBorders>
              <w:top w:val="nil"/>
              <w:left w:val="nil"/>
              <w:bottom w:val="single" w:sz="4" w:space="0" w:color="auto"/>
              <w:right w:val="single" w:sz="4" w:space="0" w:color="auto"/>
            </w:tcBorders>
            <w:shd w:val="clear" w:color="auto" w:fill="auto"/>
            <w:noWrap/>
            <w:vAlign w:val="center"/>
            <w:hideMark/>
          </w:tcPr>
          <w:p w14:paraId="1D6F7BC7" w14:textId="77777777" w:rsidR="00447089" w:rsidRPr="00BF6FC2" w:rsidRDefault="00447089" w:rsidP="00F14D05">
            <w:pPr>
              <w:tabs>
                <w:tab w:val="clear" w:pos="-3060"/>
                <w:tab w:val="clear" w:pos="-2340"/>
                <w:tab w:val="clear" w:pos="6300"/>
              </w:tabs>
              <w:suppressAutoHyphens w:val="0"/>
              <w:snapToGrid/>
              <w:spacing w:after="0" w:line="240" w:lineRule="auto"/>
              <w:jc w:val="center"/>
              <w:rPr>
                <w:b/>
                <w:bCs/>
                <w:color w:val="000000"/>
              </w:rPr>
            </w:pPr>
            <w:r w:rsidRPr="00BF6FC2">
              <w:rPr>
                <w:b/>
                <w:bCs/>
                <w:color w:val="000000"/>
              </w:rPr>
              <w:t>3</w:t>
            </w:r>
          </w:p>
        </w:tc>
      </w:tr>
      <w:tr w:rsidR="00447089" w:rsidRPr="0032784F" w14:paraId="523694A1" w14:textId="77777777" w:rsidTr="16567F77">
        <w:trPr>
          <w:trHeight w:val="29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AF3013E" w14:textId="77777777" w:rsidR="00447089" w:rsidRPr="0032784F" w:rsidRDefault="00447089" w:rsidP="00447089">
            <w:pPr>
              <w:tabs>
                <w:tab w:val="clear" w:pos="-3060"/>
                <w:tab w:val="clear" w:pos="-2340"/>
                <w:tab w:val="clear" w:pos="6300"/>
              </w:tabs>
              <w:suppressAutoHyphens w:val="0"/>
              <w:snapToGrid/>
              <w:spacing w:after="0" w:line="240" w:lineRule="auto"/>
              <w:rPr>
                <w:color w:val="000000"/>
              </w:rPr>
            </w:pPr>
            <w:r w:rsidRPr="0032784F">
              <w:rPr>
                <w:color w:val="000000"/>
              </w:rPr>
              <w:t>Other</w:t>
            </w:r>
          </w:p>
        </w:tc>
        <w:tc>
          <w:tcPr>
            <w:tcW w:w="1276" w:type="dxa"/>
            <w:tcBorders>
              <w:top w:val="nil"/>
              <w:left w:val="nil"/>
              <w:bottom w:val="single" w:sz="4" w:space="0" w:color="auto"/>
              <w:right w:val="single" w:sz="4" w:space="0" w:color="auto"/>
            </w:tcBorders>
            <w:shd w:val="clear" w:color="auto" w:fill="auto"/>
            <w:noWrap/>
            <w:vAlign w:val="center"/>
            <w:hideMark/>
          </w:tcPr>
          <w:p w14:paraId="57839092"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14:paraId="6D4E245A" w14:textId="20363244" w:rsidR="00447089" w:rsidRPr="0032784F" w:rsidRDefault="74C13546" w:rsidP="16567F77">
            <w:pPr>
              <w:tabs>
                <w:tab w:val="clear" w:pos="6300"/>
              </w:tabs>
              <w:suppressAutoHyphens w:val="0"/>
              <w:snapToGrid/>
              <w:spacing w:after="0" w:line="240" w:lineRule="auto"/>
              <w:jc w:val="center"/>
              <w:rPr>
                <w:color w:val="000000"/>
              </w:rPr>
            </w:pPr>
            <w:r w:rsidRPr="16567F77">
              <w:t>0</w:t>
            </w:r>
          </w:p>
        </w:tc>
        <w:tc>
          <w:tcPr>
            <w:tcW w:w="2218" w:type="dxa"/>
            <w:tcBorders>
              <w:top w:val="nil"/>
              <w:left w:val="nil"/>
              <w:bottom w:val="single" w:sz="4" w:space="0" w:color="auto"/>
              <w:right w:val="single" w:sz="4" w:space="0" w:color="auto"/>
            </w:tcBorders>
            <w:shd w:val="clear" w:color="auto" w:fill="auto"/>
            <w:noWrap/>
            <w:vAlign w:val="center"/>
            <w:hideMark/>
          </w:tcPr>
          <w:p w14:paraId="69D57F70"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3</w:t>
            </w:r>
          </w:p>
        </w:tc>
        <w:tc>
          <w:tcPr>
            <w:tcW w:w="2212" w:type="dxa"/>
            <w:tcBorders>
              <w:top w:val="nil"/>
              <w:left w:val="nil"/>
              <w:bottom w:val="single" w:sz="4" w:space="0" w:color="auto"/>
              <w:right w:val="single" w:sz="4" w:space="0" w:color="auto"/>
            </w:tcBorders>
            <w:shd w:val="clear" w:color="auto" w:fill="auto"/>
            <w:noWrap/>
            <w:vAlign w:val="center"/>
            <w:hideMark/>
          </w:tcPr>
          <w:p w14:paraId="3E86D782" w14:textId="4E46D106" w:rsidR="00447089" w:rsidRPr="0032784F" w:rsidRDefault="6DE66FD0" w:rsidP="16567F77">
            <w:pPr>
              <w:tabs>
                <w:tab w:val="clear" w:pos="6300"/>
              </w:tabs>
              <w:suppressAutoHyphens w:val="0"/>
              <w:snapToGrid/>
              <w:spacing w:after="0" w:line="240" w:lineRule="auto"/>
              <w:jc w:val="center"/>
              <w:rPr>
                <w:color w:val="000000"/>
              </w:rPr>
            </w:pPr>
            <w:r w:rsidRPr="16567F77">
              <w:t>0</w:t>
            </w:r>
          </w:p>
        </w:tc>
        <w:tc>
          <w:tcPr>
            <w:tcW w:w="986" w:type="dxa"/>
            <w:tcBorders>
              <w:top w:val="nil"/>
              <w:left w:val="nil"/>
              <w:bottom w:val="single" w:sz="4" w:space="0" w:color="auto"/>
              <w:right w:val="single" w:sz="4" w:space="0" w:color="auto"/>
            </w:tcBorders>
            <w:shd w:val="clear" w:color="auto" w:fill="auto"/>
            <w:noWrap/>
            <w:vAlign w:val="center"/>
            <w:hideMark/>
          </w:tcPr>
          <w:p w14:paraId="56067EAD" w14:textId="77777777" w:rsidR="00447089" w:rsidRPr="00BF6FC2" w:rsidRDefault="00447089" w:rsidP="00F14D05">
            <w:pPr>
              <w:tabs>
                <w:tab w:val="clear" w:pos="-3060"/>
                <w:tab w:val="clear" w:pos="-2340"/>
                <w:tab w:val="clear" w:pos="6300"/>
              </w:tabs>
              <w:suppressAutoHyphens w:val="0"/>
              <w:snapToGrid/>
              <w:spacing w:after="0" w:line="240" w:lineRule="auto"/>
              <w:jc w:val="center"/>
              <w:rPr>
                <w:b/>
                <w:bCs/>
                <w:color w:val="000000"/>
              </w:rPr>
            </w:pPr>
            <w:r w:rsidRPr="00BF6FC2">
              <w:rPr>
                <w:b/>
                <w:bCs/>
                <w:color w:val="000000"/>
              </w:rPr>
              <w:t>4</w:t>
            </w:r>
          </w:p>
        </w:tc>
      </w:tr>
      <w:tr w:rsidR="00447089" w:rsidRPr="0032784F" w14:paraId="0A51A1B2" w14:textId="77777777" w:rsidTr="16567F77">
        <w:trPr>
          <w:trHeight w:val="29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2F0BFE7" w14:textId="77777777" w:rsidR="00447089" w:rsidRPr="0032784F" w:rsidRDefault="00447089" w:rsidP="00447089">
            <w:pPr>
              <w:tabs>
                <w:tab w:val="clear" w:pos="-3060"/>
                <w:tab w:val="clear" w:pos="-2340"/>
                <w:tab w:val="clear" w:pos="6300"/>
              </w:tabs>
              <w:suppressAutoHyphens w:val="0"/>
              <w:snapToGrid/>
              <w:spacing w:after="0" w:line="240" w:lineRule="auto"/>
              <w:rPr>
                <w:color w:val="000000"/>
              </w:rPr>
            </w:pPr>
            <w:r w:rsidRPr="0032784F">
              <w:rPr>
                <w:color w:val="000000"/>
              </w:rPr>
              <w:t>Prefer not to say</w:t>
            </w:r>
          </w:p>
        </w:tc>
        <w:tc>
          <w:tcPr>
            <w:tcW w:w="1276" w:type="dxa"/>
            <w:tcBorders>
              <w:top w:val="nil"/>
              <w:left w:val="nil"/>
              <w:bottom w:val="single" w:sz="4" w:space="0" w:color="auto"/>
              <w:right w:val="single" w:sz="4" w:space="0" w:color="auto"/>
            </w:tcBorders>
            <w:shd w:val="clear" w:color="auto" w:fill="auto"/>
            <w:noWrap/>
            <w:vAlign w:val="center"/>
            <w:hideMark/>
          </w:tcPr>
          <w:p w14:paraId="38FECB79" w14:textId="688028D4" w:rsidR="00447089" w:rsidRPr="0032784F" w:rsidRDefault="4C345373" w:rsidP="16567F77">
            <w:pPr>
              <w:tabs>
                <w:tab w:val="clear" w:pos="6300"/>
              </w:tabs>
              <w:suppressAutoHyphens w:val="0"/>
              <w:snapToGrid/>
              <w:spacing w:after="0" w:line="240" w:lineRule="auto"/>
              <w:jc w:val="center"/>
              <w:rPr>
                <w:color w:val="000000"/>
              </w:rPr>
            </w:pPr>
            <w:r w:rsidRPr="16567F77">
              <w:t>0</w:t>
            </w:r>
          </w:p>
        </w:tc>
        <w:tc>
          <w:tcPr>
            <w:tcW w:w="1240" w:type="dxa"/>
            <w:tcBorders>
              <w:top w:val="nil"/>
              <w:left w:val="nil"/>
              <w:bottom w:val="single" w:sz="4" w:space="0" w:color="auto"/>
              <w:right w:val="single" w:sz="4" w:space="0" w:color="auto"/>
            </w:tcBorders>
            <w:shd w:val="clear" w:color="auto" w:fill="auto"/>
            <w:noWrap/>
            <w:vAlign w:val="center"/>
            <w:hideMark/>
          </w:tcPr>
          <w:p w14:paraId="21D0B088"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1</w:t>
            </w:r>
          </w:p>
        </w:tc>
        <w:tc>
          <w:tcPr>
            <w:tcW w:w="2218" w:type="dxa"/>
            <w:tcBorders>
              <w:top w:val="nil"/>
              <w:left w:val="nil"/>
              <w:bottom w:val="single" w:sz="4" w:space="0" w:color="auto"/>
              <w:right w:val="single" w:sz="4" w:space="0" w:color="auto"/>
            </w:tcBorders>
            <w:shd w:val="clear" w:color="auto" w:fill="auto"/>
            <w:noWrap/>
            <w:vAlign w:val="center"/>
            <w:hideMark/>
          </w:tcPr>
          <w:p w14:paraId="5E11277F"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1</w:t>
            </w:r>
          </w:p>
        </w:tc>
        <w:tc>
          <w:tcPr>
            <w:tcW w:w="2212" w:type="dxa"/>
            <w:tcBorders>
              <w:top w:val="nil"/>
              <w:left w:val="nil"/>
              <w:bottom w:val="single" w:sz="4" w:space="0" w:color="auto"/>
              <w:right w:val="single" w:sz="4" w:space="0" w:color="auto"/>
            </w:tcBorders>
            <w:shd w:val="clear" w:color="auto" w:fill="auto"/>
            <w:noWrap/>
            <w:vAlign w:val="center"/>
            <w:hideMark/>
          </w:tcPr>
          <w:p w14:paraId="53252806" w14:textId="07A9C67A" w:rsidR="00447089" w:rsidRPr="0032784F" w:rsidRDefault="6DE66FD0" w:rsidP="16567F77">
            <w:pPr>
              <w:tabs>
                <w:tab w:val="clear" w:pos="6300"/>
              </w:tabs>
              <w:suppressAutoHyphens w:val="0"/>
              <w:snapToGrid/>
              <w:spacing w:after="0" w:line="240" w:lineRule="auto"/>
              <w:jc w:val="center"/>
              <w:rPr>
                <w:color w:val="000000"/>
              </w:rPr>
            </w:pPr>
            <w:r w:rsidRPr="16567F77">
              <w:t>0</w:t>
            </w:r>
          </w:p>
        </w:tc>
        <w:tc>
          <w:tcPr>
            <w:tcW w:w="986" w:type="dxa"/>
            <w:tcBorders>
              <w:top w:val="nil"/>
              <w:left w:val="nil"/>
              <w:bottom w:val="single" w:sz="4" w:space="0" w:color="auto"/>
              <w:right w:val="single" w:sz="4" w:space="0" w:color="auto"/>
            </w:tcBorders>
            <w:shd w:val="clear" w:color="auto" w:fill="auto"/>
            <w:noWrap/>
            <w:vAlign w:val="center"/>
            <w:hideMark/>
          </w:tcPr>
          <w:p w14:paraId="537D55CE" w14:textId="77777777" w:rsidR="00447089" w:rsidRPr="00BF6FC2" w:rsidRDefault="00447089" w:rsidP="00F14D05">
            <w:pPr>
              <w:tabs>
                <w:tab w:val="clear" w:pos="-3060"/>
                <w:tab w:val="clear" w:pos="-2340"/>
                <w:tab w:val="clear" w:pos="6300"/>
              </w:tabs>
              <w:suppressAutoHyphens w:val="0"/>
              <w:snapToGrid/>
              <w:spacing w:after="0" w:line="240" w:lineRule="auto"/>
              <w:jc w:val="center"/>
              <w:rPr>
                <w:b/>
                <w:bCs/>
                <w:color w:val="000000"/>
              </w:rPr>
            </w:pPr>
            <w:r w:rsidRPr="00BF6FC2">
              <w:rPr>
                <w:b/>
                <w:bCs/>
                <w:color w:val="000000"/>
              </w:rPr>
              <w:t>2</w:t>
            </w:r>
          </w:p>
        </w:tc>
      </w:tr>
      <w:tr w:rsidR="00447089" w:rsidRPr="0032784F" w14:paraId="28AB2619" w14:textId="77777777" w:rsidTr="16567F77">
        <w:trPr>
          <w:trHeight w:val="29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8B4E5AE" w14:textId="77777777" w:rsidR="00447089" w:rsidRPr="0032784F" w:rsidRDefault="00447089" w:rsidP="00447089">
            <w:pPr>
              <w:tabs>
                <w:tab w:val="clear" w:pos="-3060"/>
                <w:tab w:val="clear" w:pos="-2340"/>
                <w:tab w:val="clear" w:pos="6300"/>
              </w:tabs>
              <w:suppressAutoHyphens w:val="0"/>
              <w:snapToGrid/>
              <w:spacing w:after="0" w:line="240" w:lineRule="auto"/>
              <w:rPr>
                <w:b/>
                <w:bCs/>
                <w:color w:val="000000"/>
              </w:rPr>
            </w:pPr>
            <w:r w:rsidRPr="0032784F">
              <w:rPr>
                <w:b/>
                <w:bCs/>
                <w:color w:val="000000"/>
              </w:rPr>
              <w:t>Total</w:t>
            </w:r>
          </w:p>
        </w:tc>
        <w:tc>
          <w:tcPr>
            <w:tcW w:w="1276" w:type="dxa"/>
            <w:tcBorders>
              <w:top w:val="nil"/>
              <w:left w:val="nil"/>
              <w:bottom w:val="single" w:sz="4" w:space="0" w:color="auto"/>
              <w:right w:val="single" w:sz="4" w:space="0" w:color="auto"/>
            </w:tcBorders>
            <w:shd w:val="clear" w:color="auto" w:fill="auto"/>
            <w:noWrap/>
            <w:vAlign w:val="center"/>
            <w:hideMark/>
          </w:tcPr>
          <w:p w14:paraId="4EDC3102"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9</w:t>
            </w:r>
          </w:p>
        </w:tc>
        <w:tc>
          <w:tcPr>
            <w:tcW w:w="1240" w:type="dxa"/>
            <w:tcBorders>
              <w:top w:val="nil"/>
              <w:left w:val="nil"/>
              <w:bottom w:val="single" w:sz="4" w:space="0" w:color="auto"/>
              <w:right w:val="single" w:sz="4" w:space="0" w:color="auto"/>
            </w:tcBorders>
            <w:shd w:val="clear" w:color="auto" w:fill="auto"/>
            <w:noWrap/>
            <w:vAlign w:val="center"/>
            <w:hideMark/>
          </w:tcPr>
          <w:p w14:paraId="7050E9AC"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5</w:t>
            </w:r>
          </w:p>
        </w:tc>
        <w:tc>
          <w:tcPr>
            <w:tcW w:w="2218" w:type="dxa"/>
            <w:tcBorders>
              <w:top w:val="nil"/>
              <w:left w:val="nil"/>
              <w:bottom w:val="single" w:sz="4" w:space="0" w:color="auto"/>
              <w:right w:val="single" w:sz="4" w:space="0" w:color="auto"/>
            </w:tcBorders>
            <w:shd w:val="clear" w:color="auto" w:fill="auto"/>
            <w:noWrap/>
            <w:vAlign w:val="center"/>
            <w:hideMark/>
          </w:tcPr>
          <w:p w14:paraId="6B21646B"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14</w:t>
            </w:r>
          </w:p>
        </w:tc>
        <w:tc>
          <w:tcPr>
            <w:tcW w:w="2212" w:type="dxa"/>
            <w:tcBorders>
              <w:top w:val="nil"/>
              <w:left w:val="nil"/>
              <w:bottom w:val="single" w:sz="4" w:space="0" w:color="auto"/>
              <w:right w:val="single" w:sz="4" w:space="0" w:color="auto"/>
            </w:tcBorders>
            <w:shd w:val="clear" w:color="auto" w:fill="auto"/>
            <w:noWrap/>
            <w:vAlign w:val="center"/>
            <w:hideMark/>
          </w:tcPr>
          <w:p w14:paraId="7B163D4D"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6</w:t>
            </w:r>
          </w:p>
        </w:tc>
        <w:tc>
          <w:tcPr>
            <w:tcW w:w="986" w:type="dxa"/>
            <w:tcBorders>
              <w:top w:val="nil"/>
              <w:left w:val="nil"/>
              <w:bottom w:val="single" w:sz="4" w:space="0" w:color="auto"/>
              <w:right w:val="single" w:sz="4" w:space="0" w:color="auto"/>
            </w:tcBorders>
            <w:shd w:val="clear" w:color="auto" w:fill="auto"/>
            <w:noWrap/>
            <w:vAlign w:val="center"/>
            <w:hideMark/>
          </w:tcPr>
          <w:p w14:paraId="1F3AAA7C"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34</w:t>
            </w:r>
          </w:p>
        </w:tc>
      </w:tr>
    </w:tbl>
    <w:p w14:paraId="72CB5BD9" w14:textId="0F7EC3CA" w:rsidR="004D1107" w:rsidRPr="003D7254" w:rsidRDefault="0032784F" w:rsidP="0032784F">
      <w:pPr>
        <w:pStyle w:val="Caption"/>
        <w:rPr>
          <w:bCs/>
        </w:rPr>
      </w:pPr>
      <w:bookmarkStart w:id="47" w:name="_Toc96337070"/>
      <w:r>
        <w:t xml:space="preserve">Table </w:t>
      </w:r>
      <w:r>
        <w:fldChar w:fldCharType="begin"/>
      </w:r>
      <w:r>
        <w:instrText>SEQ Table \* ARABIC</w:instrText>
      </w:r>
      <w:r>
        <w:fldChar w:fldCharType="separate"/>
      </w:r>
      <w:r w:rsidR="00FE0D5B">
        <w:rPr>
          <w:noProof/>
        </w:rPr>
        <w:t>10</w:t>
      </w:r>
      <w:r>
        <w:fldChar w:fldCharType="end"/>
      </w:r>
      <w:r>
        <w:t xml:space="preserve">: </w:t>
      </w:r>
      <w:r w:rsidR="00E53703">
        <w:t>A</w:t>
      </w:r>
      <w:r>
        <w:t>ccessibility and ease of use of Council services</w:t>
      </w:r>
      <w:bookmarkEnd w:id="47"/>
    </w:p>
    <w:p w14:paraId="7E8F868B" w14:textId="05B7E737" w:rsidR="004D1107" w:rsidRPr="003D7254" w:rsidRDefault="00A02F70" w:rsidP="00775048">
      <w:pPr>
        <w:tabs>
          <w:tab w:val="clear" w:pos="-3060"/>
          <w:tab w:val="clear" w:pos="-2340"/>
          <w:tab w:val="clear" w:pos="6300"/>
        </w:tabs>
        <w:suppressAutoHyphens w:val="0"/>
        <w:snapToGrid/>
        <w:spacing w:after="160"/>
        <w:rPr>
          <w:bCs/>
        </w:rPr>
      </w:pPr>
      <w:r>
        <w:rPr>
          <w:bCs/>
        </w:rPr>
        <w:t>A</w:t>
      </w:r>
      <w:r w:rsidR="004D1107" w:rsidRPr="003D7254">
        <w:rPr>
          <w:bCs/>
        </w:rPr>
        <w:t>round a quarter</w:t>
      </w:r>
      <w:r>
        <w:rPr>
          <w:bCs/>
        </w:rPr>
        <w:t xml:space="preserve"> of the respondents</w:t>
      </w:r>
      <w:r w:rsidR="004D1107" w:rsidRPr="003D7254">
        <w:rPr>
          <w:bCs/>
        </w:rPr>
        <w:t xml:space="preserve"> (26%</w:t>
      </w:r>
      <w:r w:rsidR="00F14D05">
        <w:rPr>
          <w:bCs/>
        </w:rPr>
        <w:t xml:space="preserve"> or 9 respondents</w:t>
      </w:r>
      <w:r w:rsidR="004D1107" w:rsidRPr="003D7254">
        <w:rPr>
          <w:bCs/>
        </w:rPr>
        <w:t xml:space="preserve">) don’t use any Council services and an additional </w:t>
      </w:r>
      <w:r w:rsidR="00F14D05">
        <w:rPr>
          <w:bCs/>
        </w:rPr>
        <w:t>5</w:t>
      </w:r>
      <w:r w:rsidR="004D1107" w:rsidRPr="003D7254">
        <w:rPr>
          <w:bCs/>
        </w:rPr>
        <w:t xml:space="preserve"> were unsure which Council services they use</w:t>
      </w:r>
      <w:r w:rsidR="00074390">
        <w:rPr>
          <w:bCs/>
        </w:rPr>
        <w:t>.</w:t>
      </w:r>
      <w:r w:rsidR="00074390" w:rsidRPr="003D7254">
        <w:rPr>
          <w:bCs/>
        </w:rPr>
        <w:t xml:space="preserve"> </w:t>
      </w:r>
      <w:r w:rsidR="00210A8C">
        <w:rPr>
          <w:bCs/>
        </w:rPr>
        <w:t xml:space="preserve">Of those who use Council services, </w:t>
      </w:r>
      <w:r w:rsidR="00F14D05">
        <w:rPr>
          <w:bCs/>
        </w:rPr>
        <w:t>14</w:t>
      </w:r>
      <w:r w:rsidR="004D1107" w:rsidRPr="003D7254">
        <w:rPr>
          <w:bCs/>
        </w:rPr>
        <w:t xml:space="preserve"> reported finding </w:t>
      </w:r>
      <w:r w:rsidR="00210A8C">
        <w:rPr>
          <w:bCs/>
        </w:rPr>
        <w:t xml:space="preserve">these </w:t>
      </w:r>
      <w:r w:rsidR="004D1107" w:rsidRPr="003D7254">
        <w:rPr>
          <w:bCs/>
        </w:rPr>
        <w:t>services accessible and easy to use</w:t>
      </w:r>
      <w:r w:rsidR="00210A8C">
        <w:rPr>
          <w:bCs/>
        </w:rPr>
        <w:t>, while</w:t>
      </w:r>
      <w:r w:rsidR="004D1107" w:rsidRPr="003D7254">
        <w:rPr>
          <w:bCs/>
        </w:rPr>
        <w:t xml:space="preserve"> the remaining </w:t>
      </w:r>
      <w:r w:rsidR="00F14D05">
        <w:rPr>
          <w:bCs/>
        </w:rPr>
        <w:t>6</w:t>
      </w:r>
      <w:r w:rsidR="004D1107" w:rsidRPr="003D7254">
        <w:rPr>
          <w:bCs/>
        </w:rPr>
        <w:t xml:space="preserve"> found them not accessible or easy to use.</w:t>
      </w:r>
    </w:p>
    <w:p w14:paraId="093CCB9A" w14:textId="72CE538D" w:rsidR="004D1107" w:rsidRPr="003D7254" w:rsidRDefault="004D1107" w:rsidP="00775048">
      <w:pPr>
        <w:tabs>
          <w:tab w:val="clear" w:pos="-3060"/>
          <w:tab w:val="clear" w:pos="-2340"/>
          <w:tab w:val="clear" w:pos="6300"/>
        </w:tabs>
        <w:suppressAutoHyphens w:val="0"/>
        <w:snapToGrid/>
        <w:spacing w:after="160"/>
        <w:rPr>
          <w:bCs/>
        </w:rPr>
      </w:pPr>
      <w:r w:rsidRPr="003D7254">
        <w:rPr>
          <w:bCs/>
        </w:rPr>
        <w:t xml:space="preserve">Respondents were next asked to </w:t>
      </w:r>
      <w:r w:rsidR="008B6616">
        <w:rPr>
          <w:bCs/>
        </w:rPr>
        <w:t>share</w:t>
      </w:r>
      <w:r w:rsidR="008B6616" w:rsidRPr="003D7254">
        <w:rPr>
          <w:bCs/>
        </w:rPr>
        <w:t xml:space="preserve"> </w:t>
      </w:r>
      <w:r w:rsidRPr="003D7254">
        <w:rPr>
          <w:bCs/>
        </w:rPr>
        <w:t xml:space="preserve">the Council services they find accessible and easy to use. While some mentioned broad services such as the provision of online forms, hard copy local </w:t>
      </w:r>
      <w:r w:rsidRPr="003D7254">
        <w:rPr>
          <w:bCs/>
        </w:rPr>
        <w:lastRenderedPageBreak/>
        <w:t>information</w:t>
      </w:r>
      <w:r w:rsidR="008B6616">
        <w:rPr>
          <w:bCs/>
        </w:rPr>
        <w:t xml:space="preserve"> and</w:t>
      </w:r>
      <w:r w:rsidR="008B6616" w:rsidRPr="003D7254">
        <w:rPr>
          <w:bCs/>
        </w:rPr>
        <w:t xml:space="preserve"> </w:t>
      </w:r>
      <w:r w:rsidRPr="003D7254">
        <w:rPr>
          <w:bCs/>
        </w:rPr>
        <w:t>Council’s phone services and front desk, other</w:t>
      </w:r>
      <w:r w:rsidR="007A5859">
        <w:rPr>
          <w:bCs/>
        </w:rPr>
        <w:t>s</w:t>
      </w:r>
      <w:r w:rsidRPr="003D7254">
        <w:rPr>
          <w:bCs/>
        </w:rPr>
        <w:t xml:space="preserve"> referred to more specific services they found helpful in their everyday lives:</w:t>
      </w:r>
    </w:p>
    <w:p w14:paraId="7C5B860C" w14:textId="444BF511" w:rsidR="004D1107" w:rsidRPr="003D7254" w:rsidRDefault="008B6616" w:rsidP="00775048">
      <w:pPr>
        <w:pStyle w:val="ListParagraph"/>
        <w:numPr>
          <w:ilvl w:val="0"/>
          <w:numId w:val="28"/>
        </w:numPr>
        <w:tabs>
          <w:tab w:val="clear" w:pos="-3060"/>
          <w:tab w:val="clear" w:pos="-2340"/>
          <w:tab w:val="clear" w:pos="6300"/>
        </w:tabs>
        <w:suppressAutoHyphens w:val="0"/>
        <w:spacing w:after="160" w:afterAutospacing="1"/>
        <w:rPr>
          <w:bCs/>
        </w:rPr>
      </w:pPr>
      <w:r>
        <w:rPr>
          <w:bCs/>
        </w:rPr>
        <w:t>“</w:t>
      </w:r>
      <w:r w:rsidR="004D1107" w:rsidRPr="003D7254">
        <w:rPr>
          <w:bCs/>
        </w:rPr>
        <w:t xml:space="preserve">home care; home maintenance, </w:t>
      </w:r>
      <w:proofErr w:type="spellStart"/>
      <w:r w:rsidR="004D1107" w:rsidRPr="003D7254">
        <w:rPr>
          <w:bCs/>
        </w:rPr>
        <w:t>Daylinks</w:t>
      </w:r>
      <w:proofErr w:type="spellEnd"/>
      <w:r w:rsidR="004D1107" w:rsidRPr="003D7254">
        <w:rPr>
          <w:bCs/>
        </w:rPr>
        <w:t>, hard waste rubbish collections</w:t>
      </w:r>
      <w:r>
        <w:rPr>
          <w:bCs/>
        </w:rPr>
        <w:t>”</w:t>
      </w:r>
    </w:p>
    <w:p w14:paraId="5E32668C" w14:textId="462A7D23" w:rsidR="004D1107" w:rsidRPr="003D7254" w:rsidRDefault="008B6616" w:rsidP="16567F77">
      <w:pPr>
        <w:pStyle w:val="ListParagraph"/>
        <w:numPr>
          <w:ilvl w:val="0"/>
          <w:numId w:val="28"/>
        </w:numPr>
        <w:tabs>
          <w:tab w:val="clear" w:pos="6300"/>
        </w:tabs>
        <w:suppressAutoHyphens w:val="0"/>
        <w:snapToGrid/>
        <w:spacing w:after="160"/>
      </w:pPr>
      <w:r>
        <w:t>“</w:t>
      </w:r>
      <w:r w:rsidR="004D1107">
        <w:t>The library, especially being able to borrow e-books</w:t>
      </w:r>
      <w:r>
        <w:t>”</w:t>
      </w:r>
    </w:p>
    <w:p w14:paraId="4E94DEA7" w14:textId="75691B5D" w:rsidR="004D1107" w:rsidRPr="003D7254" w:rsidRDefault="008B6616" w:rsidP="00775048">
      <w:pPr>
        <w:pStyle w:val="ListParagraph"/>
        <w:numPr>
          <w:ilvl w:val="0"/>
          <w:numId w:val="28"/>
        </w:numPr>
        <w:tabs>
          <w:tab w:val="clear" w:pos="-3060"/>
          <w:tab w:val="clear" w:pos="-2340"/>
          <w:tab w:val="clear" w:pos="6300"/>
        </w:tabs>
        <w:suppressAutoHyphens w:val="0"/>
        <w:snapToGrid/>
        <w:spacing w:after="160"/>
        <w:rPr>
          <w:bCs/>
        </w:rPr>
      </w:pPr>
      <w:r>
        <w:rPr>
          <w:bCs/>
        </w:rPr>
        <w:t>“</w:t>
      </w:r>
      <w:r w:rsidR="004D1107" w:rsidRPr="003D7254">
        <w:rPr>
          <w:bCs/>
        </w:rPr>
        <w:t>Home Help &amp; Assisted Shopping services</w:t>
      </w:r>
      <w:r>
        <w:rPr>
          <w:bCs/>
        </w:rPr>
        <w:t>”</w:t>
      </w:r>
    </w:p>
    <w:p w14:paraId="53CB5C52" w14:textId="1F6CC8D1" w:rsidR="004D1107" w:rsidRPr="003D7254" w:rsidRDefault="008B6616" w:rsidP="00775048">
      <w:pPr>
        <w:pStyle w:val="ListParagraph"/>
        <w:numPr>
          <w:ilvl w:val="0"/>
          <w:numId w:val="28"/>
        </w:numPr>
        <w:tabs>
          <w:tab w:val="clear" w:pos="-3060"/>
          <w:tab w:val="clear" w:pos="-2340"/>
          <w:tab w:val="clear" w:pos="6300"/>
        </w:tabs>
        <w:suppressAutoHyphens w:val="0"/>
        <w:snapToGrid/>
        <w:spacing w:after="160"/>
        <w:rPr>
          <w:bCs/>
        </w:rPr>
      </w:pPr>
      <w:r>
        <w:rPr>
          <w:bCs/>
        </w:rPr>
        <w:t>“</w:t>
      </w:r>
      <w:r w:rsidR="004D1107" w:rsidRPr="003D7254">
        <w:rPr>
          <w:bCs/>
        </w:rPr>
        <w:t>Community bus</w:t>
      </w:r>
      <w:r>
        <w:rPr>
          <w:bCs/>
        </w:rPr>
        <w:t>”</w:t>
      </w:r>
    </w:p>
    <w:p w14:paraId="3BA19626" w14:textId="1D1E81ED" w:rsidR="004D1107" w:rsidRPr="003D7254" w:rsidRDefault="00525926" w:rsidP="16567F77">
      <w:pPr>
        <w:tabs>
          <w:tab w:val="clear" w:pos="6300"/>
        </w:tabs>
        <w:suppressAutoHyphens w:val="0"/>
        <w:spacing w:after="160"/>
      </w:pPr>
      <w:r>
        <w:t>An e</w:t>
      </w:r>
      <w:r w:rsidR="008205F5">
        <w:t xml:space="preserve">xample of Council services that were raised as not being accessible or difficult to use </w:t>
      </w:r>
      <w:r>
        <w:t xml:space="preserve">is </w:t>
      </w:r>
      <w:r w:rsidR="004D1107">
        <w:t>parking</w:t>
      </w:r>
      <w:r w:rsidR="007A5859">
        <w:t>.</w:t>
      </w:r>
    </w:p>
    <w:p w14:paraId="4109F9E9" w14:textId="0F0F2207" w:rsidR="004D1107" w:rsidRPr="003D7254" w:rsidRDefault="004D1107" w:rsidP="00775048">
      <w:pPr>
        <w:tabs>
          <w:tab w:val="clear" w:pos="-3060"/>
          <w:tab w:val="clear" w:pos="-2340"/>
          <w:tab w:val="clear" w:pos="6300"/>
        </w:tabs>
        <w:suppressAutoHyphens w:val="0"/>
        <w:snapToGrid/>
        <w:spacing w:after="160"/>
        <w:rPr>
          <w:bCs/>
        </w:rPr>
      </w:pPr>
      <w:r w:rsidRPr="003D7254">
        <w:rPr>
          <w:bCs/>
        </w:rPr>
        <w:t xml:space="preserve">The full list of verbatim comments is available in </w:t>
      </w:r>
      <w:hyperlink w:anchor="_Appendix_I:_Verbatim" w:history="1">
        <w:r w:rsidR="00010B9D" w:rsidRPr="00010B9D">
          <w:rPr>
            <w:rStyle w:val="Hyperlink"/>
            <w:bCs/>
          </w:rPr>
          <w:t>a</w:t>
        </w:r>
        <w:r w:rsidR="008B6616" w:rsidRPr="00010B9D">
          <w:rPr>
            <w:rStyle w:val="Hyperlink"/>
            <w:bCs/>
          </w:rPr>
          <w:t xml:space="preserve">ppendix </w:t>
        </w:r>
        <w:r w:rsidRPr="00010B9D">
          <w:rPr>
            <w:rStyle w:val="Hyperlink"/>
            <w:bCs/>
          </w:rPr>
          <w:t>I</w:t>
        </w:r>
      </w:hyperlink>
      <w:r w:rsidRPr="003D7254">
        <w:rPr>
          <w:bCs/>
        </w:rPr>
        <w:t>.</w:t>
      </w:r>
    </w:p>
    <w:p w14:paraId="1D312F4C" w14:textId="77777777" w:rsidR="008205F5" w:rsidRDefault="008205F5" w:rsidP="00D77398">
      <w:pPr>
        <w:pStyle w:val="Heading4"/>
      </w:pPr>
      <w:r>
        <w:t>Participation in decision-making</w:t>
      </w:r>
    </w:p>
    <w:p w14:paraId="79A62D79" w14:textId="06A5AED7" w:rsidR="001472BE" w:rsidRPr="003D7254" w:rsidRDefault="001472BE" w:rsidP="001472BE">
      <w:pPr>
        <w:tabs>
          <w:tab w:val="clear" w:pos="-3060"/>
          <w:tab w:val="clear" w:pos="-2340"/>
          <w:tab w:val="clear" w:pos="6300"/>
        </w:tabs>
        <w:suppressAutoHyphens w:val="0"/>
        <w:snapToGrid/>
        <w:spacing w:after="160"/>
        <w:rPr>
          <w:bCs/>
        </w:rPr>
      </w:pPr>
      <w:r w:rsidRPr="003D7254">
        <w:rPr>
          <w:bCs/>
        </w:rPr>
        <w:t xml:space="preserve">Respondents were </w:t>
      </w:r>
      <w:r>
        <w:rPr>
          <w:bCs/>
        </w:rPr>
        <w:t>then</w:t>
      </w:r>
      <w:r w:rsidRPr="003D7254">
        <w:rPr>
          <w:bCs/>
        </w:rPr>
        <w:t xml:space="preserve"> asked to </w:t>
      </w:r>
      <w:r>
        <w:rPr>
          <w:bCs/>
        </w:rPr>
        <w:t>share</w:t>
      </w:r>
      <w:r w:rsidRPr="003D7254">
        <w:rPr>
          <w:bCs/>
        </w:rPr>
        <w:t xml:space="preserve"> the</w:t>
      </w:r>
      <w:r>
        <w:rPr>
          <w:bCs/>
        </w:rPr>
        <w:t xml:space="preserve">ir thoughts </w:t>
      </w:r>
      <w:r w:rsidR="00467CAB">
        <w:rPr>
          <w:bCs/>
        </w:rPr>
        <w:t>on how easily people with disability can access and understand information and participate in Council’s decision-making processes.</w:t>
      </w:r>
    </w:p>
    <w:p w14:paraId="452D1363" w14:textId="5ED28192" w:rsidR="004D1107" w:rsidRPr="003D7254" w:rsidRDefault="004D1107" w:rsidP="00775048">
      <w:pPr>
        <w:tabs>
          <w:tab w:val="clear" w:pos="-3060"/>
          <w:tab w:val="clear" w:pos="-2340"/>
          <w:tab w:val="clear" w:pos="6300"/>
        </w:tabs>
        <w:suppressAutoHyphens w:val="0"/>
        <w:snapToGrid/>
        <w:spacing w:after="160"/>
        <w:rPr>
          <w:b/>
        </w:rPr>
      </w:pPr>
      <w:r w:rsidRPr="003D7254">
        <w:rPr>
          <w:b/>
        </w:rPr>
        <w:t>Based on your experience, how easy is it for people with disability to access and understand information and participate in council decision-making processes?</w:t>
      </w:r>
    </w:p>
    <w:p w14:paraId="6D4D893D" w14:textId="77777777" w:rsidR="004D1107" w:rsidRPr="003D7254" w:rsidRDefault="004D1107" w:rsidP="00775048">
      <w:pPr>
        <w:tabs>
          <w:tab w:val="clear" w:pos="-3060"/>
          <w:tab w:val="clear" w:pos="-2340"/>
          <w:tab w:val="clear" w:pos="6300"/>
        </w:tabs>
        <w:suppressAutoHyphens w:val="0"/>
        <w:snapToGrid/>
        <w:spacing w:after="160"/>
        <w:rPr>
          <w:b/>
        </w:rPr>
      </w:pPr>
      <w:r w:rsidRPr="003D7254">
        <w:rPr>
          <w:b/>
        </w:rPr>
        <w:t>Base: all respondents (n=31)</w:t>
      </w:r>
    </w:p>
    <w:tbl>
      <w:tblPr>
        <w:tblW w:w="9351" w:type="dxa"/>
        <w:tblLook w:val="04A0" w:firstRow="1" w:lastRow="0" w:firstColumn="1" w:lastColumn="0" w:noHBand="0" w:noVBand="1"/>
        <w:tblCaption w:val="Table 11: Ease of access, understanding of information and participation in council decision-making"/>
        <w:tblDescription w:val="Table 11: Ease of access, understanding of information and participation in council decision-making"/>
      </w:tblPr>
      <w:tblGrid>
        <w:gridCol w:w="2040"/>
        <w:gridCol w:w="1216"/>
        <w:gridCol w:w="1317"/>
        <w:gridCol w:w="1276"/>
        <w:gridCol w:w="1418"/>
        <w:gridCol w:w="1134"/>
        <w:gridCol w:w="992"/>
      </w:tblGrid>
      <w:tr w:rsidR="00447089" w:rsidRPr="0032784F" w14:paraId="58DDCD5A" w14:textId="77777777" w:rsidTr="16567F77">
        <w:trPr>
          <w:trHeight w:val="290"/>
          <w:tblHeader/>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B4CE1" w14:textId="1DC14742" w:rsidR="00447089" w:rsidRPr="0032784F" w:rsidRDefault="0032784F" w:rsidP="00447089">
            <w:pPr>
              <w:tabs>
                <w:tab w:val="clear" w:pos="-3060"/>
                <w:tab w:val="clear" w:pos="-2340"/>
                <w:tab w:val="clear" w:pos="6300"/>
              </w:tabs>
              <w:suppressAutoHyphens w:val="0"/>
              <w:snapToGrid/>
              <w:spacing w:after="0" w:line="240" w:lineRule="auto"/>
              <w:rPr>
                <w:b/>
                <w:bCs/>
                <w:color w:val="000000"/>
              </w:rPr>
            </w:pPr>
            <w:r w:rsidRPr="0032784F">
              <w:rPr>
                <w:b/>
                <w:bCs/>
                <w:color w:val="000000"/>
              </w:rPr>
              <w:t>Profile</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74612ACD"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Very easy</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EB3FD39"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Somewhat easy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064C32"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I’m not sure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EA607DD"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Somewhat difficult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8859C4"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Very difficult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3E87BB0"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Total</w:t>
            </w:r>
          </w:p>
        </w:tc>
      </w:tr>
      <w:tr w:rsidR="00447089" w:rsidRPr="0032784F" w14:paraId="3F608792" w14:textId="77777777" w:rsidTr="16567F77">
        <w:trPr>
          <w:trHeight w:val="29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501BDB4C" w14:textId="77777777" w:rsidR="00447089" w:rsidRPr="0032784F" w:rsidRDefault="00447089" w:rsidP="00447089">
            <w:pPr>
              <w:tabs>
                <w:tab w:val="clear" w:pos="-3060"/>
                <w:tab w:val="clear" w:pos="-2340"/>
                <w:tab w:val="clear" w:pos="6300"/>
              </w:tabs>
              <w:suppressAutoHyphens w:val="0"/>
              <w:snapToGrid/>
              <w:spacing w:after="0" w:line="240" w:lineRule="auto"/>
              <w:rPr>
                <w:color w:val="000000"/>
              </w:rPr>
            </w:pPr>
            <w:r w:rsidRPr="0032784F">
              <w:rPr>
                <w:color w:val="000000"/>
              </w:rPr>
              <w:t>Carer</w:t>
            </w:r>
          </w:p>
        </w:tc>
        <w:tc>
          <w:tcPr>
            <w:tcW w:w="1216" w:type="dxa"/>
            <w:tcBorders>
              <w:top w:val="nil"/>
              <w:left w:val="nil"/>
              <w:bottom w:val="single" w:sz="4" w:space="0" w:color="auto"/>
              <w:right w:val="single" w:sz="4" w:space="0" w:color="auto"/>
            </w:tcBorders>
            <w:shd w:val="clear" w:color="auto" w:fill="auto"/>
            <w:noWrap/>
            <w:vAlign w:val="center"/>
            <w:hideMark/>
          </w:tcPr>
          <w:p w14:paraId="57B8D823" w14:textId="3D2BEC05" w:rsidR="00447089" w:rsidRPr="0032784F" w:rsidRDefault="1CE0038D" w:rsidP="16567F77">
            <w:pPr>
              <w:tabs>
                <w:tab w:val="clear" w:pos="6300"/>
              </w:tabs>
              <w:suppressAutoHyphens w:val="0"/>
              <w:snapToGrid/>
              <w:spacing w:after="0" w:line="240" w:lineRule="auto"/>
              <w:jc w:val="center"/>
              <w:rPr>
                <w:color w:val="000000"/>
              </w:rPr>
            </w:pPr>
            <w:r w:rsidRPr="16567F77">
              <w:t>0</w:t>
            </w:r>
          </w:p>
        </w:tc>
        <w:tc>
          <w:tcPr>
            <w:tcW w:w="1275" w:type="dxa"/>
            <w:tcBorders>
              <w:top w:val="nil"/>
              <w:left w:val="nil"/>
              <w:bottom w:val="single" w:sz="4" w:space="0" w:color="auto"/>
              <w:right w:val="single" w:sz="4" w:space="0" w:color="auto"/>
            </w:tcBorders>
            <w:shd w:val="clear" w:color="auto" w:fill="auto"/>
            <w:noWrap/>
            <w:vAlign w:val="center"/>
            <w:hideMark/>
          </w:tcPr>
          <w:p w14:paraId="69489546"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3</w:t>
            </w:r>
          </w:p>
        </w:tc>
        <w:tc>
          <w:tcPr>
            <w:tcW w:w="1276" w:type="dxa"/>
            <w:tcBorders>
              <w:top w:val="nil"/>
              <w:left w:val="nil"/>
              <w:bottom w:val="single" w:sz="4" w:space="0" w:color="auto"/>
              <w:right w:val="single" w:sz="4" w:space="0" w:color="auto"/>
            </w:tcBorders>
            <w:shd w:val="clear" w:color="auto" w:fill="auto"/>
            <w:noWrap/>
            <w:vAlign w:val="center"/>
            <w:hideMark/>
          </w:tcPr>
          <w:p w14:paraId="2093811D"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5</w:t>
            </w:r>
          </w:p>
        </w:tc>
        <w:tc>
          <w:tcPr>
            <w:tcW w:w="1418" w:type="dxa"/>
            <w:tcBorders>
              <w:top w:val="nil"/>
              <w:left w:val="nil"/>
              <w:bottom w:val="single" w:sz="4" w:space="0" w:color="auto"/>
              <w:right w:val="single" w:sz="4" w:space="0" w:color="auto"/>
            </w:tcBorders>
            <w:shd w:val="clear" w:color="auto" w:fill="auto"/>
            <w:noWrap/>
            <w:vAlign w:val="center"/>
            <w:hideMark/>
          </w:tcPr>
          <w:p w14:paraId="55CCF17A" w14:textId="5AFB5397" w:rsidR="00447089" w:rsidRPr="0032784F" w:rsidRDefault="7D15A5EF" w:rsidP="16567F77">
            <w:pPr>
              <w:tabs>
                <w:tab w:val="clear" w:pos="6300"/>
              </w:tabs>
              <w:suppressAutoHyphens w:val="0"/>
              <w:snapToGrid/>
              <w:spacing w:after="0" w:line="240" w:lineRule="auto"/>
              <w:jc w:val="center"/>
              <w:rPr>
                <w:color w:val="000000"/>
              </w:rPr>
            </w:pPr>
            <w:r w:rsidRPr="16567F77">
              <w:t>0</w:t>
            </w:r>
          </w:p>
        </w:tc>
        <w:tc>
          <w:tcPr>
            <w:tcW w:w="1134" w:type="dxa"/>
            <w:tcBorders>
              <w:top w:val="nil"/>
              <w:left w:val="nil"/>
              <w:bottom w:val="single" w:sz="4" w:space="0" w:color="auto"/>
              <w:right w:val="single" w:sz="4" w:space="0" w:color="auto"/>
            </w:tcBorders>
            <w:shd w:val="clear" w:color="auto" w:fill="auto"/>
            <w:noWrap/>
            <w:vAlign w:val="center"/>
            <w:hideMark/>
          </w:tcPr>
          <w:p w14:paraId="3258BB26" w14:textId="41756E08" w:rsidR="00447089" w:rsidRPr="0032784F" w:rsidRDefault="7D15A5EF" w:rsidP="00CD5459">
            <w:pPr>
              <w:tabs>
                <w:tab w:val="clear" w:pos="6300"/>
              </w:tabs>
              <w:spacing w:after="0" w:line="240" w:lineRule="auto"/>
              <w:jc w:val="center"/>
            </w:pPr>
            <w:r w:rsidRPr="16567F77">
              <w:t>0</w:t>
            </w:r>
          </w:p>
        </w:tc>
        <w:tc>
          <w:tcPr>
            <w:tcW w:w="992" w:type="dxa"/>
            <w:tcBorders>
              <w:top w:val="nil"/>
              <w:left w:val="nil"/>
              <w:bottom w:val="single" w:sz="4" w:space="0" w:color="auto"/>
              <w:right w:val="single" w:sz="4" w:space="0" w:color="auto"/>
            </w:tcBorders>
            <w:shd w:val="clear" w:color="auto" w:fill="auto"/>
            <w:noWrap/>
            <w:vAlign w:val="center"/>
            <w:hideMark/>
          </w:tcPr>
          <w:p w14:paraId="111074E1" w14:textId="77777777" w:rsidR="00447089" w:rsidRPr="00BF6FC2" w:rsidRDefault="00447089" w:rsidP="00F14D05">
            <w:pPr>
              <w:tabs>
                <w:tab w:val="clear" w:pos="-3060"/>
                <w:tab w:val="clear" w:pos="-2340"/>
                <w:tab w:val="clear" w:pos="6300"/>
              </w:tabs>
              <w:suppressAutoHyphens w:val="0"/>
              <w:snapToGrid/>
              <w:spacing w:after="0" w:line="240" w:lineRule="auto"/>
              <w:jc w:val="center"/>
              <w:rPr>
                <w:b/>
                <w:bCs/>
                <w:color w:val="000000"/>
              </w:rPr>
            </w:pPr>
            <w:r w:rsidRPr="00BF6FC2">
              <w:rPr>
                <w:b/>
                <w:bCs/>
                <w:color w:val="000000"/>
              </w:rPr>
              <w:t>8</w:t>
            </w:r>
          </w:p>
        </w:tc>
      </w:tr>
      <w:tr w:rsidR="00447089" w:rsidRPr="0032784F" w14:paraId="491CF18B" w14:textId="77777777" w:rsidTr="16567F77">
        <w:trPr>
          <w:trHeight w:val="29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753DCFD7" w14:textId="429C05F2" w:rsidR="00447089" w:rsidRPr="0032784F" w:rsidRDefault="0032784F" w:rsidP="00447089">
            <w:pPr>
              <w:tabs>
                <w:tab w:val="clear" w:pos="-3060"/>
                <w:tab w:val="clear" w:pos="-2340"/>
                <w:tab w:val="clear" w:pos="6300"/>
              </w:tabs>
              <w:suppressAutoHyphens w:val="0"/>
              <w:snapToGrid/>
              <w:spacing w:after="0" w:line="240" w:lineRule="auto"/>
              <w:rPr>
                <w:color w:val="000000"/>
              </w:rPr>
            </w:pPr>
            <w:r w:rsidRPr="0032784F">
              <w:rPr>
                <w:color w:val="000000"/>
              </w:rPr>
              <w:t>Person with d</w:t>
            </w:r>
            <w:r w:rsidR="00447089" w:rsidRPr="0032784F">
              <w:rPr>
                <w:color w:val="000000"/>
              </w:rPr>
              <w:t>isability</w:t>
            </w:r>
          </w:p>
        </w:tc>
        <w:tc>
          <w:tcPr>
            <w:tcW w:w="1216" w:type="dxa"/>
            <w:tcBorders>
              <w:top w:val="nil"/>
              <w:left w:val="nil"/>
              <w:bottom w:val="single" w:sz="4" w:space="0" w:color="auto"/>
              <w:right w:val="single" w:sz="4" w:space="0" w:color="auto"/>
            </w:tcBorders>
            <w:shd w:val="clear" w:color="auto" w:fill="auto"/>
            <w:noWrap/>
            <w:vAlign w:val="center"/>
            <w:hideMark/>
          </w:tcPr>
          <w:p w14:paraId="5F5B6935"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14:paraId="50E00B11"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14:paraId="3E156BD5"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8</w:t>
            </w:r>
          </w:p>
        </w:tc>
        <w:tc>
          <w:tcPr>
            <w:tcW w:w="1418" w:type="dxa"/>
            <w:tcBorders>
              <w:top w:val="nil"/>
              <w:left w:val="nil"/>
              <w:bottom w:val="single" w:sz="4" w:space="0" w:color="auto"/>
              <w:right w:val="single" w:sz="4" w:space="0" w:color="auto"/>
            </w:tcBorders>
            <w:shd w:val="clear" w:color="auto" w:fill="auto"/>
            <w:noWrap/>
            <w:vAlign w:val="center"/>
            <w:hideMark/>
          </w:tcPr>
          <w:p w14:paraId="56D6B05B"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3</w:t>
            </w:r>
          </w:p>
        </w:tc>
        <w:tc>
          <w:tcPr>
            <w:tcW w:w="1134" w:type="dxa"/>
            <w:tcBorders>
              <w:top w:val="nil"/>
              <w:left w:val="nil"/>
              <w:bottom w:val="single" w:sz="4" w:space="0" w:color="auto"/>
              <w:right w:val="single" w:sz="4" w:space="0" w:color="auto"/>
            </w:tcBorders>
            <w:shd w:val="clear" w:color="auto" w:fill="auto"/>
            <w:noWrap/>
            <w:vAlign w:val="center"/>
            <w:hideMark/>
          </w:tcPr>
          <w:p w14:paraId="05387512"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14:paraId="61EFD721" w14:textId="77777777" w:rsidR="00447089" w:rsidRPr="00BF6FC2" w:rsidRDefault="00447089" w:rsidP="00F14D05">
            <w:pPr>
              <w:tabs>
                <w:tab w:val="clear" w:pos="-3060"/>
                <w:tab w:val="clear" w:pos="-2340"/>
                <w:tab w:val="clear" w:pos="6300"/>
              </w:tabs>
              <w:suppressAutoHyphens w:val="0"/>
              <w:snapToGrid/>
              <w:spacing w:after="0" w:line="240" w:lineRule="auto"/>
              <w:jc w:val="center"/>
              <w:rPr>
                <w:b/>
                <w:bCs/>
                <w:color w:val="000000"/>
              </w:rPr>
            </w:pPr>
            <w:r w:rsidRPr="00BF6FC2">
              <w:rPr>
                <w:b/>
                <w:bCs/>
                <w:color w:val="000000"/>
              </w:rPr>
              <w:t>16</w:t>
            </w:r>
          </w:p>
        </w:tc>
      </w:tr>
      <w:tr w:rsidR="00447089" w:rsidRPr="0032784F" w14:paraId="53932CD7" w14:textId="77777777" w:rsidTr="16567F77">
        <w:trPr>
          <w:trHeight w:val="29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766B3231" w14:textId="1733186F" w:rsidR="00447089" w:rsidRPr="0032784F" w:rsidRDefault="0032784F" w:rsidP="00447089">
            <w:pPr>
              <w:tabs>
                <w:tab w:val="clear" w:pos="-3060"/>
                <w:tab w:val="clear" w:pos="-2340"/>
                <w:tab w:val="clear" w:pos="6300"/>
              </w:tabs>
              <w:suppressAutoHyphens w:val="0"/>
              <w:snapToGrid/>
              <w:spacing w:after="0" w:line="240" w:lineRule="auto"/>
              <w:rPr>
                <w:color w:val="000000"/>
              </w:rPr>
            </w:pPr>
            <w:r w:rsidRPr="0032784F">
              <w:rPr>
                <w:color w:val="000000"/>
              </w:rPr>
              <w:t>Organisational connection</w:t>
            </w:r>
          </w:p>
        </w:tc>
        <w:tc>
          <w:tcPr>
            <w:tcW w:w="1216" w:type="dxa"/>
            <w:tcBorders>
              <w:top w:val="nil"/>
              <w:left w:val="nil"/>
              <w:bottom w:val="single" w:sz="4" w:space="0" w:color="auto"/>
              <w:right w:val="single" w:sz="4" w:space="0" w:color="auto"/>
            </w:tcBorders>
            <w:shd w:val="clear" w:color="auto" w:fill="auto"/>
            <w:noWrap/>
            <w:vAlign w:val="center"/>
            <w:hideMark/>
          </w:tcPr>
          <w:p w14:paraId="097173B2" w14:textId="0D6D6D37" w:rsidR="00447089" w:rsidRPr="0032784F" w:rsidRDefault="0841697A" w:rsidP="16567F77">
            <w:pPr>
              <w:tabs>
                <w:tab w:val="clear" w:pos="6300"/>
              </w:tabs>
              <w:suppressAutoHyphens w:val="0"/>
              <w:snapToGrid/>
              <w:spacing w:after="0" w:line="240" w:lineRule="auto"/>
              <w:jc w:val="center"/>
              <w:rPr>
                <w:color w:val="000000"/>
              </w:rPr>
            </w:pPr>
            <w:r w:rsidRPr="16567F77">
              <w:t>0</w:t>
            </w:r>
          </w:p>
        </w:tc>
        <w:tc>
          <w:tcPr>
            <w:tcW w:w="1275" w:type="dxa"/>
            <w:tcBorders>
              <w:top w:val="nil"/>
              <w:left w:val="nil"/>
              <w:bottom w:val="single" w:sz="4" w:space="0" w:color="auto"/>
              <w:right w:val="single" w:sz="4" w:space="0" w:color="auto"/>
            </w:tcBorders>
            <w:shd w:val="clear" w:color="auto" w:fill="auto"/>
            <w:noWrap/>
            <w:vAlign w:val="center"/>
            <w:hideMark/>
          </w:tcPr>
          <w:p w14:paraId="60702ABC"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14:paraId="4A245B8B"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1</w:t>
            </w:r>
          </w:p>
        </w:tc>
        <w:tc>
          <w:tcPr>
            <w:tcW w:w="1418" w:type="dxa"/>
            <w:tcBorders>
              <w:top w:val="nil"/>
              <w:left w:val="nil"/>
              <w:bottom w:val="single" w:sz="4" w:space="0" w:color="auto"/>
              <w:right w:val="single" w:sz="4" w:space="0" w:color="auto"/>
            </w:tcBorders>
            <w:shd w:val="clear" w:color="auto" w:fill="auto"/>
            <w:noWrap/>
            <w:vAlign w:val="center"/>
            <w:hideMark/>
          </w:tcPr>
          <w:p w14:paraId="6FD8B6E4"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14:paraId="67ED2909" w14:textId="56524B92" w:rsidR="00447089" w:rsidRPr="0032784F" w:rsidRDefault="05628A84" w:rsidP="16567F77">
            <w:pPr>
              <w:tabs>
                <w:tab w:val="clear" w:pos="6300"/>
              </w:tabs>
              <w:suppressAutoHyphens w:val="0"/>
              <w:snapToGrid/>
              <w:spacing w:after="0" w:line="240" w:lineRule="auto"/>
              <w:jc w:val="center"/>
              <w:rPr>
                <w:color w:val="000000"/>
              </w:rPr>
            </w:pPr>
            <w:r w:rsidRPr="16567F77">
              <w:t>0</w:t>
            </w:r>
          </w:p>
        </w:tc>
        <w:tc>
          <w:tcPr>
            <w:tcW w:w="992" w:type="dxa"/>
            <w:tcBorders>
              <w:top w:val="nil"/>
              <w:left w:val="nil"/>
              <w:bottom w:val="single" w:sz="4" w:space="0" w:color="auto"/>
              <w:right w:val="single" w:sz="4" w:space="0" w:color="auto"/>
            </w:tcBorders>
            <w:shd w:val="clear" w:color="auto" w:fill="auto"/>
            <w:noWrap/>
            <w:vAlign w:val="center"/>
            <w:hideMark/>
          </w:tcPr>
          <w:p w14:paraId="104C20CE" w14:textId="77777777" w:rsidR="00447089" w:rsidRPr="00BF6FC2" w:rsidRDefault="00447089" w:rsidP="00F14D05">
            <w:pPr>
              <w:tabs>
                <w:tab w:val="clear" w:pos="-3060"/>
                <w:tab w:val="clear" w:pos="-2340"/>
                <w:tab w:val="clear" w:pos="6300"/>
              </w:tabs>
              <w:suppressAutoHyphens w:val="0"/>
              <w:snapToGrid/>
              <w:spacing w:after="0" w:line="240" w:lineRule="auto"/>
              <w:jc w:val="center"/>
              <w:rPr>
                <w:b/>
                <w:bCs/>
                <w:color w:val="000000"/>
              </w:rPr>
            </w:pPr>
            <w:r w:rsidRPr="00BF6FC2">
              <w:rPr>
                <w:b/>
                <w:bCs/>
                <w:color w:val="000000"/>
              </w:rPr>
              <w:t>3</w:t>
            </w:r>
          </w:p>
        </w:tc>
      </w:tr>
      <w:tr w:rsidR="00447089" w:rsidRPr="0032784F" w14:paraId="6B63617E" w14:textId="77777777" w:rsidTr="16567F77">
        <w:trPr>
          <w:trHeight w:val="29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502C222D" w14:textId="77777777" w:rsidR="00447089" w:rsidRPr="0032784F" w:rsidRDefault="00447089" w:rsidP="00447089">
            <w:pPr>
              <w:tabs>
                <w:tab w:val="clear" w:pos="-3060"/>
                <w:tab w:val="clear" w:pos="-2340"/>
                <w:tab w:val="clear" w:pos="6300"/>
              </w:tabs>
              <w:suppressAutoHyphens w:val="0"/>
              <w:snapToGrid/>
              <w:spacing w:after="0" w:line="240" w:lineRule="auto"/>
              <w:rPr>
                <w:color w:val="000000"/>
              </w:rPr>
            </w:pPr>
            <w:r w:rsidRPr="0032784F">
              <w:rPr>
                <w:color w:val="000000"/>
              </w:rPr>
              <w:t>Other</w:t>
            </w:r>
          </w:p>
        </w:tc>
        <w:tc>
          <w:tcPr>
            <w:tcW w:w="1216" w:type="dxa"/>
            <w:tcBorders>
              <w:top w:val="nil"/>
              <w:left w:val="nil"/>
              <w:bottom w:val="single" w:sz="4" w:space="0" w:color="auto"/>
              <w:right w:val="single" w:sz="4" w:space="0" w:color="auto"/>
            </w:tcBorders>
            <w:shd w:val="clear" w:color="auto" w:fill="auto"/>
            <w:noWrap/>
            <w:vAlign w:val="center"/>
            <w:hideMark/>
          </w:tcPr>
          <w:p w14:paraId="4827EBAB" w14:textId="0A5ECFB6" w:rsidR="00447089" w:rsidRPr="0032784F" w:rsidRDefault="0841697A" w:rsidP="16567F77">
            <w:pPr>
              <w:tabs>
                <w:tab w:val="clear" w:pos="6300"/>
              </w:tabs>
              <w:suppressAutoHyphens w:val="0"/>
              <w:snapToGrid/>
              <w:spacing w:after="0" w:line="240" w:lineRule="auto"/>
              <w:jc w:val="center"/>
              <w:rPr>
                <w:color w:val="000000"/>
              </w:rPr>
            </w:pPr>
            <w:r w:rsidRPr="16567F77">
              <w:t>0</w:t>
            </w:r>
          </w:p>
        </w:tc>
        <w:tc>
          <w:tcPr>
            <w:tcW w:w="1275" w:type="dxa"/>
            <w:tcBorders>
              <w:top w:val="nil"/>
              <w:left w:val="nil"/>
              <w:bottom w:val="single" w:sz="4" w:space="0" w:color="auto"/>
              <w:right w:val="single" w:sz="4" w:space="0" w:color="auto"/>
            </w:tcBorders>
            <w:shd w:val="clear" w:color="auto" w:fill="auto"/>
            <w:noWrap/>
            <w:vAlign w:val="center"/>
            <w:hideMark/>
          </w:tcPr>
          <w:p w14:paraId="3E88D85C" w14:textId="4850FE30" w:rsidR="00447089" w:rsidRPr="0032784F" w:rsidRDefault="30B6B4F4" w:rsidP="16567F77">
            <w:pPr>
              <w:tabs>
                <w:tab w:val="clear" w:pos="6300"/>
              </w:tabs>
              <w:suppressAutoHyphens w:val="0"/>
              <w:snapToGrid/>
              <w:spacing w:after="0" w:line="240" w:lineRule="auto"/>
              <w:jc w:val="center"/>
              <w:rPr>
                <w:color w:val="000000"/>
              </w:rPr>
            </w:pPr>
            <w:r w:rsidRPr="16567F77">
              <w:t>0</w:t>
            </w:r>
          </w:p>
        </w:tc>
        <w:tc>
          <w:tcPr>
            <w:tcW w:w="1276" w:type="dxa"/>
            <w:tcBorders>
              <w:top w:val="nil"/>
              <w:left w:val="nil"/>
              <w:bottom w:val="single" w:sz="4" w:space="0" w:color="auto"/>
              <w:right w:val="single" w:sz="4" w:space="0" w:color="auto"/>
            </w:tcBorders>
            <w:shd w:val="clear" w:color="auto" w:fill="auto"/>
            <w:noWrap/>
            <w:vAlign w:val="center"/>
            <w:hideMark/>
          </w:tcPr>
          <w:p w14:paraId="22E12813" w14:textId="5B8B3A08" w:rsidR="00447089" w:rsidRPr="0032784F" w:rsidRDefault="30B6B4F4" w:rsidP="16567F77">
            <w:pPr>
              <w:tabs>
                <w:tab w:val="clear" w:pos="6300"/>
              </w:tabs>
              <w:suppressAutoHyphens w:val="0"/>
              <w:snapToGrid/>
              <w:spacing w:after="0" w:line="240" w:lineRule="auto"/>
              <w:jc w:val="center"/>
              <w:rPr>
                <w:color w:val="000000"/>
              </w:rPr>
            </w:pPr>
            <w:r w:rsidRPr="16567F77">
              <w:t>0</w:t>
            </w:r>
          </w:p>
        </w:tc>
        <w:tc>
          <w:tcPr>
            <w:tcW w:w="1418" w:type="dxa"/>
            <w:tcBorders>
              <w:top w:val="nil"/>
              <w:left w:val="nil"/>
              <w:bottom w:val="single" w:sz="4" w:space="0" w:color="auto"/>
              <w:right w:val="single" w:sz="4" w:space="0" w:color="auto"/>
            </w:tcBorders>
            <w:shd w:val="clear" w:color="auto" w:fill="auto"/>
            <w:noWrap/>
            <w:vAlign w:val="center"/>
            <w:hideMark/>
          </w:tcPr>
          <w:p w14:paraId="32CB34E6"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3</w:t>
            </w:r>
          </w:p>
        </w:tc>
        <w:tc>
          <w:tcPr>
            <w:tcW w:w="1134" w:type="dxa"/>
            <w:tcBorders>
              <w:top w:val="nil"/>
              <w:left w:val="nil"/>
              <w:bottom w:val="single" w:sz="4" w:space="0" w:color="auto"/>
              <w:right w:val="single" w:sz="4" w:space="0" w:color="auto"/>
            </w:tcBorders>
            <w:shd w:val="clear" w:color="auto" w:fill="auto"/>
            <w:noWrap/>
            <w:vAlign w:val="center"/>
            <w:hideMark/>
          </w:tcPr>
          <w:p w14:paraId="38B926C9" w14:textId="7FB81615" w:rsidR="00447089" w:rsidRPr="0032784F" w:rsidRDefault="05628A84" w:rsidP="16567F77">
            <w:pPr>
              <w:tabs>
                <w:tab w:val="clear" w:pos="6300"/>
              </w:tabs>
              <w:suppressAutoHyphens w:val="0"/>
              <w:snapToGrid/>
              <w:spacing w:after="0" w:line="240" w:lineRule="auto"/>
              <w:jc w:val="center"/>
              <w:rPr>
                <w:color w:val="000000"/>
              </w:rPr>
            </w:pPr>
            <w:r w:rsidRPr="16567F77">
              <w:t>0</w:t>
            </w:r>
          </w:p>
        </w:tc>
        <w:tc>
          <w:tcPr>
            <w:tcW w:w="992" w:type="dxa"/>
            <w:tcBorders>
              <w:top w:val="nil"/>
              <w:left w:val="nil"/>
              <w:bottom w:val="single" w:sz="4" w:space="0" w:color="auto"/>
              <w:right w:val="single" w:sz="4" w:space="0" w:color="auto"/>
            </w:tcBorders>
            <w:shd w:val="clear" w:color="auto" w:fill="auto"/>
            <w:noWrap/>
            <w:vAlign w:val="center"/>
            <w:hideMark/>
          </w:tcPr>
          <w:p w14:paraId="3211AE95" w14:textId="77777777" w:rsidR="00447089" w:rsidRPr="00BF6FC2" w:rsidRDefault="00447089" w:rsidP="00F14D05">
            <w:pPr>
              <w:tabs>
                <w:tab w:val="clear" w:pos="-3060"/>
                <w:tab w:val="clear" w:pos="-2340"/>
                <w:tab w:val="clear" w:pos="6300"/>
              </w:tabs>
              <w:suppressAutoHyphens w:val="0"/>
              <w:snapToGrid/>
              <w:spacing w:after="0" w:line="240" w:lineRule="auto"/>
              <w:jc w:val="center"/>
              <w:rPr>
                <w:b/>
                <w:bCs/>
                <w:color w:val="000000"/>
              </w:rPr>
            </w:pPr>
            <w:r w:rsidRPr="00BF6FC2">
              <w:rPr>
                <w:b/>
                <w:bCs/>
                <w:color w:val="000000"/>
              </w:rPr>
              <w:t>3</w:t>
            </w:r>
          </w:p>
        </w:tc>
      </w:tr>
      <w:tr w:rsidR="00447089" w:rsidRPr="0032784F" w14:paraId="74390437" w14:textId="77777777" w:rsidTr="16567F77">
        <w:trPr>
          <w:trHeight w:val="29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5EA01708" w14:textId="77777777" w:rsidR="00447089" w:rsidRPr="0032784F" w:rsidRDefault="00447089" w:rsidP="00447089">
            <w:pPr>
              <w:tabs>
                <w:tab w:val="clear" w:pos="-3060"/>
                <w:tab w:val="clear" w:pos="-2340"/>
                <w:tab w:val="clear" w:pos="6300"/>
              </w:tabs>
              <w:suppressAutoHyphens w:val="0"/>
              <w:snapToGrid/>
              <w:spacing w:after="0" w:line="240" w:lineRule="auto"/>
              <w:rPr>
                <w:color w:val="000000"/>
              </w:rPr>
            </w:pPr>
            <w:r w:rsidRPr="0032784F">
              <w:rPr>
                <w:color w:val="000000"/>
              </w:rPr>
              <w:t>Prefer not to say</w:t>
            </w:r>
          </w:p>
        </w:tc>
        <w:tc>
          <w:tcPr>
            <w:tcW w:w="1216" w:type="dxa"/>
            <w:tcBorders>
              <w:top w:val="nil"/>
              <w:left w:val="nil"/>
              <w:bottom w:val="single" w:sz="4" w:space="0" w:color="auto"/>
              <w:right w:val="single" w:sz="4" w:space="0" w:color="auto"/>
            </w:tcBorders>
            <w:shd w:val="clear" w:color="auto" w:fill="auto"/>
            <w:noWrap/>
            <w:vAlign w:val="center"/>
            <w:hideMark/>
          </w:tcPr>
          <w:p w14:paraId="3EA07C47" w14:textId="62CB0575" w:rsidR="00447089" w:rsidRPr="0032784F" w:rsidRDefault="6A455527" w:rsidP="16567F77">
            <w:pPr>
              <w:tabs>
                <w:tab w:val="clear" w:pos="6300"/>
              </w:tabs>
              <w:suppressAutoHyphens w:val="0"/>
              <w:snapToGrid/>
              <w:spacing w:after="0" w:line="240" w:lineRule="auto"/>
              <w:jc w:val="center"/>
              <w:rPr>
                <w:color w:val="000000"/>
              </w:rPr>
            </w:pPr>
            <w:r w:rsidRPr="16567F77">
              <w:t>0</w:t>
            </w:r>
          </w:p>
        </w:tc>
        <w:tc>
          <w:tcPr>
            <w:tcW w:w="1275" w:type="dxa"/>
            <w:tcBorders>
              <w:top w:val="nil"/>
              <w:left w:val="nil"/>
              <w:bottom w:val="single" w:sz="4" w:space="0" w:color="auto"/>
              <w:right w:val="single" w:sz="4" w:space="0" w:color="auto"/>
            </w:tcBorders>
            <w:shd w:val="clear" w:color="auto" w:fill="auto"/>
            <w:noWrap/>
            <w:vAlign w:val="center"/>
            <w:hideMark/>
          </w:tcPr>
          <w:p w14:paraId="2DCC78A0" w14:textId="14B1EDAE" w:rsidR="00447089" w:rsidRPr="0032784F" w:rsidRDefault="6A455527" w:rsidP="16567F77">
            <w:pPr>
              <w:tabs>
                <w:tab w:val="clear" w:pos="6300"/>
              </w:tabs>
              <w:suppressAutoHyphens w:val="0"/>
              <w:snapToGrid/>
              <w:spacing w:after="0" w:line="240" w:lineRule="auto"/>
              <w:jc w:val="center"/>
              <w:rPr>
                <w:color w:val="000000"/>
              </w:rPr>
            </w:pPr>
            <w:r w:rsidRPr="16567F77">
              <w:t>0</w:t>
            </w:r>
          </w:p>
        </w:tc>
        <w:tc>
          <w:tcPr>
            <w:tcW w:w="1276" w:type="dxa"/>
            <w:tcBorders>
              <w:top w:val="nil"/>
              <w:left w:val="nil"/>
              <w:bottom w:val="single" w:sz="4" w:space="0" w:color="auto"/>
              <w:right w:val="single" w:sz="4" w:space="0" w:color="auto"/>
            </w:tcBorders>
            <w:shd w:val="clear" w:color="auto" w:fill="auto"/>
            <w:noWrap/>
            <w:vAlign w:val="center"/>
            <w:hideMark/>
          </w:tcPr>
          <w:p w14:paraId="183C5AE2" w14:textId="77777777" w:rsidR="00447089" w:rsidRPr="0032784F" w:rsidRDefault="00447089" w:rsidP="00F14D05">
            <w:pPr>
              <w:tabs>
                <w:tab w:val="clear" w:pos="-3060"/>
                <w:tab w:val="clear" w:pos="-2340"/>
                <w:tab w:val="clear" w:pos="6300"/>
              </w:tabs>
              <w:suppressAutoHyphens w:val="0"/>
              <w:snapToGrid/>
              <w:spacing w:after="0" w:line="240" w:lineRule="auto"/>
              <w:jc w:val="center"/>
              <w:rPr>
                <w:color w:val="000000"/>
              </w:rPr>
            </w:pPr>
            <w:r w:rsidRPr="0032784F">
              <w:rPr>
                <w:color w:val="000000"/>
              </w:rPr>
              <w:t>1</w:t>
            </w:r>
          </w:p>
        </w:tc>
        <w:tc>
          <w:tcPr>
            <w:tcW w:w="1418" w:type="dxa"/>
            <w:tcBorders>
              <w:top w:val="nil"/>
              <w:left w:val="nil"/>
              <w:bottom w:val="single" w:sz="4" w:space="0" w:color="auto"/>
              <w:right w:val="single" w:sz="4" w:space="0" w:color="auto"/>
            </w:tcBorders>
            <w:shd w:val="clear" w:color="auto" w:fill="auto"/>
            <w:noWrap/>
            <w:vAlign w:val="center"/>
            <w:hideMark/>
          </w:tcPr>
          <w:p w14:paraId="5E7751E3" w14:textId="4CFB2886" w:rsidR="00447089" w:rsidRPr="0032784F" w:rsidRDefault="15BE9B5D" w:rsidP="16567F77">
            <w:pPr>
              <w:tabs>
                <w:tab w:val="clear" w:pos="6300"/>
              </w:tabs>
              <w:suppressAutoHyphens w:val="0"/>
              <w:snapToGrid/>
              <w:spacing w:after="0" w:line="240" w:lineRule="auto"/>
              <w:jc w:val="center"/>
              <w:rPr>
                <w:color w:val="000000"/>
              </w:rPr>
            </w:pPr>
            <w:r w:rsidRPr="16567F77">
              <w:t>0</w:t>
            </w:r>
          </w:p>
        </w:tc>
        <w:tc>
          <w:tcPr>
            <w:tcW w:w="1134" w:type="dxa"/>
            <w:tcBorders>
              <w:top w:val="nil"/>
              <w:left w:val="nil"/>
              <w:bottom w:val="single" w:sz="4" w:space="0" w:color="auto"/>
              <w:right w:val="single" w:sz="4" w:space="0" w:color="auto"/>
            </w:tcBorders>
            <w:shd w:val="clear" w:color="auto" w:fill="auto"/>
            <w:noWrap/>
            <w:vAlign w:val="center"/>
            <w:hideMark/>
          </w:tcPr>
          <w:p w14:paraId="228D5DBD" w14:textId="34065E5F" w:rsidR="00447089" w:rsidRPr="0032784F" w:rsidRDefault="15BE9B5D" w:rsidP="16567F77">
            <w:pPr>
              <w:tabs>
                <w:tab w:val="clear" w:pos="6300"/>
              </w:tabs>
              <w:suppressAutoHyphens w:val="0"/>
              <w:snapToGrid/>
              <w:spacing w:after="0" w:line="240" w:lineRule="auto"/>
              <w:jc w:val="center"/>
              <w:rPr>
                <w:color w:val="000000"/>
              </w:rPr>
            </w:pPr>
            <w:r w:rsidRPr="16567F77">
              <w:t>0</w:t>
            </w:r>
          </w:p>
        </w:tc>
        <w:tc>
          <w:tcPr>
            <w:tcW w:w="992" w:type="dxa"/>
            <w:tcBorders>
              <w:top w:val="nil"/>
              <w:left w:val="nil"/>
              <w:bottom w:val="single" w:sz="4" w:space="0" w:color="auto"/>
              <w:right w:val="single" w:sz="4" w:space="0" w:color="auto"/>
            </w:tcBorders>
            <w:shd w:val="clear" w:color="auto" w:fill="auto"/>
            <w:noWrap/>
            <w:vAlign w:val="center"/>
            <w:hideMark/>
          </w:tcPr>
          <w:p w14:paraId="2451E132" w14:textId="77777777" w:rsidR="00447089" w:rsidRPr="00BF6FC2" w:rsidRDefault="00447089" w:rsidP="00F14D05">
            <w:pPr>
              <w:tabs>
                <w:tab w:val="clear" w:pos="-3060"/>
                <w:tab w:val="clear" w:pos="-2340"/>
                <w:tab w:val="clear" w:pos="6300"/>
              </w:tabs>
              <w:suppressAutoHyphens w:val="0"/>
              <w:snapToGrid/>
              <w:spacing w:after="0" w:line="240" w:lineRule="auto"/>
              <w:jc w:val="center"/>
              <w:rPr>
                <w:b/>
                <w:bCs/>
                <w:color w:val="000000"/>
              </w:rPr>
            </w:pPr>
            <w:r w:rsidRPr="00BF6FC2">
              <w:rPr>
                <w:b/>
                <w:bCs/>
                <w:color w:val="000000"/>
              </w:rPr>
              <w:t>1</w:t>
            </w:r>
          </w:p>
        </w:tc>
      </w:tr>
      <w:tr w:rsidR="00447089" w:rsidRPr="0032784F" w14:paraId="4E24EE63" w14:textId="77777777" w:rsidTr="16567F77">
        <w:trPr>
          <w:trHeight w:val="29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4A63B601" w14:textId="77777777" w:rsidR="00447089" w:rsidRPr="0032784F" w:rsidRDefault="00447089" w:rsidP="00447089">
            <w:pPr>
              <w:tabs>
                <w:tab w:val="clear" w:pos="-3060"/>
                <w:tab w:val="clear" w:pos="-2340"/>
                <w:tab w:val="clear" w:pos="6300"/>
              </w:tabs>
              <w:suppressAutoHyphens w:val="0"/>
              <w:snapToGrid/>
              <w:spacing w:after="0" w:line="240" w:lineRule="auto"/>
              <w:rPr>
                <w:b/>
                <w:bCs/>
                <w:color w:val="000000"/>
              </w:rPr>
            </w:pPr>
            <w:r w:rsidRPr="0032784F">
              <w:rPr>
                <w:b/>
                <w:bCs/>
                <w:color w:val="000000"/>
              </w:rPr>
              <w:t>Total</w:t>
            </w:r>
          </w:p>
        </w:tc>
        <w:tc>
          <w:tcPr>
            <w:tcW w:w="1216" w:type="dxa"/>
            <w:tcBorders>
              <w:top w:val="nil"/>
              <w:left w:val="nil"/>
              <w:bottom w:val="single" w:sz="4" w:space="0" w:color="auto"/>
              <w:right w:val="single" w:sz="4" w:space="0" w:color="auto"/>
            </w:tcBorders>
            <w:shd w:val="clear" w:color="auto" w:fill="auto"/>
            <w:noWrap/>
            <w:vAlign w:val="center"/>
            <w:hideMark/>
          </w:tcPr>
          <w:p w14:paraId="6E4A204C"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14:paraId="2CC5FEF1"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14:paraId="42D23CCA"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15</w:t>
            </w:r>
          </w:p>
        </w:tc>
        <w:tc>
          <w:tcPr>
            <w:tcW w:w="1418" w:type="dxa"/>
            <w:tcBorders>
              <w:top w:val="nil"/>
              <w:left w:val="nil"/>
              <w:bottom w:val="single" w:sz="4" w:space="0" w:color="auto"/>
              <w:right w:val="single" w:sz="4" w:space="0" w:color="auto"/>
            </w:tcBorders>
            <w:shd w:val="clear" w:color="auto" w:fill="auto"/>
            <w:noWrap/>
            <w:vAlign w:val="center"/>
            <w:hideMark/>
          </w:tcPr>
          <w:p w14:paraId="1672F80A"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7</w:t>
            </w:r>
          </w:p>
        </w:tc>
        <w:tc>
          <w:tcPr>
            <w:tcW w:w="1134" w:type="dxa"/>
            <w:tcBorders>
              <w:top w:val="nil"/>
              <w:left w:val="nil"/>
              <w:bottom w:val="single" w:sz="4" w:space="0" w:color="auto"/>
              <w:right w:val="single" w:sz="4" w:space="0" w:color="auto"/>
            </w:tcBorders>
            <w:shd w:val="clear" w:color="auto" w:fill="auto"/>
            <w:noWrap/>
            <w:vAlign w:val="center"/>
            <w:hideMark/>
          </w:tcPr>
          <w:p w14:paraId="53A24543"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14:paraId="13480CEF" w14:textId="77777777" w:rsidR="00447089" w:rsidRPr="0032784F" w:rsidRDefault="00447089" w:rsidP="00F14D05">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31</w:t>
            </w:r>
          </w:p>
        </w:tc>
      </w:tr>
    </w:tbl>
    <w:p w14:paraId="01FF2C7C" w14:textId="1F5F1B96" w:rsidR="004D1107" w:rsidRPr="003D7254" w:rsidRDefault="0032784F" w:rsidP="0032784F">
      <w:pPr>
        <w:pStyle w:val="Caption"/>
        <w:rPr>
          <w:bCs/>
        </w:rPr>
      </w:pPr>
      <w:bookmarkStart w:id="48" w:name="_Toc96337071"/>
      <w:r>
        <w:t xml:space="preserve">Table </w:t>
      </w:r>
      <w:r>
        <w:fldChar w:fldCharType="begin"/>
      </w:r>
      <w:r>
        <w:instrText>SEQ Table \* ARABIC</w:instrText>
      </w:r>
      <w:r>
        <w:fldChar w:fldCharType="separate"/>
      </w:r>
      <w:r w:rsidR="00FE0D5B">
        <w:rPr>
          <w:noProof/>
        </w:rPr>
        <w:t>11</w:t>
      </w:r>
      <w:r>
        <w:fldChar w:fldCharType="end"/>
      </w:r>
      <w:r>
        <w:t xml:space="preserve">: </w:t>
      </w:r>
      <w:r w:rsidR="00E53703">
        <w:t>E</w:t>
      </w:r>
      <w:r w:rsidRPr="006E371E">
        <w:t>as</w:t>
      </w:r>
      <w:r>
        <w:t>e of</w:t>
      </w:r>
      <w:r w:rsidRPr="006E371E">
        <w:t xml:space="preserve"> access</w:t>
      </w:r>
      <w:r>
        <w:t xml:space="preserve">, </w:t>
      </w:r>
      <w:r w:rsidRPr="006E371E">
        <w:t>understand</w:t>
      </w:r>
      <w:r>
        <w:t>ing of</w:t>
      </w:r>
      <w:r w:rsidRPr="006E371E">
        <w:t xml:space="preserve"> information and participat</w:t>
      </w:r>
      <w:r>
        <w:t xml:space="preserve">ion </w:t>
      </w:r>
      <w:r w:rsidRPr="006E371E">
        <w:t>in council decision-making</w:t>
      </w:r>
      <w:bookmarkEnd w:id="48"/>
    </w:p>
    <w:p w14:paraId="355A48CB" w14:textId="7ACB99DF" w:rsidR="004D1107" w:rsidRPr="003D7254" w:rsidRDefault="00F14D05" w:rsidP="00775048">
      <w:pPr>
        <w:tabs>
          <w:tab w:val="clear" w:pos="-3060"/>
          <w:tab w:val="clear" w:pos="-2340"/>
          <w:tab w:val="clear" w:pos="6300"/>
        </w:tabs>
        <w:suppressAutoHyphens w:val="0"/>
        <w:snapToGrid/>
        <w:spacing w:after="160"/>
        <w:rPr>
          <w:bCs/>
        </w:rPr>
      </w:pPr>
      <w:r>
        <w:rPr>
          <w:bCs/>
        </w:rPr>
        <w:t>Fifteen of the 31 respondents i</w:t>
      </w:r>
      <w:r w:rsidR="00467CAB">
        <w:rPr>
          <w:bCs/>
        </w:rPr>
        <w:t xml:space="preserve">ndicated </w:t>
      </w:r>
      <w:r w:rsidR="004D1107" w:rsidRPr="003D7254">
        <w:rPr>
          <w:bCs/>
        </w:rPr>
        <w:t>were uncertain as to the ease or difficulty for people with disability to access and understand information and participate in Council decision making. Those who felt it was easy (</w:t>
      </w:r>
      <w:r>
        <w:rPr>
          <w:bCs/>
        </w:rPr>
        <w:t>7 respondents</w:t>
      </w:r>
      <w:r w:rsidR="004D1107" w:rsidRPr="003D7254">
        <w:rPr>
          <w:bCs/>
        </w:rPr>
        <w:t>) cited that information is available in an accessible form. Those who felt it was difficult (</w:t>
      </w:r>
      <w:r>
        <w:rPr>
          <w:bCs/>
        </w:rPr>
        <w:t>9 respondents</w:t>
      </w:r>
      <w:r w:rsidR="004D1107" w:rsidRPr="003D7254">
        <w:rPr>
          <w:bCs/>
        </w:rPr>
        <w:t>) suggested they weren’t sure where to start and felt the process could be convoluted.</w:t>
      </w:r>
      <w:r w:rsidR="00E45B75">
        <w:rPr>
          <w:bCs/>
        </w:rPr>
        <w:t xml:space="preserve"> Three respondents chose not to answer this question.</w:t>
      </w:r>
    </w:p>
    <w:p w14:paraId="63A772FB" w14:textId="313B1791" w:rsidR="004D1107" w:rsidRPr="003D7254" w:rsidRDefault="004D1107" w:rsidP="00775048">
      <w:pPr>
        <w:tabs>
          <w:tab w:val="clear" w:pos="-3060"/>
          <w:tab w:val="clear" w:pos="-2340"/>
          <w:tab w:val="clear" w:pos="6300"/>
        </w:tabs>
        <w:suppressAutoHyphens w:val="0"/>
        <w:snapToGrid/>
        <w:spacing w:after="160"/>
        <w:rPr>
          <w:bCs/>
        </w:rPr>
      </w:pPr>
      <w:r w:rsidRPr="003D7254">
        <w:rPr>
          <w:bCs/>
        </w:rPr>
        <w:t xml:space="preserve">The full list of verbatim comments is available in </w:t>
      </w:r>
      <w:hyperlink w:anchor="_Appendix_J:_Verbatim" w:history="1">
        <w:r w:rsidR="0074655D" w:rsidRPr="0074655D">
          <w:rPr>
            <w:rStyle w:val="Hyperlink"/>
            <w:bCs/>
          </w:rPr>
          <w:t>a</w:t>
        </w:r>
        <w:r w:rsidR="00E45B75" w:rsidRPr="0074655D">
          <w:rPr>
            <w:rStyle w:val="Hyperlink"/>
            <w:bCs/>
          </w:rPr>
          <w:t xml:space="preserve">ppendix </w:t>
        </w:r>
        <w:r w:rsidRPr="0074655D">
          <w:rPr>
            <w:rStyle w:val="Hyperlink"/>
            <w:bCs/>
          </w:rPr>
          <w:t>J</w:t>
        </w:r>
      </w:hyperlink>
      <w:r w:rsidRPr="003D7254">
        <w:rPr>
          <w:bCs/>
        </w:rPr>
        <w:t>.</w:t>
      </w:r>
    </w:p>
    <w:p w14:paraId="29F2F2DB" w14:textId="792E2540" w:rsidR="004D1107" w:rsidRPr="003D7254" w:rsidRDefault="004D1107" w:rsidP="00775048">
      <w:pPr>
        <w:tabs>
          <w:tab w:val="clear" w:pos="-3060"/>
          <w:tab w:val="clear" w:pos="-2340"/>
          <w:tab w:val="clear" w:pos="6300"/>
        </w:tabs>
        <w:suppressAutoHyphens w:val="0"/>
        <w:snapToGrid/>
        <w:spacing w:after="160"/>
        <w:rPr>
          <w:b/>
        </w:rPr>
      </w:pPr>
      <w:r w:rsidRPr="003D7254">
        <w:rPr>
          <w:bCs/>
        </w:rPr>
        <w:lastRenderedPageBreak/>
        <w:t xml:space="preserve">Finally, respondents were asked if there was anything else they would like to share about their experience of accessibility and disability inclusion in the City of Port Phillip. </w:t>
      </w:r>
      <w:r w:rsidR="004D4547">
        <w:rPr>
          <w:bCs/>
        </w:rPr>
        <w:t>Responses provided</w:t>
      </w:r>
      <w:r w:rsidRPr="003D7254">
        <w:rPr>
          <w:bCs/>
        </w:rPr>
        <w:t xml:space="preserve"> were specific to the individual and have been provided as verbatim in </w:t>
      </w:r>
      <w:hyperlink w:anchor="_Appendix_K:_Verbatim" w:history="1">
        <w:r w:rsidR="0074655D" w:rsidRPr="0074655D">
          <w:rPr>
            <w:rStyle w:val="Hyperlink"/>
            <w:bCs/>
          </w:rPr>
          <w:t>a</w:t>
        </w:r>
        <w:r w:rsidR="0089229E" w:rsidRPr="0074655D">
          <w:rPr>
            <w:rStyle w:val="Hyperlink"/>
            <w:bCs/>
          </w:rPr>
          <w:t xml:space="preserve">ppendix </w:t>
        </w:r>
        <w:r w:rsidRPr="0074655D">
          <w:rPr>
            <w:rStyle w:val="Hyperlink"/>
            <w:bCs/>
          </w:rPr>
          <w:t>K</w:t>
        </w:r>
      </w:hyperlink>
      <w:r w:rsidRPr="003D7254">
        <w:rPr>
          <w:bCs/>
        </w:rPr>
        <w:t>.</w:t>
      </w:r>
    </w:p>
    <w:p w14:paraId="2414E291" w14:textId="77777777" w:rsidR="00F21E6D" w:rsidRDefault="00F21E6D" w:rsidP="00371540">
      <w:r>
        <w:br w:type="page"/>
      </w:r>
    </w:p>
    <w:p w14:paraId="1F42A987" w14:textId="2EF240BC" w:rsidR="00144F2D" w:rsidRDefault="00601DC3" w:rsidP="00B80A2A">
      <w:pPr>
        <w:pStyle w:val="Heading1"/>
      </w:pPr>
      <w:bookmarkStart w:id="49" w:name="_Toc96337048"/>
      <w:r>
        <w:lastRenderedPageBreak/>
        <w:t>Next steps</w:t>
      </w:r>
      <w:bookmarkEnd w:id="49"/>
    </w:p>
    <w:p w14:paraId="37CB3C0B" w14:textId="1FAA9448" w:rsidR="00144F2D" w:rsidRDefault="00144F2D" w:rsidP="00144F2D">
      <w:r>
        <w:t>The feedback collected</w:t>
      </w:r>
      <w:r w:rsidR="004D4547">
        <w:t xml:space="preserve"> through this round of engagement</w:t>
      </w:r>
      <w:r>
        <w:t xml:space="preserve"> will help to inform actions to be included in </w:t>
      </w:r>
      <w:r w:rsidR="004D4547">
        <w:t xml:space="preserve">a </w:t>
      </w:r>
      <w:r>
        <w:t>draft Accessibility Action Plan.</w:t>
      </w:r>
    </w:p>
    <w:p w14:paraId="095E6070" w14:textId="0EBDC23C" w:rsidR="00C7639F" w:rsidRPr="00144F2D" w:rsidRDefault="00C7639F" w:rsidP="00144F2D">
      <w:r>
        <w:t xml:space="preserve">The community engagement that took place in July/August 2021 has highlighted the need </w:t>
      </w:r>
      <w:r w:rsidR="00B94E71">
        <w:t>to broaden the</w:t>
      </w:r>
      <w:r w:rsidR="00171B54">
        <w:t xml:space="preserve"> </w:t>
      </w:r>
      <w:r w:rsidR="7C327625">
        <w:t xml:space="preserve">engagement </w:t>
      </w:r>
      <w:r>
        <w:t>both with internal and external stakeholders to explor</w:t>
      </w:r>
      <w:r w:rsidR="00171B54">
        <w:t>e</w:t>
      </w:r>
      <w:r>
        <w:t xml:space="preserve"> </w:t>
      </w:r>
      <w:r w:rsidR="003E4767">
        <w:t>accessibility and disability inclusion issues</w:t>
      </w:r>
      <w:r w:rsidR="00171B54">
        <w:t xml:space="preserve"> more deeply</w:t>
      </w:r>
      <w:r w:rsidR="3F9886E7">
        <w:t>,</w:t>
      </w:r>
      <w:r w:rsidR="000B0C7E">
        <w:t xml:space="preserve"> prior to </w:t>
      </w:r>
      <w:r w:rsidR="640F6393">
        <w:t>releasing</w:t>
      </w:r>
      <w:r w:rsidR="00CD5459">
        <w:t xml:space="preserve"> </w:t>
      </w:r>
      <w:r w:rsidR="5B84E8BE">
        <w:t>a</w:t>
      </w:r>
      <w:r w:rsidR="000B0C7E">
        <w:t xml:space="preserve"> draft Accessibility Action Plan for wider community feedback</w:t>
      </w:r>
      <w:r>
        <w:t xml:space="preserve">. </w:t>
      </w:r>
      <w:r w:rsidR="00D2664D">
        <w:t xml:space="preserve">With 34 </w:t>
      </w:r>
      <w:r w:rsidR="000D1FFA">
        <w:t xml:space="preserve">survey </w:t>
      </w:r>
      <w:r w:rsidR="00D2664D">
        <w:t xml:space="preserve">responses received, and communication to promote the community engagement largely </w:t>
      </w:r>
      <w:r w:rsidR="001778D1">
        <w:t xml:space="preserve">constrained </w:t>
      </w:r>
      <w:r w:rsidR="00D2664D">
        <w:t xml:space="preserve">to the use of online platforms, opportunity will be sought </w:t>
      </w:r>
      <w:r w:rsidR="00D2600D">
        <w:t xml:space="preserve">by </w:t>
      </w:r>
      <w:r w:rsidR="002C679F">
        <w:t>the end of March</w:t>
      </w:r>
      <w:r w:rsidR="00D2600D">
        <w:t xml:space="preserve"> 2022 </w:t>
      </w:r>
      <w:r w:rsidR="00D2664D">
        <w:t>to connect with members of the community whose voices may not have yet been heard</w:t>
      </w:r>
      <w:r w:rsidR="000D1FFA">
        <w:t xml:space="preserve"> about the things that matter to them</w:t>
      </w:r>
      <w:r w:rsidR="00D2664D">
        <w:t>.</w:t>
      </w:r>
    </w:p>
    <w:p w14:paraId="6945D6BD" w14:textId="726ED6CC" w:rsidR="00864C3F" w:rsidRPr="00AE3B43" w:rsidRDefault="00A92118" w:rsidP="00864C3F">
      <w:r>
        <w:t>T</w:t>
      </w:r>
      <w:r w:rsidR="00F03411">
        <w:t xml:space="preserve">o allow for due consideration of a range of inputs to help shape the actions in the new Accessibility Action Plan, it is anticipated that the draft plan will now be available </w:t>
      </w:r>
      <w:r w:rsidR="021B67DF">
        <w:t xml:space="preserve">mid </w:t>
      </w:r>
      <w:r>
        <w:t>2022</w:t>
      </w:r>
      <w:r w:rsidR="00F03411">
        <w:t xml:space="preserve"> for community feedback, with a view to finalising </w:t>
      </w:r>
      <w:r w:rsidR="00D2600D">
        <w:t xml:space="preserve">and launching </w:t>
      </w:r>
      <w:r w:rsidR="00F03411">
        <w:t xml:space="preserve">the plan for Council’s endorsement by </w:t>
      </w:r>
      <w:r w:rsidR="00EE788B">
        <w:t>October/November</w:t>
      </w:r>
      <w:r w:rsidR="00CD5459">
        <w:t xml:space="preserve"> </w:t>
      </w:r>
      <w:r w:rsidR="00F03411">
        <w:t>2022.</w:t>
      </w:r>
    </w:p>
    <w:p w14:paraId="6879C82C" w14:textId="593D6EF4" w:rsidR="00D2600D" w:rsidRDefault="002C679F" w:rsidP="00D2600D">
      <w:pPr>
        <w:keepNext/>
      </w:pPr>
      <w:r>
        <w:rPr>
          <w:noProof/>
        </w:rPr>
        <w:drawing>
          <wp:inline distT="0" distB="0" distL="0" distR="0" wp14:anchorId="24D67144" wp14:editId="791B7FA9">
            <wp:extent cx="6120130" cy="4019550"/>
            <wp:effectExtent l="0" t="0" r="0" b="0"/>
            <wp:docPr id="10" name="Picture 10" descr="Figure 2: Visual depiction of Accessibility Action Pla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AP development timeline_31 Jan 2022.JPG"/>
                    <pic:cNvPicPr/>
                  </pic:nvPicPr>
                  <pic:blipFill>
                    <a:blip r:embed="rId16"/>
                    <a:stretch>
                      <a:fillRect/>
                    </a:stretch>
                  </pic:blipFill>
                  <pic:spPr>
                    <a:xfrm>
                      <a:off x="0" y="0"/>
                      <a:ext cx="6120130" cy="4019550"/>
                    </a:xfrm>
                    <a:prstGeom prst="rect">
                      <a:avLst/>
                    </a:prstGeom>
                  </pic:spPr>
                </pic:pic>
              </a:graphicData>
            </a:graphic>
          </wp:inline>
        </w:drawing>
      </w:r>
    </w:p>
    <w:p w14:paraId="4912E8DC" w14:textId="6A56F90D" w:rsidR="008207EC" w:rsidRPr="00607CD4" w:rsidRDefault="00D2600D" w:rsidP="00D2600D">
      <w:pPr>
        <w:pStyle w:val="Caption"/>
        <w:rPr>
          <w:rFonts w:ascii="Avenir LT Std 35 Light" w:hAnsi="Avenir LT Std 35 Light"/>
        </w:rPr>
      </w:pPr>
      <w:bookmarkStart w:id="50" w:name="_Toc96337092"/>
      <w:r>
        <w:t xml:space="preserve">Figure </w:t>
      </w:r>
      <w:r w:rsidR="00B54C80">
        <w:fldChar w:fldCharType="begin"/>
      </w:r>
      <w:r w:rsidR="00B54C80">
        <w:instrText xml:space="preserve"> SEQ Figure \* ARABIC </w:instrText>
      </w:r>
      <w:r w:rsidR="00B54C80">
        <w:fldChar w:fldCharType="separate"/>
      </w:r>
      <w:r>
        <w:rPr>
          <w:noProof/>
        </w:rPr>
        <w:t>2</w:t>
      </w:r>
      <w:r w:rsidR="00B54C80">
        <w:rPr>
          <w:noProof/>
        </w:rPr>
        <w:fldChar w:fldCharType="end"/>
      </w:r>
      <w:r>
        <w:t>: Visual depiction of Accessibility Action Plan development</w:t>
      </w:r>
      <w:bookmarkEnd w:id="50"/>
      <w:r w:rsidR="008207EC" w:rsidRPr="00607CD4">
        <w:rPr>
          <w:rFonts w:ascii="Avenir LT Std 35 Light" w:hAnsi="Avenir LT Std 35 Light"/>
        </w:rPr>
        <w:br w:type="page"/>
      </w:r>
    </w:p>
    <w:p w14:paraId="757C2A18" w14:textId="52CDC4A8" w:rsidR="0033300B" w:rsidRDefault="000D03A5" w:rsidP="00B80A2A">
      <w:pPr>
        <w:pStyle w:val="Heading1"/>
      </w:pPr>
      <w:bookmarkStart w:id="51" w:name="_Toc96337049"/>
      <w:r>
        <w:lastRenderedPageBreak/>
        <w:t>Appendi</w:t>
      </w:r>
      <w:r w:rsidR="00757590">
        <w:t>ces</w:t>
      </w:r>
      <w:bookmarkEnd w:id="51"/>
    </w:p>
    <w:p w14:paraId="4CB01EA5" w14:textId="35F5A751" w:rsidR="004D1107" w:rsidRPr="003D7254" w:rsidRDefault="004D1107" w:rsidP="004D1107">
      <w:pPr>
        <w:pStyle w:val="Heading2"/>
      </w:pPr>
      <w:bookmarkStart w:id="52" w:name="_Appendix_A:_Survey"/>
      <w:bookmarkStart w:id="53" w:name="_Ref534816332"/>
      <w:bookmarkStart w:id="54" w:name="_Ref534815421"/>
      <w:bookmarkStart w:id="55" w:name="_Toc63417248"/>
      <w:bookmarkStart w:id="56" w:name="_Toc96337050"/>
      <w:bookmarkStart w:id="57" w:name="_Ref534815430"/>
      <w:bookmarkStart w:id="58" w:name="_Hlk534811409"/>
      <w:bookmarkEnd w:id="52"/>
      <w:r w:rsidRPr="003D7254">
        <w:t xml:space="preserve">Appendix </w:t>
      </w:r>
      <w:bookmarkEnd w:id="53"/>
      <w:bookmarkEnd w:id="54"/>
      <w:r w:rsidRPr="003D7254">
        <w:t>A: Survey respondent</w:t>
      </w:r>
      <w:r w:rsidR="00394852">
        <w:t>s -</w:t>
      </w:r>
      <w:r w:rsidRPr="003D7254">
        <w:t xml:space="preserve"> demographic data</w:t>
      </w:r>
      <w:bookmarkEnd w:id="55"/>
      <w:r w:rsidR="00020813">
        <w:t xml:space="preserve"> and experience of the consultation process</w:t>
      </w:r>
      <w:bookmarkEnd w:id="56"/>
    </w:p>
    <w:p w14:paraId="1B948CF7" w14:textId="77777777" w:rsidR="004D1107" w:rsidRPr="003D7254" w:rsidRDefault="004D1107" w:rsidP="004D1107">
      <w:pPr>
        <w:rPr>
          <w:b/>
          <w:bCs/>
        </w:rPr>
      </w:pPr>
      <w:bookmarkStart w:id="59" w:name="_Hlk534811220"/>
      <w:r w:rsidRPr="003D7254">
        <w:rPr>
          <w:b/>
          <w:bCs/>
        </w:rPr>
        <w:t>Which of the following do you identify with?</w:t>
      </w:r>
    </w:p>
    <w:p w14:paraId="2CF09E39" w14:textId="0C182875" w:rsidR="004D1107" w:rsidRDefault="004D1107" w:rsidP="004D1107">
      <w:pPr>
        <w:rPr>
          <w:b/>
          <w:bCs/>
        </w:rPr>
      </w:pPr>
      <w:r w:rsidRPr="003D7254">
        <w:rPr>
          <w:b/>
          <w:bCs/>
        </w:rPr>
        <w:t>Base: all respondents (n=34)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Survey respondents - profile"/>
        <w:tblDescription w:val="Table 12: Survey respondents - profile"/>
      </w:tblPr>
      <w:tblGrid>
        <w:gridCol w:w="8886"/>
        <w:gridCol w:w="742"/>
      </w:tblGrid>
      <w:tr w:rsidR="00EA6F13" w:rsidRPr="001F192E" w14:paraId="61EA22B7" w14:textId="77777777" w:rsidTr="00EA6F13">
        <w:trPr>
          <w:trHeight w:val="290"/>
          <w:tblHeader/>
        </w:trPr>
        <w:tc>
          <w:tcPr>
            <w:tcW w:w="4709" w:type="pct"/>
            <w:shd w:val="clear" w:color="auto" w:fill="auto"/>
            <w:noWrap/>
            <w:vAlign w:val="center"/>
          </w:tcPr>
          <w:p w14:paraId="60C6F9EF" w14:textId="12A84BC0" w:rsidR="00EA6F13" w:rsidRPr="00EA6F13" w:rsidRDefault="00EA6F13" w:rsidP="005F6A76">
            <w:pPr>
              <w:tabs>
                <w:tab w:val="clear" w:pos="-3060"/>
                <w:tab w:val="clear" w:pos="-2340"/>
                <w:tab w:val="clear" w:pos="6300"/>
              </w:tabs>
              <w:suppressAutoHyphens w:val="0"/>
              <w:snapToGrid/>
              <w:spacing w:after="0" w:line="240" w:lineRule="auto"/>
              <w:rPr>
                <w:b/>
                <w:bCs/>
                <w:color w:val="000000"/>
              </w:rPr>
            </w:pPr>
            <w:r w:rsidRPr="00EA6F13">
              <w:rPr>
                <w:b/>
                <w:bCs/>
                <w:color w:val="000000"/>
              </w:rPr>
              <w:t>Profile</w:t>
            </w:r>
          </w:p>
        </w:tc>
        <w:tc>
          <w:tcPr>
            <w:tcW w:w="291" w:type="pct"/>
            <w:shd w:val="clear" w:color="auto" w:fill="auto"/>
            <w:noWrap/>
            <w:vAlign w:val="center"/>
          </w:tcPr>
          <w:p w14:paraId="4C6F38FD" w14:textId="338F34B6" w:rsidR="00EA6F13" w:rsidRPr="00EA6F13" w:rsidRDefault="00EA6F13" w:rsidP="005F6A76">
            <w:pPr>
              <w:tabs>
                <w:tab w:val="clear" w:pos="-3060"/>
                <w:tab w:val="clear" w:pos="-2340"/>
                <w:tab w:val="clear" w:pos="6300"/>
              </w:tabs>
              <w:suppressAutoHyphens w:val="0"/>
              <w:snapToGrid/>
              <w:spacing w:after="0" w:line="240" w:lineRule="auto"/>
              <w:jc w:val="right"/>
              <w:rPr>
                <w:b/>
                <w:bCs/>
                <w:color w:val="000000"/>
              </w:rPr>
            </w:pPr>
            <w:r w:rsidRPr="00EA6F13">
              <w:rPr>
                <w:b/>
                <w:bCs/>
                <w:color w:val="000000"/>
              </w:rPr>
              <w:t>Total</w:t>
            </w:r>
          </w:p>
        </w:tc>
      </w:tr>
      <w:tr w:rsidR="005F6A76" w:rsidRPr="001F192E" w14:paraId="061A59FD" w14:textId="77777777" w:rsidTr="001F192E">
        <w:trPr>
          <w:trHeight w:val="290"/>
        </w:trPr>
        <w:tc>
          <w:tcPr>
            <w:tcW w:w="4709" w:type="pct"/>
            <w:shd w:val="clear" w:color="auto" w:fill="auto"/>
            <w:noWrap/>
            <w:vAlign w:val="center"/>
            <w:hideMark/>
          </w:tcPr>
          <w:p w14:paraId="374F18F3" w14:textId="77777777" w:rsidR="005F6A76" w:rsidRPr="001F192E" w:rsidRDefault="005F6A76" w:rsidP="005F6A76">
            <w:pPr>
              <w:tabs>
                <w:tab w:val="clear" w:pos="-3060"/>
                <w:tab w:val="clear" w:pos="-2340"/>
                <w:tab w:val="clear" w:pos="6300"/>
              </w:tabs>
              <w:suppressAutoHyphens w:val="0"/>
              <w:snapToGrid/>
              <w:spacing w:after="0" w:line="240" w:lineRule="auto"/>
              <w:rPr>
                <w:color w:val="000000"/>
              </w:rPr>
            </w:pPr>
            <w:r w:rsidRPr="001F192E">
              <w:rPr>
                <w:color w:val="000000"/>
              </w:rPr>
              <w:t>I am a person with disability</w:t>
            </w:r>
          </w:p>
        </w:tc>
        <w:tc>
          <w:tcPr>
            <w:tcW w:w="291" w:type="pct"/>
            <w:shd w:val="clear" w:color="auto" w:fill="auto"/>
            <w:noWrap/>
            <w:vAlign w:val="center"/>
            <w:hideMark/>
          </w:tcPr>
          <w:p w14:paraId="707CFD9D" w14:textId="77777777" w:rsidR="005F6A76" w:rsidRPr="001F192E" w:rsidRDefault="005F6A76" w:rsidP="005F6A76">
            <w:pPr>
              <w:tabs>
                <w:tab w:val="clear" w:pos="-3060"/>
                <w:tab w:val="clear" w:pos="-2340"/>
                <w:tab w:val="clear" w:pos="6300"/>
              </w:tabs>
              <w:suppressAutoHyphens w:val="0"/>
              <w:snapToGrid/>
              <w:spacing w:after="0" w:line="240" w:lineRule="auto"/>
              <w:jc w:val="right"/>
              <w:rPr>
                <w:color w:val="000000"/>
              </w:rPr>
            </w:pPr>
            <w:r w:rsidRPr="001F192E">
              <w:rPr>
                <w:color w:val="000000"/>
              </w:rPr>
              <w:t>17</w:t>
            </w:r>
          </w:p>
        </w:tc>
      </w:tr>
      <w:tr w:rsidR="005F6A76" w:rsidRPr="001F192E" w14:paraId="03ABDC5B" w14:textId="77777777" w:rsidTr="001F192E">
        <w:trPr>
          <w:trHeight w:val="290"/>
        </w:trPr>
        <w:tc>
          <w:tcPr>
            <w:tcW w:w="4709" w:type="pct"/>
            <w:shd w:val="clear" w:color="auto" w:fill="auto"/>
            <w:noWrap/>
            <w:vAlign w:val="center"/>
            <w:hideMark/>
          </w:tcPr>
          <w:p w14:paraId="3BFAEC64" w14:textId="77777777" w:rsidR="005F6A76" w:rsidRPr="001F192E" w:rsidRDefault="005F6A76" w:rsidP="005F6A76">
            <w:pPr>
              <w:tabs>
                <w:tab w:val="clear" w:pos="-3060"/>
                <w:tab w:val="clear" w:pos="-2340"/>
                <w:tab w:val="clear" w:pos="6300"/>
              </w:tabs>
              <w:suppressAutoHyphens w:val="0"/>
              <w:snapToGrid/>
              <w:spacing w:after="0" w:line="240" w:lineRule="auto"/>
              <w:rPr>
                <w:color w:val="000000"/>
              </w:rPr>
            </w:pPr>
            <w:r w:rsidRPr="001F192E">
              <w:rPr>
                <w:color w:val="000000"/>
              </w:rPr>
              <w:t>I am a carer</w:t>
            </w:r>
          </w:p>
        </w:tc>
        <w:tc>
          <w:tcPr>
            <w:tcW w:w="291" w:type="pct"/>
            <w:shd w:val="clear" w:color="auto" w:fill="auto"/>
            <w:noWrap/>
            <w:vAlign w:val="center"/>
            <w:hideMark/>
          </w:tcPr>
          <w:p w14:paraId="244B9BFC" w14:textId="77777777" w:rsidR="005F6A76" w:rsidRPr="001F192E" w:rsidRDefault="005F6A76" w:rsidP="005F6A76">
            <w:pPr>
              <w:tabs>
                <w:tab w:val="clear" w:pos="-3060"/>
                <w:tab w:val="clear" w:pos="-2340"/>
                <w:tab w:val="clear" w:pos="6300"/>
              </w:tabs>
              <w:suppressAutoHyphens w:val="0"/>
              <w:snapToGrid/>
              <w:spacing w:after="0" w:line="240" w:lineRule="auto"/>
              <w:jc w:val="right"/>
              <w:rPr>
                <w:color w:val="000000"/>
              </w:rPr>
            </w:pPr>
            <w:r w:rsidRPr="001F192E">
              <w:rPr>
                <w:color w:val="000000"/>
              </w:rPr>
              <w:t>8</w:t>
            </w:r>
          </w:p>
        </w:tc>
      </w:tr>
      <w:tr w:rsidR="005F6A76" w:rsidRPr="001F192E" w14:paraId="71042637" w14:textId="77777777" w:rsidTr="001F192E">
        <w:trPr>
          <w:trHeight w:val="290"/>
        </w:trPr>
        <w:tc>
          <w:tcPr>
            <w:tcW w:w="4709" w:type="pct"/>
            <w:shd w:val="clear" w:color="auto" w:fill="auto"/>
            <w:noWrap/>
            <w:vAlign w:val="center"/>
            <w:hideMark/>
          </w:tcPr>
          <w:p w14:paraId="73313F4F" w14:textId="77777777" w:rsidR="005F6A76" w:rsidRPr="001F192E" w:rsidRDefault="005F6A76" w:rsidP="005F6A76">
            <w:pPr>
              <w:tabs>
                <w:tab w:val="clear" w:pos="-3060"/>
                <w:tab w:val="clear" w:pos="-2340"/>
                <w:tab w:val="clear" w:pos="6300"/>
              </w:tabs>
              <w:suppressAutoHyphens w:val="0"/>
              <w:snapToGrid/>
              <w:spacing w:after="0" w:line="240" w:lineRule="auto"/>
              <w:rPr>
                <w:color w:val="000000"/>
              </w:rPr>
            </w:pPr>
            <w:r w:rsidRPr="001F192E">
              <w:rPr>
                <w:color w:val="000000"/>
              </w:rPr>
              <w:t>I work for an organisation in the area of accessibility and disability inclusion</w:t>
            </w:r>
          </w:p>
        </w:tc>
        <w:tc>
          <w:tcPr>
            <w:tcW w:w="291" w:type="pct"/>
            <w:shd w:val="clear" w:color="auto" w:fill="auto"/>
            <w:noWrap/>
            <w:vAlign w:val="center"/>
            <w:hideMark/>
          </w:tcPr>
          <w:p w14:paraId="4356B901" w14:textId="77777777" w:rsidR="005F6A76" w:rsidRPr="001F192E" w:rsidRDefault="005F6A76" w:rsidP="005F6A76">
            <w:pPr>
              <w:tabs>
                <w:tab w:val="clear" w:pos="-3060"/>
                <w:tab w:val="clear" w:pos="-2340"/>
                <w:tab w:val="clear" w:pos="6300"/>
              </w:tabs>
              <w:suppressAutoHyphens w:val="0"/>
              <w:snapToGrid/>
              <w:spacing w:after="0" w:line="240" w:lineRule="auto"/>
              <w:jc w:val="right"/>
              <w:rPr>
                <w:color w:val="000000"/>
              </w:rPr>
            </w:pPr>
            <w:r w:rsidRPr="001F192E">
              <w:rPr>
                <w:color w:val="000000"/>
              </w:rPr>
              <w:t>3</w:t>
            </w:r>
          </w:p>
        </w:tc>
      </w:tr>
      <w:tr w:rsidR="005F6A76" w:rsidRPr="001F192E" w14:paraId="0B15FCCF" w14:textId="77777777" w:rsidTr="001F192E">
        <w:trPr>
          <w:trHeight w:val="290"/>
        </w:trPr>
        <w:tc>
          <w:tcPr>
            <w:tcW w:w="4709" w:type="pct"/>
            <w:shd w:val="clear" w:color="auto" w:fill="auto"/>
            <w:noWrap/>
            <w:vAlign w:val="center"/>
            <w:hideMark/>
          </w:tcPr>
          <w:p w14:paraId="473AF76D" w14:textId="77777777" w:rsidR="005F6A76" w:rsidRPr="001F192E" w:rsidRDefault="005F6A76" w:rsidP="005F6A76">
            <w:pPr>
              <w:tabs>
                <w:tab w:val="clear" w:pos="-3060"/>
                <w:tab w:val="clear" w:pos="-2340"/>
                <w:tab w:val="clear" w:pos="6300"/>
              </w:tabs>
              <w:suppressAutoHyphens w:val="0"/>
              <w:snapToGrid/>
              <w:spacing w:after="0" w:line="240" w:lineRule="auto"/>
              <w:rPr>
                <w:color w:val="000000"/>
              </w:rPr>
            </w:pPr>
            <w:r w:rsidRPr="001F192E">
              <w:rPr>
                <w:color w:val="000000"/>
              </w:rPr>
              <w:t>Prefer not to say</w:t>
            </w:r>
          </w:p>
        </w:tc>
        <w:tc>
          <w:tcPr>
            <w:tcW w:w="291" w:type="pct"/>
            <w:shd w:val="clear" w:color="auto" w:fill="auto"/>
            <w:noWrap/>
            <w:vAlign w:val="center"/>
            <w:hideMark/>
          </w:tcPr>
          <w:p w14:paraId="3C32FCB8" w14:textId="77777777" w:rsidR="005F6A76" w:rsidRPr="001F192E" w:rsidRDefault="005F6A76" w:rsidP="005F6A76">
            <w:pPr>
              <w:tabs>
                <w:tab w:val="clear" w:pos="-3060"/>
                <w:tab w:val="clear" w:pos="-2340"/>
                <w:tab w:val="clear" w:pos="6300"/>
              </w:tabs>
              <w:suppressAutoHyphens w:val="0"/>
              <w:snapToGrid/>
              <w:spacing w:after="0" w:line="240" w:lineRule="auto"/>
              <w:jc w:val="right"/>
              <w:rPr>
                <w:color w:val="000000"/>
              </w:rPr>
            </w:pPr>
            <w:r w:rsidRPr="001F192E">
              <w:rPr>
                <w:color w:val="000000"/>
              </w:rPr>
              <w:t>2</w:t>
            </w:r>
          </w:p>
        </w:tc>
      </w:tr>
      <w:tr w:rsidR="005F6A76" w:rsidRPr="001F192E" w14:paraId="19860A2C" w14:textId="77777777" w:rsidTr="001F192E">
        <w:trPr>
          <w:trHeight w:val="290"/>
        </w:trPr>
        <w:tc>
          <w:tcPr>
            <w:tcW w:w="4709" w:type="pct"/>
            <w:shd w:val="clear" w:color="auto" w:fill="auto"/>
            <w:noWrap/>
            <w:vAlign w:val="center"/>
            <w:hideMark/>
          </w:tcPr>
          <w:p w14:paraId="65903C22" w14:textId="77777777" w:rsidR="005F6A76" w:rsidRPr="001F192E" w:rsidRDefault="005F6A76" w:rsidP="005F6A76">
            <w:pPr>
              <w:tabs>
                <w:tab w:val="clear" w:pos="-3060"/>
                <w:tab w:val="clear" w:pos="-2340"/>
                <w:tab w:val="clear" w:pos="6300"/>
              </w:tabs>
              <w:suppressAutoHyphens w:val="0"/>
              <w:snapToGrid/>
              <w:spacing w:after="0" w:line="240" w:lineRule="auto"/>
              <w:rPr>
                <w:color w:val="000000"/>
              </w:rPr>
            </w:pPr>
            <w:r w:rsidRPr="001F192E">
              <w:rPr>
                <w:color w:val="000000"/>
              </w:rPr>
              <w:t>Other</w:t>
            </w:r>
          </w:p>
        </w:tc>
        <w:tc>
          <w:tcPr>
            <w:tcW w:w="291" w:type="pct"/>
            <w:shd w:val="clear" w:color="auto" w:fill="auto"/>
            <w:noWrap/>
            <w:vAlign w:val="center"/>
            <w:hideMark/>
          </w:tcPr>
          <w:p w14:paraId="695FC143" w14:textId="77777777" w:rsidR="005F6A76" w:rsidRPr="001F192E" w:rsidRDefault="005F6A76" w:rsidP="005F6A76">
            <w:pPr>
              <w:tabs>
                <w:tab w:val="clear" w:pos="-3060"/>
                <w:tab w:val="clear" w:pos="-2340"/>
                <w:tab w:val="clear" w:pos="6300"/>
              </w:tabs>
              <w:suppressAutoHyphens w:val="0"/>
              <w:snapToGrid/>
              <w:spacing w:after="0" w:line="240" w:lineRule="auto"/>
              <w:jc w:val="right"/>
              <w:rPr>
                <w:color w:val="000000"/>
              </w:rPr>
            </w:pPr>
            <w:r w:rsidRPr="001F192E">
              <w:rPr>
                <w:color w:val="000000"/>
              </w:rPr>
              <w:t>4</w:t>
            </w:r>
          </w:p>
        </w:tc>
      </w:tr>
      <w:tr w:rsidR="005F6A76" w:rsidRPr="001F192E" w14:paraId="3366C9D5" w14:textId="77777777" w:rsidTr="001F192E">
        <w:trPr>
          <w:trHeight w:val="290"/>
        </w:trPr>
        <w:tc>
          <w:tcPr>
            <w:tcW w:w="4709" w:type="pct"/>
            <w:shd w:val="clear" w:color="auto" w:fill="auto"/>
            <w:noWrap/>
            <w:vAlign w:val="center"/>
            <w:hideMark/>
          </w:tcPr>
          <w:p w14:paraId="464103DD" w14:textId="581D8EBF" w:rsidR="005F6A76" w:rsidRPr="00EA6F13" w:rsidRDefault="005F6A76" w:rsidP="005F6A76">
            <w:pPr>
              <w:tabs>
                <w:tab w:val="clear" w:pos="-3060"/>
                <w:tab w:val="clear" w:pos="-2340"/>
                <w:tab w:val="clear" w:pos="6300"/>
              </w:tabs>
              <w:suppressAutoHyphens w:val="0"/>
              <w:snapToGrid/>
              <w:spacing w:after="0" w:line="240" w:lineRule="auto"/>
              <w:rPr>
                <w:b/>
                <w:bCs/>
                <w:color w:val="000000"/>
              </w:rPr>
            </w:pPr>
            <w:r w:rsidRPr="00EA6F13">
              <w:rPr>
                <w:b/>
                <w:bCs/>
                <w:color w:val="000000"/>
              </w:rPr>
              <w:t>T</w:t>
            </w:r>
            <w:r w:rsidR="00EA6F13" w:rsidRPr="00EA6F13">
              <w:rPr>
                <w:b/>
                <w:bCs/>
                <w:color w:val="000000"/>
              </w:rPr>
              <w:t>otal</w:t>
            </w:r>
          </w:p>
        </w:tc>
        <w:tc>
          <w:tcPr>
            <w:tcW w:w="291" w:type="pct"/>
            <w:shd w:val="clear" w:color="auto" w:fill="auto"/>
            <w:noWrap/>
            <w:vAlign w:val="center"/>
            <w:hideMark/>
          </w:tcPr>
          <w:p w14:paraId="473E12DF" w14:textId="77777777" w:rsidR="005F6A76" w:rsidRPr="00EA6F13" w:rsidRDefault="005F6A76" w:rsidP="005F6A76">
            <w:pPr>
              <w:tabs>
                <w:tab w:val="clear" w:pos="-3060"/>
                <w:tab w:val="clear" w:pos="-2340"/>
                <w:tab w:val="clear" w:pos="6300"/>
              </w:tabs>
              <w:suppressAutoHyphens w:val="0"/>
              <w:snapToGrid/>
              <w:spacing w:after="0" w:line="240" w:lineRule="auto"/>
              <w:jc w:val="right"/>
              <w:rPr>
                <w:b/>
                <w:bCs/>
                <w:color w:val="000000"/>
              </w:rPr>
            </w:pPr>
            <w:r w:rsidRPr="00EA6F13">
              <w:rPr>
                <w:b/>
                <w:bCs/>
                <w:color w:val="000000"/>
              </w:rPr>
              <w:t>34</w:t>
            </w:r>
          </w:p>
        </w:tc>
      </w:tr>
    </w:tbl>
    <w:p w14:paraId="15D4B54C" w14:textId="4D096CC1" w:rsidR="005F6A76" w:rsidRPr="003D7254" w:rsidRDefault="001F192E" w:rsidP="001F192E">
      <w:pPr>
        <w:pStyle w:val="Caption"/>
        <w:rPr>
          <w:b/>
          <w:bCs/>
        </w:rPr>
      </w:pPr>
      <w:bookmarkStart w:id="60" w:name="_Toc96337072"/>
      <w:r>
        <w:t xml:space="preserve">Table </w:t>
      </w:r>
      <w:r>
        <w:fldChar w:fldCharType="begin"/>
      </w:r>
      <w:r>
        <w:instrText>SEQ Table \* ARABIC</w:instrText>
      </w:r>
      <w:r>
        <w:fldChar w:fldCharType="separate"/>
      </w:r>
      <w:r w:rsidR="00FE0D5B" w:rsidRPr="16567F77">
        <w:rPr>
          <w:noProof/>
        </w:rPr>
        <w:t>12</w:t>
      </w:r>
      <w:r>
        <w:fldChar w:fldCharType="end"/>
      </w:r>
      <w:r>
        <w:t xml:space="preserve">: Survey respondents </w:t>
      </w:r>
      <w:r w:rsidR="00394852">
        <w:t>-</w:t>
      </w:r>
      <w:r>
        <w:t xml:space="preserve"> profile</w:t>
      </w:r>
      <w:bookmarkEnd w:id="60"/>
    </w:p>
    <w:p w14:paraId="25F2B6EB" w14:textId="77777777" w:rsidR="004D1107" w:rsidRPr="003D7254" w:rsidRDefault="004D1107" w:rsidP="004D1107">
      <w:r w:rsidRPr="003D7254">
        <w:rPr>
          <w:noProof/>
        </w:rPr>
        <w:drawing>
          <wp:inline distT="0" distB="0" distL="0" distR="0" wp14:anchorId="6F374FF8" wp14:editId="7C8C81FB">
            <wp:extent cx="5848350" cy="2208362"/>
            <wp:effectExtent l="0" t="0" r="0" b="1905"/>
            <wp:docPr id="12" name="Chart 12" descr="Figure 3: Survey respondents - profile">
              <a:extLst xmlns:a="http://schemas.openxmlformats.org/drawingml/2006/main">
                <a:ext uri="{FF2B5EF4-FFF2-40B4-BE49-F238E27FC236}">
                  <a16:creationId xmlns:a16="http://schemas.microsoft.com/office/drawing/2014/main" id="{0E597B29-8E2C-4426-AFC3-69EDC3FED5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60106A" w14:textId="2C0890A8" w:rsidR="004D1107" w:rsidRPr="003D7254" w:rsidRDefault="001F192E" w:rsidP="001F192E">
      <w:pPr>
        <w:pStyle w:val="Caption"/>
      </w:pPr>
      <w:bookmarkStart w:id="61" w:name="_Toc96337093"/>
      <w:r>
        <w:t xml:space="preserve">Figure </w:t>
      </w:r>
      <w:r>
        <w:fldChar w:fldCharType="begin"/>
      </w:r>
      <w:r>
        <w:instrText>SEQ Figure \* ARABIC</w:instrText>
      </w:r>
      <w:r>
        <w:fldChar w:fldCharType="separate"/>
      </w:r>
      <w:r w:rsidR="00D2600D">
        <w:rPr>
          <w:noProof/>
        </w:rPr>
        <w:t>3</w:t>
      </w:r>
      <w:r>
        <w:fldChar w:fldCharType="end"/>
      </w:r>
      <w:r>
        <w:t xml:space="preserve">: Survey respondents </w:t>
      </w:r>
      <w:r w:rsidR="00394852">
        <w:t>-</w:t>
      </w:r>
      <w:r>
        <w:t xml:space="preserve"> profile</w:t>
      </w:r>
      <w:bookmarkEnd w:id="61"/>
    </w:p>
    <w:p w14:paraId="6DF53A96" w14:textId="77777777" w:rsidR="005F6A76" w:rsidRDefault="005F6A76">
      <w:pPr>
        <w:tabs>
          <w:tab w:val="clear" w:pos="-3060"/>
          <w:tab w:val="clear" w:pos="-2340"/>
          <w:tab w:val="clear" w:pos="6300"/>
        </w:tabs>
        <w:suppressAutoHyphens w:val="0"/>
        <w:snapToGrid/>
        <w:spacing w:after="160" w:line="259" w:lineRule="auto"/>
        <w:rPr>
          <w:b/>
          <w:bCs/>
        </w:rPr>
      </w:pPr>
      <w:r>
        <w:rPr>
          <w:b/>
          <w:bCs/>
        </w:rPr>
        <w:br w:type="page"/>
      </w:r>
    </w:p>
    <w:p w14:paraId="5F629171" w14:textId="3459A3FF" w:rsidR="004D1107" w:rsidRPr="003D7254" w:rsidRDefault="004D1107" w:rsidP="004D1107">
      <w:pPr>
        <w:rPr>
          <w:b/>
          <w:bCs/>
        </w:rPr>
      </w:pPr>
      <w:r w:rsidRPr="003D7254">
        <w:rPr>
          <w:b/>
          <w:bCs/>
        </w:rPr>
        <w:lastRenderedPageBreak/>
        <w:t>What is your residential suburb?</w:t>
      </w:r>
    </w:p>
    <w:p w14:paraId="63727B48" w14:textId="6736293B" w:rsidR="004D1107" w:rsidRDefault="004D1107" w:rsidP="004D1107">
      <w:pPr>
        <w:rPr>
          <w:b/>
          <w:bCs/>
        </w:rPr>
      </w:pPr>
      <w:r w:rsidRPr="16567F77">
        <w:rPr>
          <w:b/>
          <w:bCs/>
        </w:rPr>
        <w:t>Base: all respondents (n=3</w:t>
      </w:r>
      <w:r w:rsidR="007B5059" w:rsidRPr="16567F77">
        <w:rPr>
          <w:b/>
          <w:bCs/>
        </w:rPr>
        <w:t>4</w:t>
      </w:r>
      <w:r w:rsidRPr="16567F77">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Survey respondents - residential suburb"/>
        <w:tblDescription w:val="Table 13: Survey respondents - residential suburb"/>
      </w:tblPr>
      <w:tblGrid>
        <w:gridCol w:w="6310"/>
        <w:gridCol w:w="3318"/>
      </w:tblGrid>
      <w:tr w:rsidR="00EA6F13" w:rsidRPr="00EA6F13" w14:paraId="2F753589" w14:textId="77777777" w:rsidTr="00EA6F13">
        <w:trPr>
          <w:trHeight w:val="290"/>
          <w:tblHeader/>
        </w:trPr>
        <w:tc>
          <w:tcPr>
            <w:tcW w:w="3277" w:type="pct"/>
            <w:shd w:val="clear" w:color="auto" w:fill="auto"/>
            <w:noWrap/>
            <w:vAlign w:val="center"/>
          </w:tcPr>
          <w:p w14:paraId="7F2390AA" w14:textId="5FBA6F85" w:rsidR="00EA6F13" w:rsidRPr="00EA6F13" w:rsidRDefault="00EA6F13" w:rsidP="005F6A76">
            <w:pPr>
              <w:tabs>
                <w:tab w:val="clear" w:pos="-3060"/>
                <w:tab w:val="clear" w:pos="-2340"/>
                <w:tab w:val="clear" w:pos="6300"/>
              </w:tabs>
              <w:suppressAutoHyphens w:val="0"/>
              <w:snapToGrid/>
              <w:spacing w:after="0" w:line="240" w:lineRule="auto"/>
              <w:rPr>
                <w:b/>
                <w:bCs/>
                <w:color w:val="000000"/>
              </w:rPr>
            </w:pPr>
            <w:r w:rsidRPr="00EA6F13">
              <w:rPr>
                <w:b/>
                <w:bCs/>
                <w:color w:val="000000"/>
              </w:rPr>
              <w:t>Residential suburb</w:t>
            </w:r>
          </w:p>
        </w:tc>
        <w:tc>
          <w:tcPr>
            <w:tcW w:w="1723" w:type="pct"/>
            <w:shd w:val="clear" w:color="auto" w:fill="auto"/>
            <w:noWrap/>
            <w:vAlign w:val="center"/>
          </w:tcPr>
          <w:p w14:paraId="1271B68F" w14:textId="4CE3C706" w:rsidR="00EA6F13" w:rsidRPr="00EA6F13" w:rsidRDefault="00EA6F13" w:rsidP="005F6A76">
            <w:pPr>
              <w:tabs>
                <w:tab w:val="clear" w:pos="-3060"/>
                <w:tab w:val="clear" w:pos="-2340"/>
                <w:tab w:val="clear" w:pos="6300"/>
              </w:tabs>
              <w:suppressAutoHyphens w:val="0"/>
              <w:snapToGrid/>
              <w:spacing w:after="0" w:line="240" w:lineRule="auto"/>
              <w:jc w:val="right"/>
              <w:rPr>
                <w:b/>
                <w:bCs/>
                <w:color w:val="000000"/>
              </w:rPr>
            </w:pPr>
            <w:r w:rsidRPr="00EA6F13">
              <w:rPr>
                <w:b/>
                <w:bCs/>
                <w:color w:val="000000"/>
              </w:rPr>
              <w:t>Total</w:t>
            </w:r>
          </w:p>
        </w:tc>
      </w:tr>
      <w:tr w:rsidR="00F40DF0" w:rsidRPr="00EA6F13" w14:paraId="628DF9D3" w14:textId="77777777" w:rsidTr="00111313">
        <w:trPr>
          <w:trHeight w:val="290"/>
        </w:trPr>
        <w:tc>
          <w:tcPr>
            <w:tcW w:w="3277" w:type="pct"/>
            <w:shd w:val="clear" w:color="auto" w:fill="auto"/>
            <w:noWrap/>
            <w:hideMark/>
          </w:tcPr>
          <w:p w14:paraId="3CCF4E03" w14:textId="510349A7" w:rsidR="00F40DF0" w:rsidRPr="00EA6F13" w:rsidRDefault="00F40DF0" w:rsidP="00F40DF0">
            <w:pPr>
              <w:tabs>
                <w:tab w:val="clear" w:pos="-3060"/>
                <w:tab w:val="clear" w:pos="-2340"/>
                <w:tab w:val="clear" w:pos="6300"/>
              </w:tabs>
              <w:suppressAutoHyphens w:val="0"/>
              <w:snapToGrid/>
              <w:spacing w:after="0" w:line="240" w:lineRule="auto"/>
              <w:rPr>
                <w:color w:val="000000"/>
              </w:rPr>
            </w:pPr>
            <w:r w:rsidRPr="00CC4060">
              <w:t>Port Melbourne</w:t>
            </w:r>
          </w:p>
        </w:tc>
        <w:tc>
          <w:tcPr>
            <w:tcW w:w="1723" w:type="pct"/>
            <w:shd w:val="clear" w:color="auto" w:fill="auto"/>
            <w:noWrap/>
            <w:hideMark/>
          </w:tcPr>
          <w:p w14:paraId="77F08E3F" w14:textId="062D5B05" w:rsidR="00F40DF0" w:rsidRPr="00EA6F13" w:rsidRDefault="00F40DF0" w:rsidP="00F40DF0">
            <w:pPr>
              <w:tabs>
                <w:tab w:val="clear" w:pos="-3060"/>
                <w:tab w:val="clear" w:pos="-2340"/>
                <w:tab w:val="clear" w:pos="6300"/>
              </w:tabs>
              <w:suppressAutoHyphens w:val="0"/>
              <w:snapToGrid/>
              <w:spacing w:after="0" w:line="240" w:lineRule="auto"/>
              <w:jc w:val="right"/>
              <w:rPr>
                <w:color w:val="000000"/>
              </w:rPr>
            </w:pPr>
            <w:r w:rsidRPr="00CC4060">
              <w:t>8</w:t>
            </w:r>
          </w:p>
        </w:tc>
      </w:tr>
      <w:tr w:rsidR="00F40DF0" w:rsidRPr="00EA6F13" w14:paraId="393BB717" w14:textId="77777777" w:rsidTr="00111313">
        <w:trPr>
          <w:trHeight w:val="290"/>
        </w:trPr>
        <w:tc>
          <w:tcPr>
            <w:tcW w:w="3277" w:type="pct"/>
            <w:shd w:val="clear" w:color="auto" w:fill="auto"/>
            <w:noWrap/>
            <w:hideMark/>
          </w:tcPr>
          <w:p w14:paraId="7BB60611" w14:textId="15099002" w:rsidR="00F40DF0" w:rsidRPr="00EA6F13" w:rsidRDefault="00F40DF0" w:rsidP="00F40DF0">
            <w:pPr>
              <w:tabs>
                <w:tab w:val="clear" w:pos="-3060"/>
                <w:tab w:val="clear" w:pos="-2340"/>
                <w:tab w:val="clear" w:pos="6300"/>
              </w:tabs>
              <w:suppressAutoHyphens w:val="0"/>
              <w:snapToGrid/>
              <w:spacing w:after="0" w:line="240" w:lineRule="auto"/>
              <w:rPr>
                <w:color w:val="000000"/>
              </w:rPr>
            </w:pPr>
            <w:r w:rsidRPr="00CC4060">
              <w:t>St Kilda</w:t>
            </w:r>
          </w:p>
        </w:tc>
        <w:tc>
          <w:tcPr>
            <w:tcW w:w="1723" w:type="pct"/>
            <w:shd w:val="clear" w:color="auto" w:fill="auto"/>
            <w:noWrap/>
            <w:hideMark/>
          </w:tcPr>
          <w:p w14:paraId="1113A208" w14:textId="2AE65141" w:rsidR="00F40DF0" w:rsidRPr="00EA6F13" w:rsidRDefault="00F40DF0" w:rsidP="00F40DF0">
            <w:pPr>
              <w:tabs>
                <w:tab w:val="clear" w:pos="-3060"/>
                <w:tab w:val="clear" w:pos="-2340"/>
                <w:tab w:val="clear" w:pos="6300"/>
              </w:tabs>
              <w:suppressAutoHyphens w:val="0"/>
              <w:snapToGrid/>
              <w:spacing w:after="0" w:line="240" w:lineRule="auto"/>
              <w:jc w:val="right"/>
              <w:rPr>
                <w:color w:val="000000"/>
              </w:rPr>
            </w:pPr>
            <w:r w:rsidRPr="00CC4060">
              <w:t>6</w:t>
            </w:r>
          </w:p>
        </w:tc>
      </w:tr>
      <w:tr w:rsidR="00F40DF0" w:rsidRPr="00EA6F13" w14:paraId="3273B45F" w14:textId="77777777" w:rsidTr="00111313">
        <w:trPr>
          <w:trHeight w:val="290"/>
        </w:trPr>
        <w:tc>
          <w:tcPr>
            <w:tcW w:w="3277" w:type="pct"/>
            <w:shd w:val="clear" w:color="auto" w:fill="auto"/>
            <w:noWrap/>
            <w:hideMark/>
          </w:tcPr>
          <w:p w14:paraId="42EBD14F" w14:textId="60C7EAC0" w:rsidR="00F40DF0" w:rsidRPr="00EA6F13" w:rsidRDefault="00F40DF0" w:rsidP="00F40DF0">
            <w:pPr>
              <w:tabs>
                <w:tab w:val="clear" w:pos="-3060"/>
                <w:tab w:val="clear" w:pos="-2340"/>
                <w:tab w:val="clear" w:pos="6300"/>
              </w:tabs>
              <w:suppressAutoHyphens w:val="0"/>
              <w:snapToGrid/>
              <w:spacing w:after="0" w:line="240" w:lineRule="auto"/>
              <w:rPr>
                <w:color w:val="000000"/>
              </w:rPr>
            </w:pPr>
            <w:r>
              <w:t>St Kilda East</w:t>
            </w:r>
          </w:p>
        </w:tc>
        <w:tc>
          <w:tcPr>
            <w:tcW w:w="1723" w:type="pct"/>
            <w:shd w:val="clear" w:color="auto" w:fill="auto"/>
            <w:noWrap/>
            <w:hideMark/>
          </w:tcPr>
          <w:p w14:paraId="6BC9A960" w14:textId="7085B42B" w:rsidR="00F40DF0" w:rsidRPr="00EA6F13" w:rsidRDefault="00F40DF0" w:rsidP="00F40DF0">
            <w:pPr>
              <w:tabs>
                <w:tab w:val="clear" w:pos="-3060"/>
                <w:tab w:val="clear" w:pos="-2340"/>
                <w:tab w:val="clear" w:pos="6300"/>
              </w:tabs>
              <w:suppressAutoHyphens w:val="0"/>
              <w:snapToGrid/>
              <w:spacing w:after="0" w:line="240" w:lineRule="auto"/>
              <w:jc w:val="right"/>
              <w:rPr>
                <w:color w:val="000000"/>
              </w:rPr>
            </w:pPr>
            <w:r w:rsidRPr="00CC4060">
              <w:t>4</w:t>
            </w:r>
          </w:p>
        </w:tc>
      </w:tr>
      <w:tr w:rsidR="00F40DF0" w:rsidRPr="00EA6F13" w14:paraId="3BD55EAA" w14:textId="77777777" w:rsidTr="00111313">
        <w:trPr>
          <w:trHeight w:val="290"/>
        </w:trPr>
        <w:tc>
          <w:tcPr>
            <w:tcW w:w="3277" w:type="pct"/>
            <w:shd w:val="clear" w:color="auto" w:fill="auto"/>
            <w:noWrap/>
            <w:hideMark/>
          </w:tcPr>
          <w:p w14:paraId="1BDB7AF4" w14:textId="545DCF74" w:rsidR="00F40DF0" w:rsidRPr="00EA6F13" w:rsidRDefault="00F40DF0" w:rsidP="00F40DF0">
            <w:pPr>
              <w:tabs>
                <w:tab w:val="clear" w:pos="-3060"/>
                <w:tab w:val="clear" w:pos="-2340"/>
                <w:tab w:val="clear" w:pos="6300"/>
              </w:tabs>
              <w:suppressAutoHyphens w:val="0"/>
              <w:snapToGrid/>
              <w:spacing w:after="0" w:line="240" w:lineRule="auto"/>
              <w:rPr>
                <w:color w:val="000000"/>
              </w:rPr>
            </w:pPr>
            <w:r>
              <w:t>Elwood</w:t>
            </w:r>
          </w:p>
        </w:tc>
        <w:tc>
          <w:tcPr>
            <w:tcW w:w="1723" w:type="pct"/>
            <w:shd w:val="clear" w:color="auto" w:fill="auto"/>
            <w:noWrap/>
            <w:hideMark/>
          </w:tcPr>
          <w:p w14:paraId="4E089F55" w14:textId="2DEC7C78" w:rsidR="00F40DF0" w:rsidRPr="00EA6F13" w:rsidRDefault="00F40DF0" w:rsidP="00F40DF0">
            <w:pPr>
              <w:tabs>
                <w:tab w:val="clear" w:pos="-3060"/>
                <w:tab w:val="clear" w:pos="-2340"/>
                <w:tab w:val="clear" w:pos="6300"/>
              </w:tabs>
              <w:suppressAutoHyphens w:val="0"/>
              <w:snapToGrid/>
              <w:spacing w:after="0" w:line="240" w:lineRule="auto"/>
              <w:jc w:val="right"/>
              <w:rPr>
                <w:color w:val="000000"/>
              </w:rPr>
            </w:pPr>
            <w:r w:rsidRPr="00CC4060">
              <w:t>4</w:t>
            </w:r>
          </w:p>
        </w:tc>
      </w:tr>
      <w:tr w:rsidR="00F40DF0" w:rsidRPr="00EA6F13" w14:paraId="1BC46994" w14:textId="77777777" w:rsidTr="00111313">
        <w:trPr>
          <w:trHeight w:val="290"/>
        </w:trPr>
        <w:tc>
          <w:tcPr>
            <w:tcW w:w="3277" w:type="pct"/>
            <w:shd w:val="clear" w:color="auto" w:fill="auto"/>
            <w:noWrap/>
            <w:hideMark/>
          </w:tcPr>
          <w:p w14:paraId="039D70FC" w14:textId="646FCD93" w:rsidR="00F40DF0" w:rsidRPr="00EA6F13" w:rsidRDefault="00F40DF0" w:rsidP="00F40DF0">
            <w:pPr>
              <w:tabs>
                <w:tab w:val="clear" w:pos="-3060"/>
                <w:tab w:val="clear" w:pos="-2340"/>
                <w:tab w:val="clear" w:pos="6300"/>
              </w:tabs>
              <w:suppressAutoHyphens w:val="0"/>
              <w:snapToGrid/>
              <w:spacing w:after="0" w:line="240" w:lineRule="auto"/>
              <w:rPr>
                <w:color w:val="000000"/>
              </w:rPr>
            </w:pPr>
            <w:r w:rsidRPr="00CC4060">
              <w:t>South Melbourne</w:t>
            </w:r>
          </w:p>
        </w:tc>
        <w:tc>
          <w:tcPr>
            <w:tcW w:w="1723" w:type="pct"/>
            <w:shd w:val="clear" w:color="auto" w:fill="auto"/>
            <w:noWrap/>
            <w:hideMark/>
          </w:tcPr>
          <w:p w14:paraId="4A042320" w14:textId="302E7345" w:rsidR="00F40DF0" w:rsidRPr="00EA6F13" w:rsidRDefault="00F40DF0" w:rsidP="00F40DF0">
            <w:pPr>
              <w:tabs>
                <w:tab w:val="clear" w:pos="-3060"/>
                <w:tab w:val="clear" w:pos="-2340"/>
                <w:tab w:val="clear" w:pos="6300"/>
              </w:tabs>
              <w:suppressAutoHyphens w:val="0"/>
              <w:snapToGrid/>
              <w:spacing w:after="0" w:line="240" w:lineRule="auto"/>
              <w:jc w:val="right"/>
              <w:rPr>
                <w:color w:val="000000"/>
              </w:rPr>
            </w:pPr>
            <w:r w:rsidRPr="00CC4060">
              <w:t>3</w:t>
            </w:r>
          </w:p>
        </w:tc>
      </w:tr>
      <w:tr w:rsidR="00F40DF0" w:rsidRPr="00EA6F13" w14:paraId="547FD568" w14:textId="77777777" w:rsidTr="00111313">
        <w:trPr>
          <w:trHeight w:val="290"/>
        </w:trPr>
        <w:tc>
          <w:tcPr>
            <w:tcW w:w="3277" w:type="pct"/>
            <w:shd w:val="clear" w:color="auto" w:fill="auto"/>
            <w:noWrap/>
            <w:hideMark/>
          </w:tcPr>
          <w:p w14:paraId="59131C45" w14:textId="0108E301" w:rsidR="00F40DF0" w:rsidRPr="00EA6F13" w:rsidRDefault="00F40DF0" w:rsidP="00F40DF0">
            <w:pPr>
              <w:tabs>
                <w:tab w:val="clear" w:pos="-3060"/>
                <w:tab w:val="clear" w:pos="-2340"/>
                <w:tab w:val="clear" w:pos="6300"/>
              </w:tabs>
              <w:suppressAutoHyphens w:val="0"/>
              <w:snapToGrid/>
              <w:spacing w:after="0" w:line="240" w:lineRule="auto"/>
              <w:rPr>
                <w:color w:val="000000"/>
              </w:rPr>
            </w:pPr>
            <w:r>
              <w:rPr>
                <w:color w:val="000000"/>
              </w:rPr>
              <w:t>St Kilda West</w:t>
            </w:r>
          </w:p>
        </w:tc>
        <w:tc>
          <w:tcPr>
            <w:tcW w:w="1723" w:type="pct"/>
            <w:shd w:val="clear" w:color="auto" w:fill="auto"/>
            <w:noWrap/>
            <w:hideMark/>
          </w:tcPr>
          <w:p w14:paraId="4D30642C" w14:textId="4CF95509" w:rsidR="00F40DF0" w:rsidRPr="00EA6F13" w:rsidRDefault="00F40DF0" w:rsidP="00F40DF0">
            <w:pPr>
              <w:tabs>
                <w:tab w:val="clear" w:pos="-3060"/>
                <w:tab w:val="clear" w:pos="-2340"/>
                <w:tab w:val="clear" w:pos="6300"/>
              </w:tabs>
              <w:suppressAutoHyphens w:val="0"/>
              <w:snapToGrid/>
              <w:spacing w:after="0" w:line="240" w:lineRule="auto"/>
              <w:jc w:val="right"/>
              <w:rPr>
                <w:color w:val="000000"/>
              </w:rPr>
            </w:pPr>
            <w:r w:rsidRPr="00CC4060">
              <w:t>2</w:t>
            </w:r>
          </w:p>
        </w:tc>
      </w:tr>
      <w:tr w:rsidR="00F40DF0" w:rsidRPr="00EA6F13" w14:paraId="6E231AE5" w14:textId="77777777" w:rsidTr="00111313">
        <w:trPr>
          <w:trHeight w:val="290"/>
        </w:trPr>
        <w:tc>
          <w:tcPr>
            <w:tcW w:w="3277" w:type="pct"/>
            <w:shd w:val="clear" w:color="auto" w:fill="auto"/>
            <w:noWrap/>
            <w:hideMark/>
          </w:tcPr>
          <w:p w14:paraId="472AE66D" w14:textId="1440128A" w:rsidR="00F40DF0" w:rsidRPr="00EA6F13" w:rsidRDefault="00F40DF0" w:rsidP="00F40DF0">
            <w:pPr>
              <w:tabs>
                <w:tab w:val="clear" w:pos="-3060"/>
                <w:tab w:val="clear" w:pos="-2340"/>
                <w:tab w:val="clear" w:pos="6300"/>
              </w:tabs>
              <w:suppressAutoHyphens w:val="0"/>
              <w:snapToGrid/>
              <w:spacing w:after="0" w:line="240" w:lineRule="auto"/>
              <w:rPr>
                <w:color w:val="000000"/>
              </w:rPr>
            </w:pPr>
            <w:r>
              <w:t>Melbourne</w:t>
            </w:r>
          </w:p>
        </w:tc>
        <w:tc>
          <w:tcPr>
            <w:tcW w:w="1723" w:type="pct"/>
            <w:shd w:val="clear" w:color="auto" w:fill="auto"/>
            <w:noWrap/>
            <w:hideMark/>
          </w:tcPr>
          <w:p w14:paraId="53D6AFCD" w14:textId="7913F605" w:rsidR="00F40DF0" w:rsidRPr="00EA6F13" w:rsidRDefault="00F40DF0" w:rsidP="00F40DF0">
            <w:pPr>
              <w:tabs>
                <w:tab w:val="clear" w:pos="-3060"/>
                <w:tab w:val="clear" w:pos="-2340"/>
                <w:tab w:val="clear" w:pos="6300"/>
              </w:tabs>
              <w:suppressAutoHyphens w:val="0"/>
              <w:snapToGrid/>
              <w:spacing w:after="0" w:line="240" w:lineRule="auto"/>
              <w:jc w:val="right"/>
              <w:rPr>
                <w:color w:val="000000"/>
              </w:rPr>
            </w:pPr>
            <w:r w:rsidRPr="00CC4060">
              <w:t>2</w:t>
            </w:r>
          </w:p>
        </w:tc>
      </w:tr>
      <w:tr w:rsidR="00F40DF0" w:rsidRPr="00EA6F13" w14:paraId="7B35E6F1" w14:textId="77777777" w:rsidTr="00D91E2D">
        <w:trPr>
          <w:trHeight w:val="290"/>
        </w:trPr>
        <w:tc>
          <w:tcPr>
            <w:tcW w:w="3277" w:type="pct"/>
            <w:shd w:val="clear" w:color="auto" w:fill="auto"/>
            <w:noWrap/>
          </w:tcPr>
          <w:p w14:paraId="0A26639B" w14:textId="245E390E" w:rsidR="00F40DF0" w:rsidRDefault="00F40DF0" w:rsidP="00F40DF0">
            <w:pPr>
              <w:tabs>
                <w:tab w:val="clear" w:pos="-3060"/>
                <w:tab w:val="clear" w:pos="-2340"/>
                <w:tab w:val="clear" w:pos="6300"/>
              </w:tabs>
              <w:suppressAutoHyphens w:val="0"/>
              <w:snapToGrid/>
              <w:spacing w:after="0" w:line="240" w:lineRule="auto"/>
            </w:pPr>
            <w:r w:rsidRPr="00CC4060">
              <w:t>Prefer not to say</w:t>
            </w:r>
          </w:p>
        </w:tc>
        <w:tc>
          <w:tcPr>
            <w:tcW w:w="1723" w:type="pct"/>
            <w:shd w:val="clear" w:color="auto" w:fill="auto"/>
            <w:noWrap/>
          </w:tcPr>
          <w:p w14:paraId="7DC7F604" w14:textId="4DBF86BB" w:rsidR="00F40DF0" w:rsidRPr="00CC4060" w:rsidRDefault="00F40DF0" w:rsidP="00F40DF0">
            <w:pPr>
              <w:tabs>
                <w:tab w:val="clear" w:pos="-3060"/>
                <w:tab w:val="clear" w:pos="-2340"/>
                <w:tab w:val="clear" w:pos="6300"/>
              </w:tabs>
              <w:suppressAutoHyphens w:val="0"/>
              <w:snapToGrid/>
              <w:spacing w:after="0" w:line="240" w:lineRule="auto"/>
              <w:jc w:val="right"/>
            </w:pPr>
            <w:r w:rsidRPr="00CC4060">
              <w:t>1</w:t>
            </w:r>
          </w:p>
        </w:tc>
      </w:tr>
      <w:tr w:rsidR="00F40DF0" w:rsidRPr="00EA6F13" w14:paraId="2886C9DA" w14:textId="77777777" w:rsidTr="00111313">
        <w:trPr>
          <w:trHeight w:val="290"/>
        </w:trPr>
        <w:tc>
          <w:tcPr>
            <w:tcW w:w="3277" w:type="pct"/>
            <w:shd w:val="clear" w:color="auto" w:fill="auto"/>
            <w:noWrap/>
            <w:hideMark/>
          </w:tcPr>
          <w:p w14:paraId="53CBB1B6" w14:textId="4230CC6C" w:rsidR="00F40DF0" w:rsidRPr="00EA6F13" w:rsidRDefault="00F40DF0" w:rsidP="00F40DF0">
            <w:pPr>
              <w:tabs>
                <w:tab w:val="clear" w:pos="-3060"/>
                <w:tab w:val="clear" w:pos="-2340"/>
                <w:tab w:val="clear" w:pos="6300"/>
              </w:tabs>
              <w:suppressAutoHyphens w:val="0"/>
              <w:snapToGrid/>
              <w:spacing w:after="0" w:line="240" w:lineRule="auto"/>
              <w:rPr>
                <w:color w:val="000000"/>
              </w:rPr>
            </w:pPr>
            <w:r>
              <w:t>Middle</w:t>
            </w:r>
            <w:r w:rsidRPr="00CC4060">
              <w:t xml:space="preserve"> Park</w:t>
            </w:r>
          </w:p>
        </w:tc>
        <w:tc>
          <w:tcPr>
            <w:tcW w:w="1723" w:type="pct"/>
            <w:shd w:val="clear" w:color="auto" w:fill="auto"/>
            <w:noWrap/>
            <w:hideMark/>
          </w:tcPr>
          <w:p w14:paraId="486D69F5" w14:textId="651F1796" w:rsidR="00F40DF0" w:rsidRPr="00EA6F13" w:rsidRDefault="00F40DF0" w:rsidP="00F40DF0">
            <w:pPr>
              <w:tabs>
                <w:tab w:val="clear" w:pos="-3060"/>
                <w:tab w:val="clear" w:pos="-2340"/>
                <w:tab w:val="clear" w:pos="6300"/>
              </w:tabs>
              <w:suppressAutoHyphens w:val="0"/>
              <w:snapToGrid/>
              <w:spacing w:after="0" w:line="240" w:lineRule="auto"/>
              <w:jc w:val="right"/>
              <w:rPr>
                <w:color w:val="000000"/>
              </w:rPr>
            </w:pPr>
            <w:r w:rsidRPr="00CC4060">
              <w:t>1</w:t>
            </w:r>
          </w:p>
        </w:tc>
      </w:tr>
      <w:tr w:rsidR="00F40DF0" w:rsidRPr="00EA6F13" w14:paraId="507F2EF5" w14:textId="77777777" w:rsidTr="00111313">
        <w:trPr>
          <w:trHeight w:val="290"/>
        </w:trPr>
        <w:tc>
          <w:tcPr>
            <w:tcW w:w="3277" w:type="pct"/>
            <w:shd w:val="clear" w:color="auto" w:fill="auto"/>
            <w:noWrap/>
            <w:hideMark/>
          </w:tcPr>
          <w:p w14:paraId="55FA6E9C" w14:textId="74D8B2DA" w:rsidR="00F40DF0" w:rsidRPr="00EA6F13" w:rsidRDefault="00F40DF0" w:rsidP="00F40DF0">
            <w:pPr>
              <w:tabs>
                <w:tab w:val="clear" w:pos="-3060"/>
                <w:tab w:val="clear" w:pos="-2340"/>
                <w:tab w:val="clear" w:pos="6300"/>
              </w:tabs>
              <w:suppressAutoHyphens w:val="0"/>
              <w:snapToGrid/>
              <w:spacing w:after="0" w:line="240" w:lineRule="auto"/>
              <w:rPr>
                <w:color w:val="000000"/>
              </w:rPr>
            </w:pPr>
            <w:r>
              <w:t>Albert</w:t>
            </w:r>
            <w:r w:rsidRPr="00CC4060">
              <w:t xml:space="preserve"> Park</w:t>
            </w:r>
          </w:p>
        </w:tc>
        <w:tc>
          <w:tcPr>
            <w:tcW w:w="1723" w:type="pct"/>
            <w:shd w:val="clear" w:color="auto" w:fill="auto"/>
            <w:noWrap/>
            <w:hideMark/>
          </w:tcPr>
          <w:p w14:paraId="03723C47" w14:textId="38523B79" w:rsidR="00F40DF0" w:rsidRPr="00EA6F13" w:rsidRDefault="00F40DF0" w:rsidP="00F40DF0">
            <w:pPr>
              <w:tabs>
                <w:tab w:val="clear" w:pos="-3060"/>
                <w:tab w:val="clear" w:pos="-2340"/>
                <w:tab w:val="clear" w:pos="6300"/>
              </w:tabs>
              <w:suppressAutoHyphens w:val="0"/>
              <w:snapToGrid/>
              <w:spacing w:after="0" w:line="240" w:lineRule="auto"/>
              <w:jc w:val="right"/>
              <w:rPr>
                <w:color w:val="000000"/>
              </w:rPr>
            </w:pPr>
            <w:r w:rsidRPr="00CC4060">
              <w:t>1</w:t>
            </w:r>
          </w:p>
        </w:tc>
      </w:tr>
      <w:tr w:rsidR="00F40DF0" w:rsidRPr="00EA6F13" w14:paraId="2463A215" w14:textId="77777777" w:rsidTr="00111313">
        <w:trPr>
          <w:trHeight w:val="290"/>
        </w:trPr>
        <w:tc>
          <w:tcPr>
            <w:tcW w:w="3277" w:type="pct"/>
            <w:shd w:val="clear" w:color="auto" w:fill="auto"/>
            <w:noWrap/>
            <w:hideMark/>
          </w:tcPr>
          <w:p w14:paraId="0C741A99" w14:textId="45C0688C" w:rsidR="00F40DF0" w:rsidRPr="00EA6F13" w:rsidRDefault="00F40DF0" w:rsidP="00F40DF0">
            <w:pPr>
              <w:tabs>
                <w:tab w:val="clear" w:pos="-3060"/>
                <w:tab w:val="clear" w:pos="-2340"/>
                <w:tab w:val="clear" w:pos="6300"/>
              </w:tabs>
              <w:suppressAutoHyphens w:val="0"/>
              <w:snapToGrid/>
              <w:spacing w:after="0" w:line="240" w:lineRule="auto"/>
              <w:rPr>
                <w:color w:val="000000"/>
              </w:rPr>
            </w:pPr>
            <w:r w:rsidRPr="00CC4060">
              <w:t>Other</w:t>
            </w:r>
          </w:p>
        </w:tc>
        <w:tc>
          <w:tcPr>
            <w:tcW w:w="1723" w:type="pct"/>
            <w:shd w:val="clear" w:color="auto" w:fill="auto"/>
            <w:noWrap/>
            <w:hideMark/>
          </w:tcPr>
          <w:p w14:paraId="5D2D0D49" w14:textId="160A61A4" w:rsidR="00F40DF0" w:rsidRPr="00EA6F13" w:rsidRDefault="00F40DF0" w:rsidP="00F40DF0">
            <w:pPr>
              <w:tabs>
                <w:tab w:val="clear" w:pos="-3060"/>
                <w:tab w:val="clear" w:pos="-2340"/>
                <w:tab w:val="clear" w:pos="6300"/>
              </w:tabs>
              <w:suppressAutoHyphens w:val="0"/>
              <w:snapToGrid/>
              <w:spacing w:after="0" w:line="240" w:lineRule="auto"/>
              <w:jc w:val="right"/>
              <w:rPr>
                <w:color w:val="000000"/>
              </w:rPr>
            </w:pPr>
            <w:r w:rsidRPr="00CC4060">
              <w:t>2</w:t>
            </w:r>
          </w:p>
        </w:tc>
      </w:tr>
    </w:tbl>
    <w:p w14:paraId="23D8BC90" w14:textId="4E90D7F4" w:rsidR="005F6A76" w:rsidRPr="003D7254" w:rsidRDefault="00EA6F13" w:rsidP="00EA6F13">
      <w:pPr>
        <w:pStyle w:val="Caption"/>
        <w:rPr>
          <w:b/>
          <w:bCs/>
        </w:rPr>
      </w:pPr>
      <w:bookmarkStart w:id="62" w:name="_Toc96337073"/>
      <w:r>
        <w:t xml:space="preserve">Table </w:t>
      </w:r>
      <w:r>
        <w:fldChar w:fldCharType="begin"/>
      </w:r>
      <w:r>
        <w:instrText>SEQ Table \* ARABIC</w:instrText>
      </w:r>
      <w:r>
        <w:fldChar w:fldCharType="separate"/>
      </w:r>
      <w:r w:rsidR="00FE0D5B" w:rsidRPr="16567F77">
        <w:rPr>
          <w:noProof/>
        </w:rPr>
        <w:t>13</w:t>
      </w:r>
      <w:r>
        <w:fldChar w:fldCharType="end"/>
      </w:r>
      <w:r>
        <w:t xml:space="preserve">: Survey respondents </w:t>
      </w:r>
      <w:r w:rsidR="00394852">
        <w:t>-</w:t>
      </w:r>
      <w:r>
        <w:t xml:space="preserve"> residential suburb</w:t>
      </w:r>
      <w:bookmarkEnd w:id="62"/>
    </w:p>
    <w:p w14:paraId="58A63904" w14:textId="187EC507" w:rsidR="004D1107" w:rsidRPr="003D7254" w:rsidRDefault="007B5059" w:rsidP="004D1107">
      <w:pPr>
        <w:rPr>
          <w:color w:val="000000"/>
        </w:rPr>
      </w:pPr>
      <w:r>
        <w:rPr>
          <w:noProof/>
        </w:rPr>
        <w:drawing>
          <wp:inline distT="0" distB="0" distL="0" distR="0" wp14:anchorId="5259610D" wp14:editId="16BBD5CE">
            <wp:extent cx="6314440" cy="2449901"/>
            <wp:effectExtent l="0" t="0" r="10160" b="7620"/>
            <wp:docPr id="3" name="Chart 3" descr="Figure 4: Survey respondents - residential suburb">
              <a:extLst xmlns:a="http://schemas.openxmlformats.org/drawingml/2006/main">
                <a:ext uri="{FF2B5EF4-FFF2-40B4-BE49-F238E27FC236}">
                  <a16:creationId xmlns:a16="http://schemas.microsoft.com/office/drawing/2014/main" id="{DB03CB5D-61D4-456B-9E0B-FFE7823D40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C3CC217" w14:textId="7D38858C" w:rsidR="007B5059" w:rsidRDefault="00FE055D" w:rsidP="00FE055D">
      <w:pPr>
        <w:pStyle w:val="Caption"/>
        <w:rPr>
          <w:b/>
          <w:bCs/>
        </w:rPr>
      </w:pPr>
      <w:bookmarkStart w:id="63" w:name="_Toc96337094"/>
      <w:r>
        <w:t xml:space="preserve">Figure </w:t>
      </w:r>
      <w:r>
        <w:fldChar w:fldCharType="begin"/>
      </w:r>
      <w:r>
        <w:instrText>SEQ Figure \* ARABIC</w:instrText>
      </w:r>
      <w:r>
        <w:fldChar w:fldCharType="separate"/>
      </w:r>
      <w:r w:rsidR="00D2600D">
        <w:rPr>
          <w:noProof/>
        </w:rPr>
        <w:t>4</w:t>
      </w:r>
      <w:r>
        <w:fldChar w:fldCharType="end"/>
      </w:r>
      <w:r>
        <w:t xml:space="preserve">: Survey respondents </w:t>
      </w:r>
      <w:r w:rsidR="00394852">
        <w:t>-</w:t>
      </w:r>
      <w:r>
        <w:t xml:space="preserve"> residential suburb</w:t>
      </w:r>
      <w:bookmarkEnd w:id="63"/>
    </w:p>
    <w:p w14:paraId="7BE637A6" w14:textId="7510C686" w:rsidR="004D1107" w:rsidRPr="003D7254" w:rsidRDefault="004D1107" w:rsidP="004D1107">
      <w:pPr>
        <w:rPr>
          <w:b/>
          <w:bCs/>
        </w:rPr>
      </w:pPr>
      <w:r w:rsidRPr="003D7254">
        <w:rPr>
          <w:b/>
          <w:bCs/>
        </w:rPr>
        <w:t>Which gender do you identify with?</w:t>
      </w:r>
    </w:p>
    <w:p w14:paraId="49F1DC68" w14:textId="6F1BB365" w:rsidR="004D1107" w:rsidRDefault="004D1107" w:rsidP="004D1107">
      <w:pPr>
        <w:rPr>
          <w:b/>
          <w:bCs/>
        </w:rPr>
      </w:pPr>
      <w:r w:rsidRPr="003D7254">
        <w:rPr>
          <w:b/>
          <w:bCs/>
        </w:rPr>
        <w:t>Base: all respondents (n=3</w:t>
      </w:r>
      <w:r w:rsidR="00965C9B">
        <w:rPr>
          <w:b/>
          <w:bCs/>
        </w:rPr>
        <w:t>4</w:t>
      </w:r>
      <w:r w:rsidRPr="003D7254">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4: Survey respondents - Gender identification"/>
        <w:tblDescription w:val="Table 14: Survey respondents - Gender identification"/>
      </w:tblPr>
      <w:tblGrid>
        <w:gridCol w:w="3718"/>
        <w:gridCol w:w="5910"/>
      </w:tblGrid>
      <w:tr w:rsidR="00FE055D" w:rsidRPr="00FE055D" w14:paraId="5486B81F" w14:textId="77777777" w:rsidTr="00FE055D">
        <w:trPr>
          <w:trHeight w:val="290"/>
          <w:tblHeader/>
        </w:trPr>
        <w:tc>
          <w:tcPr>
            <w:tcW w:w="1931" w:type="pct"/>
            <w:shd w:val="clear" w:color="auto" w:fill="auto"/>
            <w:noWrap/>
            <w:vAlign w:val="center"/>
          </w:tcPr>
          <w:p w14:paraId="12FA1072" w14:textId="016D2A44" w:rsidR="00FE055D" w:rsidRPr="00FE055D" w:rsidRDefault="00FE055D" w:rsidP="005F6A76">
            <w:pPr>
              <w:tabs>
                <w:tab w:val="clear" w:pos="-3060"/>
                <w:tab w:val="clear" w:pos="-2340"/>
                <w:tab w:val="clear" w:pos="6300"/>
              </w:tabs>
              <w:suppressAutoHyphens w:val="0"/>
              <w:snapToGrid/>
              <w:spacing w:after="0" w:line="240" w:lineRule="auto"/>
              <w:rPr>
                <w:b/>
                <w:bCs/>
                <w:color w:val="000000"/>
              </w:rPr>
            </w:pPr>
            <w:r w:rsidRPr="00FE055D">
              <w:rPr>
                <w:b/>
                <w:bCs/>
                <w:color w:val="000000"/>
              </w:rPr>
              <w:t>Gender</w:t>
            </w:r>
          </w:p>
        </w:tc>
        <w:tc>
          <w:tcPr>
            <w:tcW w:w="3069" w:type="pct"/>
            <w:shd w:val="clear" w:color="auto" w:fill="auto"/>
            <w:noWrap/>
            <w:vAlign w:val="center"/>
          </w:tcPr>
          <w:p w14:paraId="1E5596CB" w14:textId="09F6E112" w:rsidR="00FE055D" w:rsidRPr="00FE055D" w:rsidRDefault="00FE055D" w:rsidP="005F6A76">
            <w:pPr>
              <w:tabs>
                <w:tab w:val="clear" w:pos="-3060"/>
                <w:tab w:val="clear" w:pos="-2340"/>
                <w:tab w:val="clear" w:pos="6300"/>
              </w:tabs>
              <w:suppressAutoHyphens w:val="0"/>
              <w:snapToGrid/>
              <w:spacing w:after="0" w:line="240" w:lineRule="auto"/>
              <w:jc w:val="right"/>
              <w:rPr>
                <w:b/>
                <w:bCs/>
                <w:color w:val="000000"/>
              </w:rPr>
            </w:pPr>
            <w:r w:rsidRPr="00FE055D">
              <w:rPr>
                <w:b/>
                <w:bCs/>
                <w:color w:val="000000"/>
              </w:rPr>
              <w:t>Total</w:t>
            </w:r>
          </w:p>
        </w:tc>
      </w:tr>
      <w:tr w:rsidR="005F6A76" w:rsidRPr="00FE055D" w14:paraId="63BC2F72" w14:textId="77777777" w:rsidTr="00FE055D">
        <w:trPr>
          <w:trHeight w:val="290"/>
        </w:trPr>
        <w:tc>
          <w:tcPr>
            <w:tcW w:w="1931" w:type="pct"/>
            <w:shd w:val="clear" w:color="auto" w:fill="auto"/>
            <w:noWrap/>
            <w:vAlign w:val="center"/>
            <w:hideMark/>
          </w:tcPr>
          <w:p w14:paraId="1A49AD9A" w14:textId="77777777" w:rsidR="005F6A76" w:rsidRPr="00FE055D" w:rsidRDefault="005F6A76" w:rsidP="005F6A76">
            <w:pPr>
              <w:tabs>
                <w:tab w:val="clear" w:pos="-3060"/>
                <w:tab w:val="clear" w:pos="-2340"/>
                <w:tab w:val="clear" w:pos="6300"/>
              </w:tabs>
              <w:suppressAutoHyphens w:val="0"/>
              <w:snapToGrid/>
              <w:spacing w:after="0" w:line="240" w:lineRule="auto"/>
              <w:rPr>
                <w:color w:val="000000"/>
              </w:rPr>
            </w:pPr>
            <w:r w:rsidRPr="00FE055D">
              <w:rPr>
                <w:color w:val="000000"/>
              </w:rPr>
              <w:t>Prefer not to say</w:t>
            </w:r>
          </w:p>
        </w:tc>
        <w:tc>
          <w:tcPr>
            <w:tcW w:w="3069" w:type="pct"/>
            <w:shd w:val="clear" w:color="auto" w:fill="auto"/>
            <w:noWrap/>
            <w:vAlign w:val="center"/>
            <w:hideMark/>
          </w:tcPr>
          <w:p w14:paraId="1795AA8A" w14:textId="77777777" w:rsidR="005F6A76" w:rsidRPr="00FE055D" w:rsidRDefault="005F6A76" w:rsidP="005F6A76">
            <w:pPr>
              <w:tabs>
                <w:tab w:val="clear" w:pos="-3060"/>
                <w:tab w:val="clear" w:pos="-2340"/>
                <w:tab w:val="clear" w:pos="6300"/>
              </w:tabs>
              <w:suppressAutoHyphens w:val="0"/>
              <w:snapToGrid/>
              <w:spacing w:after="0" w:line="240" w:lineRule="auto"/>
              <w:jc w:val="right"/>
              <w:rPr>
                <w:color w:val="000000"/>
              </w:rPr>
            </w:pPr>
            <w:r w:rsidRPr="00FE055D">
              <w:rPr>
                <w:color w:val="000000"/>
              </w:rPr>
              <w:t>3</w:t>
            </w:r>
          </w:p>
        </w:tc>
      </w:tr>
      <w:tr w:rsidR="005F6A76" w:rsidRPr="00FE055D" w14:paraId="77594DAE" w14:textId="77777777" w:rsidTr="00FE055D">
        <w:trPr>
          <w:trHeight w:val="290"/>
        </w:trPr>
        <w:tc>
          <w:tcPr>
            <w:tcW w:w="1931" w:type="pct"/>
            <w:shd w:val="clear" w:color="auto" w:fill="auto"/>
            <w:noWrap/>
            <w:vAlign w:val="center"/>
            <w:hideMark/>
          </w:tcPr>
          <w:p w14:paraId="457514E9" w14:textId="77777777" w:rsidR="005F6A76" w:rsidRPr="00FE055D" w:rsidRDefault="005F6A76" w:rsidP="005F6A76">
            <w:pPr>
              <w:tabs>
                <w:tab w:val="clear" w:pos="-3060"/>
                <w:tab w:val="clear" w:pos="-2340"/>
                <w:tab w:val="clear" w:pos="6300"/>
              </w:tabs>
              <w:suppressAutoHyphens w:val="0"/>
              <w:snapToGrid/>
              <w:spacing w:after="0" w:line="240" w:lineRule="auto"/>
              <w:rPr>
                <w:color w:val="000000"/>
              </w:rPr>
            </w:pPr>
            <w:r w:rsidRPr="00FE055D">
              <w:rPr>
                <w:color w:val="000000"/>
              </w:rPr>
              <w:t>Male</w:t>
            </w:r>
          </w:p>
        </w:tc>
        <w:tc>
          <w:tcPr>
            <w:tcW w:w="3069" w:type="pct"/>
            <w:shd w:val="clear" w:color="auto" w:fill="auto"/>
            <w:noWrap/>
            <w:vAlign w:val="center"/>
            <w:hideMark/>
          </w:tcPr>
          <w:p w14:paraId="37B00915" w14:textId="77777777" w:rsidR="005F6A76" w:rsidRPr="00FE055D" w:rsidRDefault="005F6A76" w:rsidP="005F6A76">
            <w:pPr>
              <w:tabs>
                <w:tab w:val="clear" w:pos="-3060"/>
                <w:tab w:val="clear" w:pos="-2340"/>
                <w:tab w:val="clear" w:pos="6300"/>
              </w:tabs>
              <w:suppressAutoHyphens w:val="0"/>
              <w:snapToGrid/>
              <w:spacing w:after="0" w:line="240" w:lineRule="auto"/>
              <w:jc w:val="right"/>
              <w:rPr>
                <w:color w:val="000000"/>
              </w:rPr>
            </w:pPr>
            <w:r w:rsidRPr="00FE055D">
              <w:rPr>
                <w:color w:val="000000"/>
              </w:rPr>
              <w:t>6</w:t>
            </w:r>
          </w:p>
        </w:tc>
      </w:tr>
      <w:tr w:rsidR="005F6A76" w:rsidRPr="00FE055D" w14:paraId="0CFEBAC2" w14:textId="77777777" w:rsidTr="00FE055D">
        <w:trPr>
          <w:trHeight w:val="290"/>
        </w:trPr>
        <w:tc>
          <w:tcPr>
            <w:tcW w:w="1931" w:type="pct"/>
            <w:shd w:val="clear" w:color="auto" w:fill="auto"/>
            <w:noWrap/>
            <w:vAlign w:val="center"/>
            <w:hideMark/>
          </w:tcPr>
          <w:p w14:paraId="3806115C" w14:textId="77777777" w:rsidR="005F6A76" w:rsidRPr="00FE055D" w:rsidRDefault="005F6A76" w:rsidP="005F6A76">
            <w:pPr>
              <w:tabs>
                <w:tab w:val="clear" w:pos="-3060"/>
                <w:tab w:val="clear" w:pos="-2340"/>
                <w:tab w:val="clear" w:pos="6300"/>
              </w:tabs>
              <w:suppressAutoHyphens w:val="0"/>
              <w:snapToGrid/>
              <w:spacing w:after="0" w:line="240" w:lineRule="auto"/>
              <w:rPr>
                <w:color w:val="000000"/>
              </w:rPr>
            </w:pPr>
            <w:r w:rsidRPr="00FE055D">
              <w:rPr>
                <w:color w:val="000000"/>
              </w:rPr>
              <w:t>Female</w:t>
            </w:r>
          </w:p>
        </w:tc>
        <w:tc>
          <w:tcPr>
            <w:tcW w:w="3069" w:type="pct"/>
            <w:shd w:val="clear" w:color="auto" w:fill="auto"/>
            <w:noWrap/>
            <w:vAlign w:val="center"/>
            <w:hideMark/>
          </w:tcPr>
          <w:p w14:paraId="5BD4C7B8" w14:textId="77777777" w:rsidR="005F6A76" w:rsidRPr="00FE055D" w:rsidRDefault="005F6A76" w:rsidP="005F6A76">
            <w:pPr>
              <w:tabs>
                <w:tab w:val="clear" w:pos="-3060"/>
                <w:tab w:val="clear" w:pos="-2340"/>
                <w:tab w:val="clear" w:pos="6300"/>
              </w:tabs>
              <w:suppressAutoHyphens w:val="0"/>
              <w:snapToGrid/>
              <w:spacing w:after="0" w:line="240" w:lineRule="auto"/>
              <w:jc w:val="right"/>
              <w:rPr>
                <w:color w:val="000000"/>
              </w:rPr>
            </w:pPr>
            <w:r w:rsidRPr="00FE055D">
              <w:rPr>
                <w:color w:val="000000"/>
              </w:rPr>
              <w:t>25</w:t>
            </w:r>
          </w:p>
        </w:tc>
      </w:tr>
    </w:tbl>
    <w:p w14:paraId="14BE26AD" w14:textId="49FFD2D2" w:rsidR="005F6A76" w:rsidRPr="00FE055D" w:rsidRDefault="00FE055D" w:rsidP="00FE055D">
      <w:pPr>
        <w:pStyle w:val="Caption"/>
      </w:pPr>
      <w:bookmarkStart w:id="64" w:name="_Toc96337074"/>
      <w:r>
        <w:t xml:space="preserve">Table </w:t>
      </w:r>
      <w:r>
        <w:fldChar w:fldCharType="begin"/>
      </w:r>
      <w:r>
        <w:instrText>SEQ Table \* ARABIC</w:instrText>
      </w:r>
      <w:r>
        <w:fldChar w:fldCharType="separate"/>
      </w:r>
      <w:r w:rsidR="00FE0D5B" w:rsidRPr="16567F77">
        <w:rPr>
          <w:noProof/>
        </w:rPr>
        <w:t>14</w:t>
      </w:r>
      <w:r>
        <w:fldChar w:fldCharType="end"/>
      </w:r>
      <w:r>
        <w:t xml:space="preserve">: </w:t>
      </w:r>
      <w:r w:rsidR="446B28FA">
        <w:t>Survey respon</w:t>
      </w:r>
      <w:r w:rsidR="002519C6">
        <w:t>dent</w:t>
      </w:r>
      <w:r w:rsidR="446B28FA">
        <w:t xml:space="preserve">s - </w:t>
      </w:r>
      <w:r w:rsidR="00E53703">
        <w:t>G</w:t>
      </w:r>
      <w:r>
        <w:t>ender identification</w:t>
      </w:r>
      <w:bookmarkEnd w:id="64"/>
    </w:p>
    <w:p w14:paraId="5EA15A6B" w14:textId="35603BA7" w:rsidR="004D1107" w:rsidRPr="003D7254" w:rsidRDefault="00965C9B" w:rsidP="004D1107">
      <w:pPr>
        <w:jc w:val="center"/>
        <w:rPr>
          <w:color w:val="000000"/>
        </w:rPr>
      </w:pPr>
      <w:r>
        <w:rPr>
          <w:noProof/>
        </w:rPr>
        <w:lastRenderedPageBreak/>
        <w:drawing>
          <wp:inline distT="0" distB="0" distL="0" distR="0" wp14:anchorId="47DD50B5" wp14:editId="1E6C3ADA">
            <wp:extent cx="4572000" cy="2787650"/>
            <wp:effectExtent l="0" t="0" r="0" b="12700"/>
            <wp:docPr id="2" name="Chart 2" descr="Figure 5: Gender identification">
              <a:extLst xmlns:a="http://schemas.openxmlformats.org/drawingml/2006/main">
                <a:ext uri="{FF2B5EF4-FFF2-40B4-BE49-F238E27FC236}">
                  <a16:creationId xmlns:a16="http://schemas.microsoft.com/office/drawing/2014/main" id="{1B901C91-A7F7-431A-80D7-C5F45F5F18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16B680" w14:textId="2C4DC27D" w:rsidR="004D1107" w:rsidRPr="003D7254" w:rsidRDefault="00FE055D" w:rsidP="00FE055D">
      <w:pPr>
        <w:pStyle w:val="Caption"/>
        <w:rPr>
          <w:color w:val="000000"/>
        </w:rPr>
      </w:pPr>
      <w:bookmarkStart w:id="65" w:name="_Toc96337095"/>
      <w:r>
        <w:t xml:space="preserve">Figure </w:t>
      </w:r>
      <w:r>
        <w:fldChar w:fldCharType="begin"/>
      </w:r>
      <w:r>
        <w:instrText>SEQ Figure \* ARABIC</w:instrText>
      </w:r>
      <w:r>
        <w:fldChar w:fldCharType="separate"/>
      </w:r>
      <w:r w:rsidR="00D2600D">
        <w:rPr>
          <w:noProof/>
        </w:rPr>
        <w:t>5</w:t>
      </w:r>
      <w:r>
        <w:fldChar w:fldCharType="end"/>
      </w:r>
      <w:r>
        <w:t>: Gender identification</w:t>
      </w:r>
      <w:bookmarkEnd w:id="65"/>
    </w:p>
    <w:p w14:paraId="55644176" w14:textId="77777777" w:rsidR="004D1107" w:rsidRPr="003D7254" w:rsidRDefault="004D1107" w:rsidP="004D1107">
      <w:pPr>
        <w:rPr>
          <w:b/>
          <w:bCs/>
        </w:rPr>
      </w:pPr>
      <w:r w:rsidRPr="003D7254">
        <w:rPr>
          <w:b/>
          <w:bCs/>
        </w:rPr>
        <w:t>What is your age group?</w:t>
      </w:r>
    </w:p>
    <w:p w14:paraId="02303A8A" w14:textId="73D57B3C" w:rsidR="004D1107" w:rsidRDefault="004D1107" w:rsidP="004D1107">
      <w:pPr>
        <w:rPr>
          <w:b/>
          <w:bCs/>
        </w:rPr>
      </w:pPr>
      <w:r w:rsidRPr="003D7254">
        <w:rPr>
          <w:b/>
          <w:bCs/>
        </w:rPr>
        <w:t>Base: all respondents (n=3</w:t>
      </w:r>
      <w:r w:rsidR="003F1BBA">
        <w:rPr>
          <w:b/>
          <w:bCs/>
        </w:rPr>
        <w:t>4</w:t>
      </w:r>
      <w:r w:rsidRPr="003D7254">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Survey respondents - age group"/>
        <w:tblDescription w:val="Table 15: Survey respondents - age group"/>
      </w:tblPr>
      <w:tblGrid>
        <w:gridCol w:w="4814"/>
        <w:gridCol w:w="4814"/>
      </w:tblGrid>
      <w:tr w:rsidR="006D7685" w:rsidRPr="006D7685" w14:paraId="0C66B52B" w14:textId="77777777" w:rsidTr="006D7685">
        <w:trPr>
          <w:trHeight w:val="290"/>
          <w:tblHeader/>
        </w:trPr>
        <w:tc>
          <w:tcPr>
            <w:tcW w:w="2500" w:type="pct"/>
            <w:shd w:val="clear" w:color="auto" w:fill="auto"/>
            <w:noWrap/>
            <w:vAlign w:val="center"/>
          </w:tcPr>
          <w:p w14:paraId="68AF13F8" w14:textId="20071451" w:rsidR="006D7685" w:rsidRPr="006D7685" w:rsidRDefault="006D7685" w:rsidP="005F6A76">
            <w:pPr>
              <w:tabs>
                <w:tab w:val="clear" w:pos="-3060"/>
                <w:tab w:val="clear" w:pos="-2340"/>
                <w:tab w:val="clear" w:pos="6300"/>
              </w:tabs>
              <w:suppressAutoHyphens w:val="0"/>
              <w:snapToGrid/>
              <w:spacing w:after="0" w:line="240" w:lineRule="auto"/>
              <w:rPr>
                <w:b/>
                <w:bCs/>
                <w:color w:val="000000"/>
              </w:rPr>
            </w:pPr>
            <w:r w:rsidRPr="006D7685">
              <w:rPr>
                <w:b/>
                <w:bCs/>
                <w:color w:val="000000"/>
              </w:rPr>
              <w:t>Age group</w:t>
            </w:r>
          </w:p>
        </w:tc>
        <w:tc>
          <w:tcPr>
            <w:tcW w:w="2500" w:type="pct"/>
            <w:shd w:val="clear" w:color="auto" w:fill="auto"/>
            <w:noWrap/>
            <w:vAlign w:val="center"/>
          </w:tcPr>
          <w:p w14:paraId="1F9E065C" w14:textId="255EA02A" w:rsidR="006D7685" w:rsidRPr="006D7685" w:rsidRDefault="006D7685" w:rsidP="005F6A76">
            <w:pPr>
              <w:tabs>
                <w:tab w:val="clear" w:pos="-3060"/>
                <w:tab w:val="clear" w:pos="-2340"/>
                <w:tab w:val="clear" w:pos="6300"/>
              </w:tabs>
              <w:suppressAutoHyphens w:val="0"/>
              <w:snapToGrid/>
              <w:spacing w:after="0" w:line="240" w:lineRule="auto"/>
              <w:jc w:val="right"/>
              <w:rPr>
                <w:b/>
                <w:bCs/>
                <w:color w:val="000000"/>
              </w:rPr>
            </w:pPr>
            <w:r w:rsidRPr="006D7685">
              <w:rPr>
                <w:b/>
                <w:bCs/>
                <w:color w:val="000000"/>
              </w:rPr>
              <w:t>Total</w:t>
            </w:r>
          </w:p>
        </w:tc>
      </w:tr>
      <w:tr w:rsidR="005F6A76" w:rsidRPr="006D7685" w14:paraId="12F9FB60" w14:textId="77777777" w:rsidTr="006D7685">
        <w:trPr>
          <w:trHeight w:val="290"/>
        </w:trPr>
        <w:tc>
          <w:tcPr>
            <w:tcW w:w="2500" w:type="pct"/>
            <w:shd w:val="clear" w:color="auto" w:fill="auto"/>
            <w:noWrap/>
            <w:vAlign w:val="center"/>
            <w:hideMark/>
          </w:tcPr>
          <w:p w14:paraId="645670CB" w14:textId="77777777" w:rsidR="005F6A76" w:rsidRPr="006D7685" w:rsidRDefault="005F6A76" w:rsidP="005F6A76">
            <w:pPr>
              <w:tabs>
                <w:tab w:val="clear" w:pos="-3060"/>
                <w:tab w:val="clear" w:pos="-2340"/>
                <w:tab w:val="clear" w:pos="6300"/>
              </w:tabs>
              <w:suppressAutoHyphens w:val="0"/>
              <w:snapToGrid/>
              <w:spacing w:after="0" w:line="240" w:lineRule="auto"/>
              <w:rPr>
                <w:color w:val="000000"/>
              </w:rPr>
            </w:pPr>
            <w:r w:rsidRPr="006D7685">
              <w:rPr>
                <w:color w:val="000000"/>
              </w:rPr>
              <w:t>25 to 34 years</w:t>
            </w:r>
          </w:p>
        </w:tc>
        <w:tc>
          <w:tcPr>
            <w:tcW w:w="2500" w:type="pct"/>
            <w:shd w:val="clear" w:color="auto" w:fill="auto"/>
            <w:noWrap/>
            <w:vAlign w:val="center"/>
            <w:hideMark/>
          </w:tcPr>
          <w:p w14:paraId="6332126E" w14:textId="77777777" w:rsidR="005F6A76" w:rsidRPr="006D7685" w:rsidRDefault="005F6A76" w:rsidP="005F6A76">
            <w:pPr>
              <w:tabs>
                <w:tab w:val="clear" w:pos="-3060"/>
                <w:tab w:val="clear" w:pos="-2340"/>
                <w:tab w:val="clear" w:pos="6300"/>
              </w:tabs>
              <w:suppressAutoHyphens w:val="0"/>
              <w:snapToGrid/>
              <w:spacing w:after="0" w:line="240" w:lineRule="auto"/>
              <w:jc w:val="right"/>
              <w:rPr>
                <w:color w:val="000000"/>
              </w:rPr>
            </w:pPr>
            <w:r w:rsidRPr="006D7685">
              <w:rPr>
                <w:color w:val="000000"/>
              </w:rPr>
              <w:t>4</w:t>
            </w:r>
          </w:p>
        </w:tc>
      </w:tr>
      <w:tr w:rsidR="005F6A76" w:rsidRPr="006D7685" w14:paraId="3B910D39" w14:textId="77777777" w:rsidTr="006D7685">
        <w:trPr>
          <w:trHeight w:val="290"/>
        </w:trPr>
        <w:tc>
          <w:tcPr>
            <w:tcW w:w="2500" w:type="pct"/>
            <w:shd w:val="clear" w:color="auto" w:fill="auto"/>
            <w:noWrap/>
            <w:vAlign w:val="center"/>
            <w:hideMark/>
          </w:tcPr>
          <w:p w14:paraId="1B2D5D8E" w14:textId="77777777" w:rsidR="005F6A76" w:rsidRPr="006D7685" w:rsidRDefault="005F6A76" w:rsidP="005F6A76">
            <w:pPr>
              <w:tabs>
                <w:tab w:val="clear" w:pos="-3060"/>
                <w:tab w:val="clear" w:pos="-2340"/>
                <w:tab w:val="clear" w:pos="6300"/>
              </w:tabs>
              <w:suppressAutoHyphens w:val="0"/>
              <w:snapToGrid/>
              <w:spacing w:after="0" w:line="240" w:lineRule="auto"/>
              <w:rPr>
                <w:color w:val="000000"/>
              </w:rPr>
            </w:pPr>
            <w:r w:rsidRPr="006D7685">
              <w:rPr>
                <w:color w:val="000000"/>
              </w:rPr>
              <w:t>35 to 49 years</w:t>
            </w:r>
          </w:p>
        </w:tc>
        <w:tc>
          <w:tcPr>
            <w:tcW w:w="2500" w:type="pct"/>
            <w:shd w:val="clear" w:color="auto" w:fill="auto"/>
            <w:noWrap/>
            <w:vAlign w:val="center"/>
            <w:hideMark/>
          </w:tcPr>
          <w:p w14:paraId="366AD599" w14:textId="77777777" w:rsidR="005F6A76" w:rsidRPr="006D7685" w:rsidRDefault="005F6A76" w:rsidP="005F6A76">
            <w:pPr>
              <w:tabs>
                <w:tab w:val="clear" w:pos="-3060"/>
                <w:tab w:val="clear" w:pos="-2340"/>
                <w:tab w:val="clear" w:pos="6300"/>
              </w:tabs>
              <w:suppressAutoHyphens w:val="0"/>
              <w:snapToGrid/>
              <w:spacing w:after="0" w:line="240" w:lineRule="auto"/>
              <w:jc w:val="right"/>
              <w:rPr>
                <w:color w:val="000000"/>
              </w:rPr>
            </w:pPr>
            <w:r w:rsidRPr="006D7685">
              <w:rPr>
                <w:color w:val="000000"/>
              </w:rPr>
              <w:t>9</w:t>
            </w:r>
          </w:p>
        </w:tc>
      </w:tr>
      <w:tr w:rsidR="005F6A76" w:rsidRPr="006D7685" w14:paraId="1B65AC1C" w14:textId="77777777" w:rsidTr="006D7685">
        <w:trPr>
          <w:trHeight w:val="290"/>
        </w:trPr>
        <w:tc>
          <w:tcPr>
            <w:tcW w:w="2500" w:type="pct"/>
            <w:shd w:val="clear" w:color="auto" w:fill="auto"/>
            <w:noWrap/>
            <w:vAlign w:val="center"/>
            <w:hideMark/>
          </w:tcPr>
          <w:p w14:paraId="46B517DA" w14:textId="77777777" w:rsidR="005F6A76" w:rsidRPr="006D7685" w:rsidRDefault="005F6A76" w:rsidP="005F6A76">
            <w:pPr>
              <w:tabs>
                <w:tab w:val="clear" w:pos="-3060"/>
                <w:tab w:val="clear" w:pos="-2340"/>
                <w:tab w:val="clear" w:pos="6300"/>
              </w:tabs>
              <w:suppressAutoHyphens w:val="0"/>
              <w:snapToGrid/>
              <w:spacing w:after="0" w:line="240" w:lineRule="auto"/>
              <w:rPr>
                <w:color w:val="000000"/>
              </w:rPr>
            </w:pPr>
            <w:r w:rsidRPr="006D7685">
              <w:rPr>
                <w:color w:val="000000"/>
              </w:rPr>
              <w:t>50 to 59 years</w:t>
            </w:r>
          </w:p>
        </w:tc>
        <w:tc>
          <w:tcPr>
            <w:tcW w:w="2500" w:type="pct"/>
            <w:shd w:val="clear" w:color="auto" w:fill="auto"/>
            <w:noWrap/>
            <w:vAlign w:val="center"/>
            <w:hideMark/>
          </w:tcPr>
          <w:p w14:paraId="2C60DF5D" w14:textId="77777777" w:rsidR="005F6A76" w:rsidRPr="006D7685" w:rsidRDefault="005F6A76" w:rsidP="005F6A76">
            <w:pPr>
              <w:tabs>
                <w:tab w:val="clear" w:pos="-3060"/>
                <w:tab w:val="clear" w:pos="-2340"/>
                <w:tab w:val="clear" w:pos="6300"/>
              </w:tabs>
              <w:suppressAutoHyphens w:val="0"/>
              <w:snapToGrid/>
              <w:spacing w:after="0" w:line="240" w:lineRule="auto"/>
              <w:jc w:val="right"/>
              <w:rPr>
                <w:color w:val="000000"/>
              </w:rPr>
            </w:pPr>
            <w:r w:rsidRPr="006D7685">
              <w:rPr>
                <w:color w:val="000000"/>
              </w:rPr>
              <w:t>13</w:t>
            </w:r>
          </w:p>
        </w:tc>
      </w:tr>
      <w:tr w:rsidR="005F6A76" w:rsidRPr="006D7685" w14:paraId="778742B9" w14:textId="77777777" w:rsidTr="006D7685">
        <w:trPr>
          <w:trHeight w:val="290"/>
        </w:trPr>
        <w:tc>
          <w:tcPr>
            <w:tcW w:w="2500" w:type="pct"/>
            <w:shd w:val="clear" w:color="auto" w:fill="auto"/>
            <w:noWrap/>
            <w:vAlign w:val="center"/>
            <w:hideMark/>
          </w:tcPr>
          <w:p w14:paraId="26885FED" w14:textId="77777777" w:rsidR="005F6A76" w:rsidRPr="006D7685" w:rsidRDefault="005F6A76" w:rsidP="005F6A76">
            <w:pPr>
              <w:tabs>
                <w:tab w:val="clear" w:pos="-3060"/>
                <w:tab w:val="clear" w:pos="-2340"/>
                <w:tab w:val="clear" w:pos="6300"/>
              </w:tabs>
              <w:suppressAutoHyphens w:val="0"/>
              <w:snapToGrid/>
              <w:spacing w:after="0" w:line="240" w:lineRule="auto"/>
              <w:rPr>
                <w:color w:val="000000"/>
              </w:rPr>
            </w:pPr>
            <w:r w:rsidRPr="006D7685">
              <w:rPr>
                <w:color w:val="000000"/>
              </w:rPr>
              <w:t>60 to 69 years</w:t>
            </w:r>
          </w:p>
        </w:tc>
        <w:tc>
          <w:tcPr>
            <w:tcW w:w="2500" w:type="pct"/>
            <w:shd w:val="clear" w:color="auto" w:fill="auto"/>
            <w:noWrap/>
            <w:vAlign w:val="center"/>
            <w:hideMark/>
          </w:tcPr>
          <w:p w14:paraId="58D4D1F3" w14:textId="4EE79ED8" w:rsidR="005F6A76" w:rsidRPr="006D7685" w:rsidRDefault="00F40DF0" w:rsidP="005F6A76">
            <w:pPr>
              <w:tabs>
                <w:tab w:val="clear" w:pos="-3060"/>
                <w:tab w:val="clear" w:pos="-2340"/>
                <w:tab w:val="clear" w:pos="6300"/>
              </w:tabs>
              <w:suppressAutoHyphens w:val="0"/>
              <w:snapToGrid/>
              <w:spacing w:after="0" w:line="240" w:lineRule="auto"/>
              <w:jc w:val="right"/>
              <w:rPr>
                <w:color w:val="000000"/>
              </w:rPr>
            </w:pPr>
            <w:r>
              <w:rPr>
                <w:color w:val="000000"/>
              </w:rPr>
              <w:t>4</w:t>
            </w:r>
          </w:p>
        </w:tc>
      </w:tr>
      <w:tr w:rsidR="005F6A76" w:rsidRPr="006D7685" w14:paraId="34FB20B5" w14:textId="77777777" w:rsidTr="006D7685">
        <w:trPr>
          <w:trHeight w:val="290"/>
        </w:trPr>
        <w:tc>
          <w:tcPr>
            <w:tcW w:w="2500" w:type="pct"/>
            <w:shd w:val="clear" w:color="auto" w:fill="auto"/>
            <w:noWrap/>
            <w:vAlign w:val="center"/>
            <w:hideMark/>
          </w:tcPr>
          <w:p w14:paraId="1B179F2E" w14:textId="77777777" w:rsidR="005F6A76" w:rsidRPr="006D7685" w:rsidRDefault="005F6A76" w:rsidP="005F6A76">
            <w:pPr>
              <w:tabs>
                <w:tab w:val="clear" w:pos="-3060"/>
                <w:tab w:val="clear" w:pos="-2340"/>
                <w:tab w:val="clear" w:pos="6300"/>
              </w:tabs>
              <w:suppressAutoHyphens w:val="0"/>
              <w:snapToGrid/>
              <w:spacing w:after="0" w:line="240" w:lineRule="auto"/>
              <w:rPr>
                <w:color w:val="000000"/>
              </w:rPr>
            </w:pPr>
            <w:r w:rsidRPr="006D7685">
              <w:rPr>
                <w:color w:val="000000"/>
              </w:rPr>
              <w:t>70 to 74 years</w:t>
            </w:r>
          </w:p>
        </w:tc>
        <w:tc>
          <w:tcPr>
            <w:tcW w:w="2500" w:type="pct"/>
            <w:shd w:val="clear" w:color="auto" w:fill="auto"/>
            <w:noWrap/>
            <w:vAlign w:val="center"/>
            <w:hideMark/>
          </w:tcPr>
          <w:p w14:paraId="744277CE" w14:textId="77777777" w:rsidR="005F6A76" w:rsidRPr="006D7685" w:rsidRDefault="005F6A76" w:rsidP="005F6A76">
            <w:pPr>
              <w:tabs>
                <w:tab w:val="clear" w:pos="-3060"/>
                <w:tab w:val="clear" w:pos="-2340"/>
                <w:tab w:val="clear" w:pos="6300"/>
              </w:tabs>
              <w:suppressAutoHyphens w:val="0"/>
              <w:snapToGrid/>
              <w:spacing w:after="0" w:line="240" w:lineRule="auto"/>
              <w:jc w:val="right"/>
              <w:rPr>
                <w:color w:val="000000"/>
              </w:rPr>
            </w:pPr>
            <w:r w:rsidRPr="006D7685">
              <w:rPr>
                <w:color w:val="000000"/>
              </w:rPr>
              <w:t>1</w:t>
            </w:r>
          </w:p>
        </w:tc>
      </w:tr>
      <w:tr w:rsidR="005F6A76" w:rsidRPr="006D7685" w14:paraId="1F326FD8" w14:textId="77777777" w:rsidTr="006D7685">
        <w:trPr>
          <w:trHeight w:val="290"/>
        </w:trPr>
        <w:tc>
          <w:tcPr>
            <w:tcW w:w="2500" w:type="pct"/>
            <w:shd w:val="clear" w:color="auto" w:fill="auto"/>
            <w:noWrap/>
            <w:vAlign w:val="center"/>
            <w:hideMark/>
          </w:tcPr>
          <w:p w14:paraId="212297CC" w14:textId="77777777" w:rsidR="005F6A76" w:rsidRPr="006D7685" w:rsidRDefault="005F6A76" w:rsidP="005F6A76">
            <w:pPr>
              <w:tabs>
                <w:tab w:val="clear" w:pos="-3060"/>
                <w:tab w:val="clear" w:pos="-2340"/>
                <w:tab w:val="clear" w:pos="6300"/>
              </w:tabs>
              <w:suppressAutoHyphens w:val="0"/>
              <w:snapToGrid/>
              <w:spacing w:after="0" w:line="240" w:lineRule="auto"/>
              <w:rPr>
                <w:color w:val="000000"/>
              </w:rPr>
            </w:pPr>
            <w:r w:rsidRPr="006D7685">
              <w:rPr>
                <w:color w:val="000000"/>
              </w:rPr>
              <w:t>75 to 79 years</w:t>
            </w:r>
          </w:p>
        </w:tc>
        <w:tc>
          <w:tcPr>
            <w:tcW w:w="2500" w:type="pct"/>
            <w:shd w:val="clear" w:color="auto" w:fill="auto"/>
            <w:noWrap/>
            <w:vAlign w:val="center"/>
            <w:hideMark/>
          </w:tcPr>
          <w:p w14:paraId="472630FF" w14:textId="77777777" w:rsidR="005F6A76" w:rsidRPr="006D7685" w:rsidRDefault="005F6A76" w:rsidP="005F6A76">
            <w:pPr>
              <w:tabs>
                <w:tab w:val="clear" w:pos="-3060"/>
                <w:tab w:val="clear" w:pos="-2340"/>
                <w:tab w:val="clear" w:pos="6300"/>
              </w:tabs>
              <w:suppressAutoHyphens w:val="0"/>
              <w:snapToGrid/>
              <w:spacing w:after="0" w:line="240" w:lineRule="auto"/>
              <w:jc w:val="right"/>
              <w:rPr>
                <w:color w:val="000000"/>
              </w:rPr>
            </w:pPr>
            <w:r w:rsidRPr="006D7685">
              <w:rPr>
                <w:color w:val="000000"/>
              </w:rPr>
              <w:t>0</w:t>
            </w:r>
          </w:p>
        </w:tc>
      </w:tr>
      <w:tr w:rsidR="005F6A76" w:rsidRPr="006D7685" w14:paraId="26E9810C" w14:textId="77777777" w:rsidTr="006D7685">
        <w:trPr>
          <w:trHeight w:val="290"/>
        </w:trPr>
        <w:tc>
          <w:tcPr>
            <w:tcW w:w="2500" w:type="pct"/>
            <w:shd w:val="clear" w:color="auto" w:fill="auto"/>
            <w:noWrap/>
            <w:vAlign w:val="center"/>
            <w:hideMark/>
          </w:tcPr>
          <w:p w14:paraId="6CF976B3" w14:textId="77777777" w:rsidR="005F6A76" w:rsidRPr="006D7685" w:rsidRDefault="005F6A76" w:rsidP="005F6A76">
            <w:pPr>
              <w:tabs>
                <w:tab w:val="clear" w:pos="-3060"/>
                <w:tab w:val="clear" w:pos="-2340"/>
                <w:tab w:val="clear" w:pos="6300"/>
              </w:tabs>
              <w:suppressAutoHyphens w:val="0"/>
              <w:snapToGrid/>
              <w:spacing w:after="0" w:line="240" w:lineRule="auto"/>
              <w:rPr>
                <w:color w:val="000000"/>
              </w:rPr>
            </w:pPr>
            <w:r w:rsidRPr="006D7685">
              <w:rPr>
                <w:color w:val="000000"/>
              </w:rPr>
              <w:t>80 to 84 years</w:t>
            </w:r>
          </w:p>
        </w:tc>
        <w:tc>
          <w:tcPr>
            <w:tcW w:w="2500" w:type="pct"/>
            <w:shd w:val="clear" w:color="auto" w:fill="auto"/>
            <w:noWrap/>
            <w:vAlign w:val="center"/>
            <w:hideMark/>
          </w:tcPr>
          <w:p w14:paraId="394BAAF0" w14:textId="77777777" w:rsidR="005F6A76" w:rsidRPr="006D7685" w:rsidRDefault="005F6A76" w:rsidP="005F6A76">
            <w:pPr>
              <w:tabs>
                <w:tab w:val="clear" w:pos="-3060"/>
                <w:tab w:val="clear" w:pos="-2340"/>
                <w:tab w:val="clear" w:pos="6300"/>
              </w:tabs>
              <w:suppressAutoHyphens w:val="0"/>
              <w:snapToGrid/>
              <w:spacing w:after="0" w:line="240" w:lineRule="auto"/>
              <w:jc w:val="right"/>
              <w:rPr>
                <w:color w:val="000000"/>
              </w:rPr>
            </w:pPr>
            <w:r w:rsidRPr="006D7685">
              <w:rPr>
                <w:color w:val="000000"/>
              </w:rPr>
              <w:t>1</w:t>
            </w:r>
          </w:p>
        </w:tc>
      </w:tr>
      <w:tr w:rsidR="005F6A76" w:rsidRPr="006D7685" w14:paraId="7ED46212" w14:textId="77777777" w:rsidTr="006D7685">
        <w:trPr>
          <w:trHeight w:val="290"/>
        </w:trPr>
        <w:tc>
          <w:tcPr>
            <w:tcW w:w="2500" w:type="pct"/>
            <w:shd w:val="clear" w:color="auto" w:fill="auto"/>
            <w:noWrap/>
            <w:vAlign w:val="center"/>
            <w:hideMark/>
          </w:tcPr>
          <w:p w14:paraId="67086440" w14:textId="77777777" w:rsidR="005F6A76" w:rsidRPr="006D7685" w:rsidRDefault="005F6A76" w:rsidP="005F6A76">
            <w:pPr>
              <w:tabs>
                <w:tab w:val="clear" w:pos="-3060"/>
                <w:tab w:val="clear" w:pos="-2340"/>
                <w:tab w:val="clear" w:pos="6300"/>
              </w:tabs>
              <w:suppressAutoHyphens w:val="0"/>
              <w:snapToGrid/>
              <w:spacing w:after="0" w:line="240" w:lineRule="auto"/>
              <w:rPr>
                <w:color w:val="000000"/>
              </w:rPr>
            </w:pPr>
            <w:r w:rsidRPr="006D7685">
              <w:rPr>
                <w:color w:val="000000"/>
              </w:rPr>
              <w:t>85 years and over</w:t>
            </w:r>
          </w:p>
        </w:tc>
        <w:tc>
          <w:tcPr>
            <w:tcW w:w="2500" w:type="pct"/>
            <w:shd w:val="clear" w:color="auto" w:fill="auto"/>
            <w:noWrap/>
            <w:vAlign w:val="center"/>
            <w:hideMark/>
          </w:tcPr>
          <w:p w14:paraId="47FAE29C" w14:textId="77777777" w:rsidR="005F6A76" w:rsidRPr="006D7685" w:rsidRDefault="005F6A76" w:rsidP="005F6A76">
            <w:pPr>
              <w:tabs>
                <w:tab w:val="clear" w:pos="-3060"/>
                <w:tab w:val="clear" w:pos="-2340"/>
                <w:tab w:val="clear" w:pos="6300"/>
              </w:tabs>
              <w:suppressAutoHyphens w:val="0"/>
              <w:snapToGrid/>
              <w:spacing w:after="0" w:line="240" w:lineRule="auto"/>
              <w:jc w:val="right"/>
              <w:rPr>
                <w:color w:val="000000"/>
              </w:rPr>
            </w:pPr>
            <w:r w:rsidRPr="006D7685">
              <w:rPr>
                <w:color w:val="000000"/>
              </w:rPr>
              <w:t>1</w:t>
            </w:r>
          </w:p>
        </w:tc>
      </w:tr>
      <w:tr w:rsidR="005F6A76" w:rsidRPr="006D7685" w14:paraId="5349CEBB" w14:textId="77777777" w:rsidTr="006D7685">
        <w:trPr>
          <w:trHeight w:val="290"/>
        </w:trPr>
        <w:tc>
          <w:tcPr>
            <w:tcW w:w="2500" w:type="pct"/>
            <w:shd w:val="clear" w:color="auto" w:fill="auto"/>
            <w:noWrap/>
            <w:vAlign w:val="center"/>
            <w:hideMark/>
          </w:tcPr>
          <w:p w14:paraId="34C33FDB" w14:textId="77777777" w:rsidR="005F6A76" w:rsidRPr="006D7685" w:rsidRDefault="005F6A76" w:rsidP="005F6A76">
            <w:pPr>
              <w:tabs>
                <w:tab w:val="clear" w:pos="-3060"/>
                <w:tab w:val="clear" w:pos="-2340"/>
                <w:tab w:val="clear" w:pos="6300"/>
              </w:tabs>
              <w:suppressAutoHyphens w:val="0"/>
              <w:snapToGrid/>
              <w:spacing w:after="0" w:line="240" w:lineRule="auto"/>
              <w:rPr>
                <w:color w:val="000000"/>
              </w:rPr>
            </w:pPr>
            <w:r w:rsidRPr="006D7685">
              <w:rPr>
                <w:color w:val="000000"/>
              </w:rPr>
              <w:t>Prefer not to say</w:t>
            </w:r>
          </w:p>
        </w:tc>
        <w:tc>
          <w:tcPr>
            <w:tcW w:w="2500" w:type="pct"/>
            <w:shd w:val="clear" w:color="auto" w:fill="auto"/>
            <w:noWrap/>
            <w:vAlign w:val="center"/>
            <w:hideMark/>
          </w:tcPr>
          <w:p w14:paraId="41757D04" w14:textId="77777777" w:rsidR="005F6A76" w:rsidRPr="006D7685" w:rsidRDefault="005F6A76" w:rsidP="005F6A76">
            <w:pPr>
              <w:tabs>
                <w:tab w:val="clear" w:pos="-3060"/>
                <w:tab w:val="clear" w:pos="-2340"/>
                <w:tab w:val="clear" w:pos="6300"/>
              </w:tabs>
              <w:suppressAutoHyphens w:val="0"/>
              <w:snapToGrid/>
              <w:spacing w:after="0" w:line="240" w:lineRule="auto"/>
              <w:jc w:val="right"/>
              <w:rPr>
                <w:color w:val="000000"/>
              </w:rPr>
            </w:pPr>
            <w:r w:rsidRPr="006D7685">
              <w:rPr>
                <w:color w:val="000000"/>
              </w:rPr>
              <w:t>1</w:t>
            </w:r>
          </w:p>
        </w:tc>
      </w:tr>
      <w:tr w:rsidR="005F6A76" w:rsidRPr="006D7685" w14:paraId="6B956C5D" w14:textId="77777777" w:rsidTr="006D7685">
        <w:trPr>
          <w:trHeight w:val="290"/>
        </w:trPr>
        <w:tc>
          <w:tcPr>
            <w:tcW w:w="2500" w:type="pct"/>
            <w:shd w:val="clear" w:color="auto" w:fill="auto"/>
            <w:noWrap/>
            <w:vAlign w:val="center"/>
            <w:hideMark/>
          </w:tcPr>
          <w:p w14:paraId="518CB253" w14:textId="77777777" w:rsidR="005F6A76" w:rsidRPr="006D7685" w:rsidRDefault="005F6A76" w:rsidP="005F6A76">
            <w:pPr>
              <w:tabs>
                <w:tab w:val="clear" w:pos="-3060"/>
                <w:tab w:val="clear" w:pos="-2340"/>
                <w:tab w:val="clear" w:pos="6300"/>
              </w:tabs>
              <w:suppressAutoHyphens w:val="0"/>
              <w:snapToGrid/>
              <w:spacing w:after="0" w:line="240" w:lineRule="auto"/>
              <w:rPr>
                <w:b/>
                <w:bCs/>
                <w:color w:val="000000"/>
              </w:rPr>
            </w:pPr>
            <w:r w:rsidRPr="006D7685">
              <w:rPr>
                <w:b/>
                <w:bCs/>
                <w:color w:val="000000"/>
              </w:rPr>
              <w:t>Total</w:t>
            </w:r>
          </w:p>
        </w:tc>
        <w:tc>
          <w:tcPr>
            <w:tcW w:w="2500" w:type="pct"/>
            <w:shd w:val="clear" w:color="auto" w:fill="auto"/>
            <w:noWrap/>
            <w:vAlign w:val="center"/>
            <w:hideMark/>
          </w:tcPr>
          <w:p w14:paraId="1DA2048E" w14:textId="26C591F2" w:rsidR="005F6A76" w:rsidRPr="006D7685" w:rsidRDefault="005F6A76" w:rsidP="005F6A76">
            <w:pPr>
              <w:tabs>
                <w:tab w:val="clear" w:pos="-3060"/>
                <w:tab w:val="clear" w:pos="-2340"/>
                <w:tab w:val="clear" w:pos="6300"/>
              </w:tabs>
              <w:suppressAutoHyphens w:val="0"/>
              <w:snapToGrid/>
              <w:spacing w:after="0" w:line="240" w:lineRule="auto"/>
              <w:jc w:val="right"/>
              <w:rPr>
                <w:b/>
                <w:bCs/>
                <w:color w:val="000000"/>
              </w:rPr>
            </w:pPr>
            <w:r w:rsidRPr="006D7685">
              <w:rPr>
                <w:b/>
                <w:bCs/>
                <w:color w:val="000000"/>
              </w:rPr>
              <w:t>3</w:t>
            </w:r>
            <w:r w:rsidR="00F40DF0">
              <w:rPr>
                <w:b/>
                <w:bCs/>
                <w:color w:val="000000"/>
              </w:rPr>
              <w:t>4</w:t>
            </w:r>
          </w:p>
        </w:tc>
      </w:tr>
    </w:tbl>
    <w:p w14:paraId="5FE5989E" w14:textId="4C4600D3" w:rsidR="005F6A76" w:rsidRPr="003D7254" w:rsidRDefault="006D7685" w:rsidP="006D7685">
      <w:pPr>
        <w:pStyle w:val="Caption"/>
        <w:rPr>
          <w:b/>
          <w:bCs/>
        </w:rPr>
      </w:pPr>
      <w:bookmarkStart w:id="66" w:name="_Toc96337075"/>
      <w:r>
        <w:t xml:space="preserve">Table </w:t>
      </w:r>
      <w:r>
        <w:fldChar w:fldCharType="begin"/>
      </w:r>
      <w:r>
        <w:instrText>SEQ Table \* ARABIC</w:instrText>
      </w:r>
      <w:r>
        <w:fldChar w:fldCharType="separate"/>
      </w:r>
      <w:r w:rsidR="00FE0D5B" w:rsidRPr="16567F77">
        <w:rPr>
          <w:noProof/>
        </w:rPr>
        <w:t>15</w:t>
      </w:r>
      <w:r>
        <w:fldChar w:fldCharType="end"/>
      </w:r>
      <w:r>
        <w:t xml:space="preserve">: Survey respondents </w:t>
      </w:r>
      <w:r w:rsidR="00E53703">
        <w:t xml:space="preserve">- </w:t>
      </w:r>
      <w:r>
        <w:t>age group</w:t>
      </w:r>
      <w:bookmarkEnd w:id="66"/>
    </w:p>
    <w:p w14:paraId="0F427E7A" w14:textId="71808EB4" w:rsidR="004D1107" w:rsidRDefault="004D1107" w:rsidP="004D1107">
      <w:pPr>
        <w:rPr>
          <w:color w:val="000000"/>
        </w:rPr>
      </w:pPr>
      <w:r w:rsidRPr="003D7254">
        <w:rPr>
          <w:noProof/>
        </w:rPr>
        <w:lastRenderedPageBreak/>
        <w:drawing>
          <wp:inline distT="0" distB="0" distL="0" distR="0" wp14:anchorId="1AFDED47" wp14:editId="32334E10">
            <wp:extent cx="6167755" cy="3441939"/>
            <wp:effectExtent l="0" t="0" r="4445" b="6350"/>
            <wp:docPr id="28" name="Chart 28" descr="Figure 6: Survey respondents - age group">
              <a:extLst xmlns:a="http://schemas.openxmlformats.org/drawingml/2006/main">
                <a:ext uri="{FF2B5EF4-FFF2-40B4-BE49-F238E27FC236}">
                  <a16:creationId xmlns:a16="http://schemas.microsoft.com/office/drawing/2014/main" id="{57FB2450-86BD-4584-9CE6-E8F0A164CE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EF78F6" w14:textId="45B11179" w:rsidR="006D7685" w:rsidRPr="003D7254" w:rsidRDefault="006D7685" w:rsidP="006D7685">
      <w:pPr>
        <w:pStyle w:val="Caption"/>
        <w:rPr>
          <w:color w:val="000000"/>
        </w:rPr>
      </w:pPr>
      <w:bookmarkStart w:id="67" w:name="_Toc96337096"/>
      <w:r>
        <w:t xml:space="preserve">Figure </w:t>
      </w:r>
      <w:r>
        <w:fldChar w:fldCharType="begin"/>
      </w:r>
      <w:r>
        <w:instrText>SEQ Figure \* ARABIC</w:instrText>
      </w:r>
      <w:r>
        <w:fldChar w:fldCharType="separate"/>
      </w:r>
      <w:r w:rsidR="00D2600D">
        <w:rPr>
          <w:noProof/>
        </w:rPr>
        <w:t>6</w:t>
      </w:r>
      <w:r>
        <w:fldChar w:fldCharType="end"/>
      </w:r>
      <w:r>
        <w:t xml:space="preserve">: Survey respondents </w:t>
      </w:r>
      <w:r w:rsidR="00E53703">
        <w:t>-</w:t>
      </w:r>
      <w:r>
        <w:t xml:space="preserve"> age group</w:t>
      </w:r>
      <w:bookmarkEnd w:id="67"/>
    </w:p>
    <w:p w14:paraId="04FAC699" w14:textId="5AE58F48" w:rsidR="003A53B8" w:rsidRDefault="003A53B8">
      <w:pPr>
        <w:tabs>
          <w:tab w:val="clear" w:pos="-3060"/>
          <w:tab w:val="clear" w:pos="-2340"/>
          <w:tab w:val="clear" w:pos="6300"/>
        </w:tabs>
        <w:suppressAutoHyphens w:val="0"/>
        <w:snapToGrid/>
        <w:spacing w:after="160" w:line="259" w:lineRule="auto"/>
        <w:rPr>
          <w:color w:val="000000"/>
        </w:rPr>
      </w:pPr>
      <w:r>
        <w:rPr>
          <w:color w:val="000000"/>
        </w:rPr>
        <w:br w:type="page"/>
      </w:r>
    </w:p>
    <w:p w14:paraId="23A18F82" w14:textId="77777777" w:rsidR="004D1107" w:rsidRPr="003D7254" w:rsidRDefault="004D1107" w:rsidP="004D1107">
      <w:pPr>
        <w:rPr>
          <w:b/>
          <w:bCs/>
        </w:rPr>
      </w:pPr>
      <w:r w:rsidRPr="003D7254">
        <w:rPr>
          <w:b/>
          <w:bCs/>
        </w:rPr>
        <w:lastRenderedPageBreak/>
        <w:t>What is your connection to the City of Port Phillip?</w:t>
      </w:r>
    </w:p>
    <w:p w14:paraId="080B4359" w14:textId="65BB9225" w:rsidR="004D1107" w:rsidRDefault="004D1107" w:rsidP="004D1107">
      <w:pPr>
        <w:rPr>
          <w:b/>
          <w:bCs/>
        </w:rPr>
      </w:pPr>
      <w:r w:rsidRPr="003D7254">
        <w:rPr>
          <w:b/>
          <w:bCs/>
        </w:rPr>
        <w:t>Base: all respondents (n=34)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6: Survey respondents - connection to the City of Port Phillip"/>
        <w:tblDescription w:val="Table 16: Survey respondents - connection to the City of Port Phillip"/>
      </w:tblPr>
      <w:tblGrid>
        <w:gridCol w:w="6657"/>
        <w:gridCol w:w="2971"/>
      </w:tblGrid>
      <w:tr w:rsidR="006D7685" w:rsidRPr="006D7685" w14:paraId="6F81AE48" w14:textId="77777777" w:rsidTr="006D7685">
        <w:trPr>
          <w:trHeight w:val="290"/>
          <w:tblHeader/>
        </w:trPr>
        <w:tc>
          <w:tcPr>
            <w:tcW w:w="3457" w:type="pct"/>
            <w:shd w:val="clear" w:color="auto" w:fill="auto"/>
            <w:noWrap/>
            <w:vAlign w:val="center"/>
          </w:tcPr>
          <w:p w14:paraId="5EE85B49" w14:textId="311C042B" w:rsidR="006D7685" w:rsidRPr="006D7685" w:rsidRDefault="006D7685" w:rsidP="005F6A76">
            <w:pPr>
              <w:tabs>
                <w:tab w:val="clear" w:pos="-3060"/>
                <w:tab w:val="clear" w:pos="-2340"/>
                <w:tab w:val="clear" w:pos="6300"/>
              </w:tabs>
              <w:suppressAutoHyphens w:val="0"/>
              <w:snapToGrid/>
              <w:spacing w:after="0" w:line="240" w:lineRule="auto"/>
              <w:rPr>
                <w:b/>
                <w:bCs/>
                <w:color w:val="000000"/>
              </w:rPr>
            </w:pPr>
            <w:r w:rsidRPr="006D7685">
              <w:rPr>
                <w:b/>
                <w:bCs/>
                <w:color w:val="000000"/>
              </w:rPr>
              <w:t xml:space="preserve">Connection to </w:t>
            </w:r>
            <w:r>
              <w:rPr>
                <w:b/>
                <w:bCs/>
                <w:color w:val="000000"/>
              </w:rPr>
              <w:t xml:space="preserve">the </w:t>
            </w:r>
            <w:r w:rsidRPr="006D7685">
              <w:rPr>
                <w:b/>
                <w:bCs/>
                <w:color w:val="000000"/>
              </w:rPr>
              <w:t>City of Port Phillip</w:t>
            </w:r>
          </w:p>
        </w:tc>
        <w:tc>
          <w:tcPr>
            <w:tcW w:w="1543" w:type="pct"/>
            <w:shd w:val="clear" w:color="auto" w:fill="auto"/>
            <w:noWrap/>
            <w:vAlign w:val="center"/>
          </w:tcPr>
          <w:p w14:paraId="1302DA69" w14:textId="70EBD922" w:rsidR="006D7685" w:rsidRPr="006D7685" w:rsidRDefault="006D7685" w:rsidP="005F6A76">
            <w:pPr>
              <w:tabs>
                <w:tab w:val="clear" w:pos="-3060"/>
                <w:tab w:val="clear" w:pos="-2340"/>
                <w:tab w:val="clear" w:pos="6300"/>
              </w:tabs>
              <w:suppressAutoHyphens w:val="0"/>
              <w:snapToGrid/>
              <w:spacing w:after="0" w:line="240" w:lineRule="auto"/>
              <w:jc w:val="right"/>
              <w:rPr>
                <w:b/>
                <w:bCs/>
                <w:color w:val="000000"/>
              </w:rPr>
            </w:pPr>
            <w:r w:rsidRPr="006D7685">
              <w:rPr>
                <w:b/>
                <w:bCs/>
                <w:color w:val="000000"/>
              </w:rPr>
              <w:t>Total</w:t>
            </w:r>
          </w:p>
        </w:tc>
      </w:tr>
      <w:tr w:rsidR="005F6A76" w:rsidRPr="006D7685" w14:paraId="3D1EAB6E" w14:textId="77777777" w:rsidTr="006D7685">
        <w:trPr>
          <w:trHeight w:val="290"/>
        </w:trPr>
        <w:tc>
          <w:tcPr>
            <w:tcW w:w="3457" w:type="pct"/>
            <w:shd w:val="clear" w:color="auto" w:fill="auto"/>
            <w:noWrap/>
            <w:vAlign w:val="center"/>
            <w:hideMark/>
          </w:tcPr>
          <w:p w14:paraId="0CE576D8" w14:textId="77777777" w:rsidR="005F6A76" w:rsidRPr="006D7685" w:rsidRDefault="005F6A76" w:rsidP="005F6A76">
            <w:pPr>
              <w:tabs>
                <w:tab w:val="clear" w:pos="-3060"/>
                <w:tab w:val="clear" w:pos="-2340"/>
                <w:tab w:val="clear" w:pos="6300"/>
              </w:tabs>
              <w:suppressAutoHyphens w:val="0"/>
              <w:snapToGrid/>
              <w:spacing w:after="0" w:line="240" w:lineRule="auto"/>
              <w:rPr>
                <w:color w:val="000000"/>
              </w:rPr>
            </w:pPr>
            <w:r w:rsidRPr="006D7685">
              <w:rPr>
                <w:color w:val="000000"/>
              </w:rPr>
              <w:t>I am a student</w:t>
            </w:r>
          </w:p>
        </w:tc>
        <w:tc>
          <w:tcPr>
            <w:tcW w:w="1543" w:type="pct"/>
            <w:shd w:val="clear" w:color="auto" w:fill="auto"/>
            <w:noWrap/>
            <w:vAlign w:val="center"/>
            <w:hideMark/>
          </w:tcPr>
          <w:p w14:paraId="5A0CEE4B" w14:textId="77777777" w:rsidR="005F6A76" w:rsidRPr="006D7685" w:rsidRDefault="005F6A76" w:rsidP="005F6A76">
            <w:pPr>
              <w:tabs>
                <w:tab w:val="clear" w:pos="-3060"/>
                <w:tab w:val="clear" w:pos="-2340"/>
                <w:tab w:val="clear" w:pos="6300"/>
              </w:tabs>
              <w:suppressAutoHyphens w:val="0"/>
              <w:snapToGrid/>
              <w:spacing w:after="0" w:line="240" w:lineRule="auto"/>
              <w:jc w:val="right"/>
              <w:rPr>
                <w:color w:val="000000"/>
              </w:rPr>
            </w:pPr>
            <w:r w:rsidRPr="006D7685">
              <w:rPr>
                <w:color w:val="000000"/>
              </w:rPr>
              <w:t>1</w:t>
            </w:r>
          </w:p>
        </w:tc>
      </w:tr>
      <w:tr w:rsidR="005F6A76" w:rsidRPr="006D7685" w14:paraId="6EDC0F26" w14:textId="77777777" w:rsidTr="006D7685">
        <w:trPr>
          <w:trHeight w:val="290"/>
        </w:trPr>
        <w:tc>
          <w:tcPr>
            <w:tcW w:w="3457" w:type="pct"/>
            <w:shd w:val="clear" w:color="auto" w:fill="auto"/>
            <w:noWrap/>
            <w:vAlign w:val="center"/>
            <w:hideMark/>
          </w:tcPr>
          <w:p w14:paraId="5CA38249" w14:textId="77777777" w:rsidR="005F6A76" w:rsidRPr="006D7685" w:rsidRDefault="005F6A76" w:rsidP="005F6A76">
            <w:pPr>
              <w:tabs>
                <w:tab w:val="clear" w:pos="-3060"/>
                <w:tab w:val="clear" w:pos="-2340"/>
                <w:tab w:val="clear" w:pos="6300"/>
              </w:tabs>
              <w:suppressAutoHyphens w:val="0"/>
              <w:snapToGrid/>
              <w:spacing w:after="0" w:line="240" w:lineRule="auto"/>
              <w:rPr>
                <w:color w:val="000000"/>
              </w:rPr>
            </w:pPr>
            <w:r w:rsidRPr="006D7685">
              <w:rPr>
                <w:color w:val="000000"/>
              </w:rPr>
              <w:t>I own a local business</w:t>
            </w:r>
          </w:p>
        </w:tc>
        <w:tc>
          <w:tcPr>
            <w:tcW w:w="1543" w:type="pct"/>
            <w:shd w:val="clear" w:color="auto" w:fill="auto"/>
            <w:noWrap/>
            <w:vAlign w:val="center"/>
            <w:hideMark/>
          </w:tcPr>
          <w:p w14:paraId="07CA16DF" w14:textId="77777777" w:rsidR="005F6A76" w:rsidRPr="006D7685" w:rsidRDefault="005F6A76" w:rsidP="005F6A76">
            <w:pPr>
              <w:tabs>
                <w:tab w:val="clear" w:pos="-3060"/>
                <w:tab w:val="clear" w:pos="-2340"/>
                <w:tab w:val="clear" w:pos="6300"/>
              </w:tabs>
              <w:suppressAutoHyphens w:val="0"/>
              <w:snapToGrid/>
              <w:spacing w:after="0" w:line="240" w:lineRule="auto"/>
              <w:jc w:val="right"/>
              <w:rPr>
                <w:color w:val="000000"/>
              </w:rPr>
            </w:pPr>
            <w:r w:rsidRPr="006D7685">
              <w:rPr>
                <w:color w:val="000000"/>
              </w:rPr>
              <w:t>3</w:t>
            </w:r>
          </w:p>
        </w:tc>
      </w:tr>
      <w:tr w:rsidR="005F6A76" w:rsidRPr="006D7685" w14:paraId="02B2ADF4" w14:textId="77777777" w:rsidTr="006D7685">
        <w:trPr>
          <w:trHeight w:val="290"/>
        </w:trPr>
        <w:tc>
          <w:tcPr>
            <w:tcW w:w="3457" w:type="pct"/>
            <w:shd w:val="clear" w:color="auto" w:fill="auto"/>
            <w:noWrap/>
            <w:vAlign w:val="center"/>
            <w:hideMark/>
          </w:tcPr>
          <w:p w14:paraId="0B3E101B" w14:textId="77777777" w:rsidR="005F6A76" w:rsidRPr="006D7685" w:rsidRDefault="005F6A76" w:rsidP="005F6A76">
            <w:pPr>
              <w:tabs>
                <w:tab w:val="clear" w:pos="-3060"/>
                <w:tab w:val="clear" w:pos="-2340"/>
                <w:tab w:val="clear" w:pos="6300"/>
              </w:tabs>
              <w:suppressAutoHyphens w:val="0"/>
              <w:snapToGrid/>
              <w:spacing w:after="0" w:line="240" w:lineRule="auto"/>
              <w:rPr>
                <w:color w:val="000000"/>
              </w:rPr>
            </w:pPr>
            <w:r w:rsidRPr="006D7685">
              <w:rPr>
                <w:color w:val="000000"/>
              </w:rPr>
              <w:t>Other, please specify by typing below</w:t>
            </w:r>
          </w:p>
        </w:tc>
        <w:tc>
          <w:tcPr>
            <w:tcW w:w="1543" w:type="pct"/>
            <w:shd w:val="clear" w:color="auto" w:fill="auto"/>
            <w:noWrap/>
            <w:vAlign w:val="center"/>
            <w:hideMark/>
          </w:tcPr>
          <w:p w14:paraId="66FC937A" w14:textId="77777777" w:rsidR="005F6A76" w:rsidRPr="006D7685" w:rsidRDefault="005F6A76" w:rsidP="005F6A76">
            <w:pPr>
              <w:tabs>
                <w:tab w:val="clear" w:pos="-3060"/>
                <w:tab w:val="clear" w:pos="-2340"/>
                <w:tab w:val="clear" w:pos="6300"/>
              </w:tabs>
              <w:suppressAutoHyphens w:val="0"/>
              <w:snapToGrid/>
              <w:spacing w:after="0" w:line="240" w:lineRule="auto"/>
              <w:jc w:val="right"/>
              <w:rPr>
                <w:color w:val="000000"/>
              </w:rPr>
            </w:pPr>
            <w:r w:rsidRPr="006D7685">
              <w:rPr>
                <w:color w:val="000000"/>
              </w:rPr>
              <w:t>3</w:t>
            </w:r>
          </w:p>
        </w:tc>
      </w:tr>
      <w:tr w:rsidR="005F6A76" w:rsidRPr="006D7685" w14:paraId="2AFADBF7" w14:textId="77777777" w:rsidTr="006D7685">
        <w:trPr>
          <w:trHeight w:val="290"/>
        </w:trPr>
        <w:tc>
          <w:tcPr>
            <w:tcW w:w="3457" w:type="pct"/>
            <w:shd w:val="clear" w:color="auto" w:fill="auto"/>
            <w:noWrap/>
            <w:vAlign w:val="center"/>
            <w:hideMark/>
          </w:tcPr>
          <w:p w14:paraId="1BC81C12" w14:textId="77777777" w:rsidR="005F6A76" w:rsidRPr="006D7685" w:rsidRDefault="005F6A76" w:rsidP="005F6A76">
            <w:pPr>
              <w:tabs>
                <w:tab w:val="clear" w:pos="-3060"/>
                <w:tab w:val="clear" w:pos="-2340"/>
                <w:tab w:val="clear" w:pos="6300"/>
              </w:tabs>
              <w:suppressAutoHyphens w:val="0"/>
              <w:snapToGrid/>
              <w:spacing w:after="0" w:line="240" w:lineRule="auto"/>
              <w:rPr>
                <w:color w:val="000000"/>
              </w:rPr>
            </w:pPr>
            <w:r w:rsidRPr="006D7685">
              <w:rPr>
                <w:color w:val="000000"/>
              </w:rPr>
              <w:t>I work in the City of Port Phillip</w:t>
            </w:r>
          </w:p>
        </w:tc>
        <w:tc>
          <w:tcPr>
            <w:tcW w:w="1543" w:type="pct"/>
            <w:shd w:val="clear" w:color="auto" w:fill="auto"/>
            <w:noWrap/>
            <w:vAlign w:val="center"/>
            <w:hideMark/>
          </w:tcPr>
          <w:p w14:paraId="66E99B62" w14:textId="77777777" w:rsidR="005F6A76" w:rsidRPr="006D7685" w:rsidRDefault="005F6A76" w:rsidP="005F6A76">
            <w:pPr>
              <w:tabs>
                <w:tab w:val="clear" w:pos="-3060"/>
                <w:tab w:val="clear" w:pos="-2340"/>
                <w:tab w:val="clear" w:pos="6300"/>
              </w:tabs>
              <w:suppressAutoHyphens w:val="0"/>
              <w:snapToGrid/>
              <w:spacing w:after="0" w:line="240" w:lineRule="auto"/>
              <w:jc w:val="right"/>
              <w:rPr>
                <w:color w:val="000000"/>
              </w:rPr>
            </w:pPr>
            <w:r w:rsidRPr="006D7685">
              <w:rPr>
                <w:color w:val="000000"/>
              </w:rPr>
              <w:t>4</w:t>
            </w:r>
          </w:p>
        </w:tc>
      </w:tr>
      <w:tr w:rsidR="005F6A76" w:rsidRPr="006D7685" w14:paraId="72517756" w14:textId="77777777" w:rsidTr="006D7685">
        <w:trPr>
          <w:trHeight w:val="290"/>
        </w:trPr>
        <w:tc>
          <w:tcPr>
            <w:tcW w:w="3457" w:type="pct"/>
            <w:shd w:val="clear" w:color="auto" w:fill="auto"/>
            <w:noWrap/>
            <w:vAlign w:val="center"/>
            <w:hideMark/>
          </w:tcPr>
          <w:p w14:paraId="74D552A4" w14:textId="77777777" w:rsidR="005F6A76" w:rsidRPr="006D7685" w:rsidRDefault="005F6A76" w:rsidP="005F6A76">
            <w:pPr>
              <w:tabs>
                <w:tab w:val="clear" w:pos="-3060"/>
                <w:tab w:val="clear" w:pos="-2340"/>
                <w:tab w:val="clear" w:pos="6300"/>
              </w:tabs>
              <w:suppressAutoHyphens w:val="0"/>
              <w:snapToGrid/>
              <w:spacing w:after="0" w:line="240" w:lineRule="auto"/>
              <w:rPr>
                <w:color w:val="000000"/>
              </w:rPr>
            </w:pPr>
            <w:r w:rsidRPr="006D7685">
              <w:rPr>
                <w:color w:val="000000"/>
              </w:rPr>
              <w:t>I volunteer</w:t>
            </w:r>
          </w:p>
        </w:tc>
        <w:tc>
          <w:tcPr>
            <w:tcW w:w="1543" w:type="pct"/>
            <w:shd w:val="clear" w:color="auto" w:fill="auto"/>
            <w:noWrap/>
            <w:vAlign w:val="center"/>
            <w:hideMark/>
          </w:tcPr>
          <w:p w14:paraId="36D05B75" w14:textId="77777777" w:rsidR="005F6A76" w:rsidRPr="006D7685" w:rsidRDefault="005F6A76" w:rsidP="005F6A76">
            <w:pPr>
              <w:tabs>
                <w:tab w:val="clear" w:pos="-3060"/>
                <w:tab w:val="clear" w:pos="-2340"/>
                <w:tab w:val="clear" w:pos="6300"/>
              </w:tabs>
              <w:suppressAutoHyphens w:val="0"/>
              <w:snapToGrid/>
              <w:spacing w:after="0" w:line="240" w:lineRule="auto"/>
              <w:jc w:val="right"/>
              <w:rPr>
                <w:color w:val="000000"/>
              </w:rPr>
            </w:pPr>
            <w:r w:rsidRPr="006D7685">
              <w:rPr>
                <w:color w:val="000000"/>
              </w:rPr>
              <w:t>5</w:t>
            </w:r>
          </w:p>
        </w:tc>
      </w:tr>
      <w:tr w:rsidR="005F6A76" w:rsidRPr="006D7685" w14:paraId="45B80248" w14:textId="77777777" w:rsidTr="006D7685">
        <w:trPr>
          <w:trHeight w:val="290"/>
        </w:trPr>
        <w:tc>
          <w:tcPr>
            <w:tcW w:w="3457" w:type="pct"/>
            <w:shd w:val="clear" w:color="auto" w:fill="auto"/>
            <w:noWrap/>
            <w:vAlign w:val="center"/>
            <w:hideMark/>
          </w:tcPr>
          <w:p w14:paraId="3A5C044C" w14:textId="77777777" w:rsidR="005F6A76" w:rsidRPr="006D7685" w:rsidRDefault="005F6A76" w:rsidP="005F6A76">
            <w:pPr>
              <w:tabs>
                <w:tab w:val="clear" w:pos="-3060"/>
                <w:tab w:val="clear" w:pos="-2340"/>
                <w:tab w:val="clear" w:pos="6300"/>
              </w:tabs>
              <w:suppressAutoHyphens w:val="0"/>
              <w:snapToGrid/>
              <w:spacing w:after="0" w:line="240" w:lineRule="auto"/>
              <w:rPr>
                <w:color w:val="000000"/>
              </w:rPr>
            </w:pPr>
            <w:r w:rsidRPr="006D7685">
              <w:rPr>
                <w:color w:val="000000"/>
              </w:rPr>
              <w:t>I visit locations in the City of Port Phillip area</w:t>
            </w:r>
          </w:p>
        </w:tc>
        <w:tc>
          <w:tcPr>
            <w:tcW w:w="1543" w:type="pct"/>
            <w:shd w:val="clear" w:color="auto" w:fill="auto"/>
            <w:noWrap/>
            <w:vAlign w:val="center"/>
            <w:hideMark/>
          </w:tcPr>
          <w:p w14:paraId="771D9A5E" w14:textId="77777777" w:rsidR="005F6A76" w:rsidRPr="006D7685" w:rsidRDefault="005F6A76" w:rsidP="005F6A76">
            <w:pPr>
              <w:tabs>
                <w:tab w:val="clear" w:pos="-3060"/>
                <w:tab w:val="clear" w:pos="-2340"/>
                <w:tab w:val="clear" w:pos="6300"/>
              </w:tabs>
              <w:suppressAutoHyphens w:val="0"/>
              <w:snapToGrid/>
              <w:spacing w:after="0" w:line="240" w:lineRule="auto"/>
              <w:jc w:val="right"/>
              <w:rPr>
                <w:color w:val="000000"/>
              </w:rPr>
            </w:pPr>
            <w:r w:rsidRPr="006D7685">
              <w:rPr>
                <w:color w:val="000000"/>
              </w:rPr>
              <w:t>7</w:t>
            </w:r>
          </w:p>
        </w:tc>
      </w:tr>
      <w:tr w:rsidR="005F6A76" w:rsidRPr="006D7685" w14:paraId="64E128B7" w14:textId="77777777" w:rsidTr="006D7685">
        <w:trPr>
          <w:trHeight w:val="290"/>
        </w:trPr>
        <w:tc>
          <w:tcPr>
            <w:tcW w:w="3457" w:type="pct"/>
            <w:shd w:val="clear" w:color="auto" w:fill="auto"/>
            <w:noWrap/>
            <w:vAlign w:val="center"/>
            <w:hideMark/>
          </w:tcPr>
          <w:p w14:paraId="3F3C60FE" w14:textId="77777777" w:rsidR="005F6A76" w:rsidRPr="006D7685" w:rsidRDefault="005F6A76" w:rsidP="005F6A76">
            <w:pPr>
              <w:tabs>
                <w:tab w:val="clear" w:pos="-3060"/>
                <w:tab w:val="clear" w:pos="-2340"/>
                <w:tab w:val="clear" w:pos="6300"/>
              </w:tabs>
              <w:suppressAutoHyphens w:val="0"/>
              <w:snapToGrid/>
              <w:spacing w:after="0" w:line="240" w:lineRule="auto"/>
              <w:rPr>
                <w:color w:val="000000"/>
              </w:rPr>
            </w:pPr>
            <w:r w:rsidRPr="006D7685">
              <w:rPr>
                <w:color w:val="000000"/>
              </w:rPr>
              <w:t>I am a resident</w:t>
            </w:r>
          </w:p>
        </w:tc>
        <w:tc>
          <w:tcPr>
            <w:tcW w:w="1543" w:type="pct"/>
            <w:shd w:val="clear" w:color="auto" w:fill="auto"/>
            <w:noWrap/>
            <w:vAlign w:val="center"/>
            <w:hideMark/>
          </w:tcPr>
          <w:p w14:paraId="0A61CC24" w14:textId="77777777" w:rsidR="005F6A76" w:rsidRPr="006D7685" w:rsidRDefault="005F6A76" w:rsidP="005F6A76">
            <w:pPr>
              <w:tabs>
                <w:tab w:val="clear" w:pos="-3060"/>
                <w:tab w:val="clear" w:pos="-2340"/>
                <w:tab w:val="clear" w:pos="6300"/>
              </w:tabs>
              <w:suppressAutoHyphens w:val="0"/>
              <w:snapToGrid/>
              <w:spacing w:after="0" w:line="240" w:lineRule="auto"/>
              <w:jc w:val="right"/>
              <w:rPr>
                <w:color w:val="000000"/>
              </w:rPr>
            </w:pPr>
            <w:r w:rsidRPr="006D7685">
              <w:rPr>
                <w:color w:val="000000"/>
              </w:rPr>
              <w:t>30</w:t>
            </w:r>
          </w:p>
        </w:tc>
      </w:tr>
    </w:tbl>
    <w:p w14:paraId="67E291BF" w14:textId="046D6913" w:rsidR="005F6A76" w:rsidRPr="003D7254" w:rsidRDefault="006D7685" w:rsidP="006D7685">
      <w:pPr>
        <w:pStyle w:val="Caption"/>
        <w:rPr>
          <w:b/>
          <w:bCs/>
        </w:rPr>
      </w:pPr>
      <w:bookmarkStart w:id="68" w:name="_Toc96337076"/>
      <w:r>
        <w:t xml:space="preserve">Table </w:t>
      </w:r>
      <w:r>
        <w:fldChar w:fldCharType="begin"/>
      </w:r>
      <w:r>
        <w:instrText>SEQ Table \* ARABIC</w:instrText>
      </w:r>
      <w:r>
        <w:fldChar w:fldCharType="separate"/>
      </w:r>
      <w:r w:rsidR="00FE0D5B" w:rsidRPr="16567F77">
        <w:rPr>
          <w:noProof/>
        </w:rPr>
        <w:t>16</w:t>
      </w:r>
      <w:r>
        <w:fldChar w:fldCharType="end"/>
      </w:r>
      <w:r>
        <w:t xml:space="preserve">: Survey respondents </w:t>
      </w:r>
      <w:r w:rsidR="00E53703">
        <w:t xml:space="preserve">- </w:t>
      </w:r>
      <w:r>
        <w:t>connection to the City of Port Phillip</w:t>
      </w:r>
      <w:bookmarkEnd w:id="68"/>
    </w:p>
    <w:p w14:paraId="33236DFF" w14:textId="471823E9" w:rsidR="004D1107" w:rsidRDefault="004D1107" w:rsidP="004D1107">
      <w:pPr>
        <w:rPr>
          <w:color w:val="000000"/>
        </w:rPr>
      </w:pPr>
      <w:r w:rsidRPr="003D7254">
        <w:rPr>
          <w:noProof/>
        </w:rPr>
        <w:drawing>
          <wp:inline distT="0" distB="0" distL="0" distR="0" wp14:anchorId="68E7754D" wp14:editId="6880ACEE">
            <wp:extent cx="6029865" cy="2790825"/>
            <wp:effectExtent l="0" t="0" r="9525" b="9525"/>
            <wp:docPr id="29" name="Chart 29" descr="Figure 7: Survey respondents - connection to the City of Port Phillip">
              <a:extLst xmlns:a="http://schemas.openxmlformats.org/drawingml/2006/main">
                <a:ext uri="{FF2B5EF4-FFF2-40B4-BE49-F238E27FC236}">
                  <a16:creationId xmlns:a16="http://schemas.microsoft.com/office/drawing/2014/main" id="{09EA53A3-07CF-42DE-AA9A-217771F971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4268886" w14:textId="35176C6A" w:rsidR="006D7685" w:rsidRPr="003D7254" w:rsidRDefault="006D7685" w:rsidP="006D7685">
      <w:pPr>
        <w:pStyle w:val="Caption"/>
        <w:rPr>
          <w:color w:val="000000"/>
        </w:rPr>
      </w:pPr>
      <w:bookmarkStart w:id="69" w:name="_Toc96337097"/>
      <w:r>
        <w:t xml:space="preserve">Figure </w:t>
      </w:r>
      <w:r>
        <w:fldChar w:fldCharType="begin"/>
      </w:r>
      <w:r>
        <w:instrText>SEQ Figure \* ARABIC</w:instrText>
      </w:r>
      <w:r>
        <w:fldChar w:fldCharType="separate"/>
      </w:r>
      <w:r w:rsidR="00D2600D">
        <w:rPr>
          <w:noProof/>
        </w:rPr>
        <w:t>7</w:t>
      </w:r>
      <w:r>
        <w:fldChar w:fldCharType="end"/>
      </w:r>
      <w:r>
        <w:t xml:space="preserve">: Survey respondents </w:t>
      </w:r>
      <w:r w:rsidR="00E53703">
        <w:t>-</w:t>
      </w:r>
      <w:r>
        <w:t xml:space="preserve"> connection to the City of Port Phillip</w:t>
      </w:r>
      <w:bookmarkEnd w:id="69"/>
    </w:p>
    <w:p w14:paraId="4A0753BC" w14:textId="53741E39" w:rsidR="005D28DD" w:rsidRDefault="005D28DD" w:rsidP="005D28DD">
      <w:pPr>
        <w:tabs>
          <w:tab w:val="clear" w:pos="-3060"/>
          <w:tab w:val="clear" w:pos="-2340"/>
          <w:tab w:val="clear" w:pos="6300"/>
        </w:tabs>
        <w:suppressAutoHyphens w:val="0"/>
        <w:snapToGrid/>
        <w:spacing w:after="160"/>
        <w:rPr>
          <w:b/>
        </w:rPr>
      </w:pPr>
      <w:r w:rsidRPr="005D28DD">
        <w:rPr>
          <w:b/>
        </w:rPr>
        <w:t>Council provided me with access to information to enable me to meaningfully participate in this process.</w:t>
      </w:r>
    </w:p>
    <w:p w14:paraId="1B3DC11B" w14:textId="6D432B11" w:rsidR="005D28DD" w:rsidRPr="003D7254" w:rsidRDefault="005D28DD" w:rsidP="16567F77">
      <w:pPr>
        <w:tabs>
          <w:tab w:val="clear" w:pos="6300"/>
        </w:tabs>
        <w:suppressAutoHyphens w:val="0"/>
        <w:snapToGrid/>
        <w:spacing w:after="160"/>
        <w:rPr>
          <w:b/>
          <w:bCs/>
        </w:rPr>
      </w:pPr>
      <w:r w:rsidRPr="16567F77">
        <w:rPr>
          <w:b/>
          <w:bCs/>
        </w:rPr>
        <w:t>Base: all respondents (n=3</w:t>
      </w:r>
      <w:r w:rsidR="007B7594">
        <w:rPr>
          <w:b/>
          <w:bCs/>
        </w:rPr>
        <w:t>4</w:t>
      </w:r>
      <w:r w:rsidRPr="16567F77">
        <w:rPr>
          <w:b/>
          <w:bCs/>
        </w:rPr>
        <w:t>)</w:t>
      </w:r>
    </w:p>
    <w:tbl>
      <w:tblPr>
        <w:tblW w:w="9393" w:type="dxa"/>
        <w:tblLook w:val="04A0" w:firstRow="1" w:lastRow="0" w:firstColumn="1" w:lastColumn="0" w:noHBand="0" w:noVBand="1"/>
        <w:tblCaption w:val="Table 17: Survey respondents - experience of the consultation process"/>
        <w:tblDescription w:val="Table 17: Survey respondents - experience of the consultation process"/>
      </w:tblPr>
      <w:tblGrid>
        <w:gridCol w:w="2040"/>
        <w:gridCol w:w="1216"/>
        <w:gridCol w:w="1317"/>
        <w:gridCol w:w="1276"/>
        <w:gridCol w:w="1418"/>
        <w:gridCol w:w="1134"/>
        <w:gridCol w:w="992"/>
      </w:tblGrid>
      <w:tr w:rsidR="005D28DD" w:rsidRPr="00020813" w14:paraId="21E4AD6B" w14:textId="77777777" w:rsidTr="16567F77">
        <w:trPr>
          <w:trHeight w:val="290"/>
          <w:tblHeader/>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5EBF2" w14:textId="77777777" w:rsidR="005D28DD" w:rsidRPr="00020813" w:rsidRDefault="005D28DD" w:rsidP="005D28DD">
            <w:pPr>
              <w:tabs>
                <w:tab w:val="clear" w:pos="-3060"/>
                <w:tab w:val="clear" w:pos="-2340"/>
                <w:tab w:val="clear" w:pos="6300"/>
              </w:tabs>
              <w:suppressAutoHyphens w:val="0"/>
              <w:snapToGrid/>
              <w:spacing w:after="0" w:line="240" w:lineRule="auto"/>
              <w:rPr>
                <w:b/>
                <w:bCs/>
                <w:color w:val="000000"/>
              </w:rPr>
            </w:pPr>
            <w:r w:rsidRPr="00020813">
              <w:rPr>
                <w:b/>
                <w:bCs/>
                <w:color w:val="000000"/>
              </w:rPr>
              <w:t>Profile</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68D97329" w14:textId="4C0CAF49" w:rsidR="005D28DD" w:rsidRPr="00020813" w:rsidRDefault="005D28DD" w:rsidP="005D28DD">
            <w:pPr>
              <w:tabs>
                <w:tab w:val="clear" w:pos="-3060"/>
                <w:tab w:val="clear" w:pos="-2340"/>
                <w:tab w:val="clear" w:pos="6300"/>
              </w:tabs>
              <w:suppressAutoHyphens w:val="0"/>
              <w:snapToGrid/>
              <w:spacing w:after="0" w:line="240" w:lineRule="auto"/>
              <w:jc w:val="center"/>
              <w:rPr>
                <w:b/>
                <w:bCs/>
                <w:color w:val="000000"/>
              </w:rPr>
            </w:pPr>
            <w:r w:rsidRPr="00020813">
              <w:rPr>
                <w:b/>
                <w:bCs/>
                <w:color w:val="000000"/>
              </w:rPr>
              <w:t>Strongly agree</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7923DA56" w14:textId="78E88D23" w:rsidR="005D28DD" w:rsidRPr="00020813" w:rsidRDefault="005D28DD" w:rsidP="005D28DD">
            <w:pPr>
              <w:tabs>
                <w:tab w:val="clear" w:pos="-3060"/>
                <w:tab w:val="clear" w:pos="-2340"/>
                <w:tab w:val="clear" w:pos="6300"/>
              </w:tabs>
              <w:suppressAutoHyphens w:val="0"/>
              <w:snapToGrid/>
              <w:spacing w:after="0" w:line="240" w:lineRule="auto"/>
              <w:jc w:val="center"/>
              <w:rPr>
                <w:b/>
                <w:bCs/>
                <w:color w:val="000000"/>
              </w:rPr>
            </w:pPr>
            <w:r w:rsidRPr="00020813">
              <w:rPr>
                <w:b/>
                <w:bCs/>
                <w:color w:val="000000"/>
              </w:rPr>
              <w:t>Agree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7C0B67" w14:textId="7BA88D14" w:rsidR="005D28DD" w:rsidRPr="00020813" w:rsidRDefault="005D28DD" w:rsidP="005D28DD">
            <w:pPr>
              <w:tabs>
                <w:tab w:val="clear" w:pos="-3060"/>
                <w:tab w:val="clear" w:pos="-2340"/>
                <w:tab w:val="clear" w:pos="6300"/>
              </w:tabs>
              <w:suppressAutoHyphens w:val="0"/>
              <w:snapToGrid/>
              <w:spacing w:after="0" w:line="240" w:lineRule="auto"/>
              <w:jc w:val="center"/>
              <w:rPr>
                <w:b/>
                <w:bCs/>
                <w:color w:val="000000"/>
              </w:rPr>
            </w:pPr>
            <w:r w:rsidRPr="00020813">
              <w:rPr>
                <w:b/>
                <w:bCs/>
                <w:color w:val="000000"/>
              </w:rPr>
              <w:t>Neutral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4CE597F" w14:textId="30B7FFFD" w:rsidR="005D28DD" w:rsidRPr="00020813" w:rsidRDefault="005D28DD" w:rsidP="005D28DD">
            <w:pPr>
              <w:tabs>
                <w:tab w:val="clear" w:pos="-3060"/>
                <w:tab w:val="clear" w:pos="-2340"/>
                <w:tab w:val="clear" w:pos="6300"/>
              </w:tabs>
              <w:suppressAutoHyphens w:val="0"/>
              <w:snapToGrid/>
              <w:spacing w:after="0" w:line="240" w:lineRule="auto"/>
              <w:jc w:val="center"/>
              <w:rPr>
                <w:b/>
                <w:bCs/>
                <w:color w:val="000000"/>
              </w:rPr>
            </w:pPr>
            <w:r w:rsidRPr="00020813">
              <w:rPr>
                <w:b/>
                <w:bCs/>
                <w:color w:val="000000"/>
              </w:rPr>
              <w:t>Disagree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B4BFFFA" w14:textId="1F6E635D" w:rsidR="005D28DD" w:rsidRPr="00020813" w:rsidRDefault="005D28DD" w:rsidP="005D28DD">
            <w:pPr>
              <w:tabs>
                <w:tab w:val="clear" w:pos="-3060"/>
                <w:tab w:val="clear" w:pos="-2340"/>
                <w:tab w:val="clear" w:pos="6300"/>
              </w:tabs>
              <w:suppressAutoHyphens w:val="0"/>
              <w:snapToGrid/>
              <w:spacing w:after="0" w:line="240" w:lineRule="auto"/>
              <w:jc w:val="center"/>
              <w:rPr>
                <w:b/>
                <w:bCs/>
                <w:color w:val="000000"/>
              </w:rPr>
            </w:pPr>
            <w:r w:rsidRPr="00020813">
              <w:rPr>
                <w:b/>
                <w:bCs/>
                <w:color w:val="000000"/>
              </w:rPr>
              <w:t>Strongly disagree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DA8056B" w14:textId="77777777" w:rsidR="005D28DD" w:rsidRPr="00020813" w:rsidRDefault="005D28DD" w:rsidP="005D28DD">
            <w:pPr>
              <w:tabs>
                <w:tab w:val="clear" w:pos="-3060"/>
                <w:tab w:val="clear" w:pos="-2340"/>
                <w:tab w:val="clear" w:pos="6300"/>
              </w:tabs>
              <w:suppressAutoHyphens w:val="0"/>
              <w:snapToGrid/>
              <w:spacing w:after="0" w:line="240" w:lineRule="auto"/>
              <w:jc w:val="center"/>
              <w:rPr>
                <w:b/>
                <w:bCs/>
                <w:color w:val="000000"/>
              </w:rPr>
            </w:pPr>
            <w:r w:rsidRPr="00020813">
              <w:rPr>
                <w:b/>
                <w:bCs/>
                <w:color w:val="000000"/>
              </w:rPr>
              <w:t>Total</w:t>
            </w:r>
          </w:p>
        </w:tc>
      </w:tr>
      <w:tr w:rsidR="005D28DD" w:rsidRPr="00020813" w14:paraId="3C4BF2DE" w14:textId="77777777" w:rsidTr="16567F77">
        <w:trPr>
          <w:trHeight w:val="29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5CDDA9A7" w14:textId="77777777" w:rsidR="005D28DD" w:rsidRPr="00020813" w:rsidRDefault="005D28DD" w:rsidP="005D28DD">
            <w:pPr>
              <w:tabs>
                <w:tab w:val="clear" w:pos="-3060"/>
                <w:tab w:val="clear" w:pos="-2340"/>
                <w:tab w:val="clear" w:pos="6300"/>
              </w:tabs>
              <w:suppressAutoHyphens w:val="0"/>
              <w:snapToGrid/>
              <w:spacing w:after="0" w:line="240" w:lineRule="auto"/>
              <w:rPr>
                <w:color w:val="000000"/>
              </w:rPr>
            </w:pPr>
            <w:r w:rsidRPr="00020813">
              <w:rPr>
                <w:color w:val="000000"/>
              </w:rPr>
              <w:t>Carer</w:t>
            </w:r>
          </w:p>
        </w:tc>
        <w:tc>
          <w:tcPr>
            <w:tcW w:w="1216" w:type="dxa"/>
            <w:tcBorders>
              <w:top w:val="nil"/>
              <w:left w:val="nil"/>
              <w:bottom w:val="single" w:sz="4" w:space="0" w:color="auto"/>
              <w:right w:val="single" w:sz="4" w:space="0" w:color="auto"/>
            </w:tcBorders>
            <w:shd w:val="clear" w:color="auto" w:fill="auto"/>
            <w:noWrap/>
            <w:vAlign w:val="center"/>
            <w:hideMark/>
          </w:tcPr>
          <w:p w14:paraId="3EC245F5" w14:textId="48ED0762" w:rsidR="005D28DD" w:rsidRPr="00020813" w:rsidRDefault="005D28DD" w:rsidP="005D28DD">
            <w:pPr>
              <w:tabs>
                <w:tab w:val="clear" w:pos="-3060"/>
                <w:tab w:val="clear" w:pos="-2340"/>
                <w:tab w:val="clear" w:pos="6300"/>
              </w:tabs>
              <w:suppressAutoHyphens w:val="0"/>
              <w:snapToGrid/>
              <w:spacing w:after="0" w:line="240" w:lineRule="auto"/>
              <w:jc w:val="center"/>
              <w:rPr>
                <w:color w:val="000000"/>
              </w:rPr>
            </w:pPr>
            <w:r w:rsidRPr="00020813">
              <w:rPr>
                <w:color w:val="000000"/>
              </w:rPr>
              <w:t>2</w:t>
            </w:r>
          </w:p>
        </w:tc>
        <w:tc>
          <w:tcPr>
            <w:tcW w:w="1317" w:type="dxa"/>
            <w:tcBorders>
              <w:top w:val="nil"/>
              <w:left w:val="nil"/>
              <w:bottom w:val="single" w:sz="4" w:space="0" w:color="auto"/>
              <w:right w:val="single" w:sz="4" w:space="0" w:color="auto"/>
            </w:tcBorders>
            <w:shd w:val="clear" w:color="auto" w:fill="auto"/>
            <w:noWrap/>
            <w:vAlign w:val="center"/>
            <w:hideMark/>
          </w:tcPr>
          <w:p w14:paraId="3E029D1F" w14:textId="0588CFE8" w:rsidR="005D28DD" w:rsidRPr="00020813" w:rsidRDefault="005D28DD" w:rsidP="005D28DD">
            <w:pPr>
              <w:tabs>
                <w:tab w:val="clear" w:pos="-3060"/>
                <w:tab w:val="clear" w:pos="-2340"/>
                <w:tab w:val="clear" w:pos="6300"/>
              </w:tabs>
              <w:suppressAutoHyphens w:val="0"/>
              <w:snapToGrid/>
              <w:spacing w:after="0" w:line="240" w:lineRule="auto"/>
              <w:jc w:val="center"/>
              <w:rPr>
                <w:color w:val="000000"/>
              </w:rPr>
            </w:pPr>
            <w:r w:rsidRPr="00020813">
              <w:rPr>
                <w:color w:val="000000"/>
              </w:rPr>
              <w:t>4</w:t>
            </w:r>
          </w:p>
        </w:tc>
        <w:tc>
          <w:tcPr>
            <w:tcW w:w="1276" w:type="dxa"/>
            <w:tcBorders>
              <w:top w:val="nil"/>
              <w:left w:val="nil"/>
              <w:bottom w:val="single" w:sz="4" w:space="0" w:color="auto"/>
              <w:right w:val="single" w:sz="4" w:space="0" w:color="auto"/>
            </w:tcBorders>
            <w:shd w:val="clear" w:color="auto" w:fill="auto"/>
            <w:noWrap/>
            <w:vAlign w:val="center"/>
            <w:hideMark/>
          </w:tcPr>
          <w:p w14:paraId="0552954B" w14:textId="4F8C5A74" w:rsidR="005D28DD" w:rsidRPr="00020813" w:rsidRDefault="005D28DD" w:rsidP="005D28DD">
            <w:pPr>
              <w:tabs>
                <w:tab w:val="clear" w:pos="-3060"/>
                <w:tab w:val="clear" w:pos="-2340"/>
                <w:tab w:val="clear" w:pos="6300"/>
              </w:tabs>
              <w:suppressAutoHyphens w:val="0"/>
              <w:snapToGrid/>
              <w:spacing w:after="0" w:line="240" w:lineRule="auto"/>
              <w:jc w:val="center"/>
              <w:rPr>
                <w:color w:val="000000"/>
              </w:rPr>
            </w:pPr>
            <w:r w:rsidRPr="00020813">
              <w:rPr>
                <w:color w:val="000000"/>
              </w:rPr>
              <w:t>2</w:t>
            </w:r>
          </w:p>
        </w:tc>
        <w:tc>
          <w:tcPr>
            <w:tcW w:w="1418" w:type="dxa"/>
            <w:tcBorders>
              <w:top w:val="nil"/>
              <w:left w:val="nil"/>
              <w:bottom w:val="single" w:sz="4" w:space="0" w:color="auto"/>
              <w:right w:val="single" w:sz="4" w:space="0" w:color="auto"/>
            </w:tcBorders>
            <w:shd w:val="clear" w:color="auto" w:fill="auto"/>
            <w:noWrap/>
            <w:vAlign w:val="center"/>
            <w:hideMark/>
          </w:tcPr>
          <w:p w14:paraId="4C36085B" w14:textId="1E00AE46" w:rsidR="005D28DD" w:rsidRPr="00020813" w:rsidRDefault="16551D6B" w:rsidP="16567F77">
            <w:pPr>
              <w:tabs>
                <w:tab w:val="clear" w:pos="6300"/>
              </w:tabs>
              <w:suppressAutoHyphens w:val="0"/>
              <w:snapToGrid/>
              <w:spacing w:after="0" w:line="240" w:lineRule="auto"/>
              <w:jc w:val="center"/>
              <w:rPr>
                <w:color w:val="000000"/>
              </w:rPr>
            </w:pPr>
            <w:r w:rsidRPr="16567F77">
              <w:t>0</w:t>
            </w:r>
          </w:p>
        </w:tc>
        <w:tc>
          <w:tcPr>
            <w:tcW w:w="1134" w:type="dxa"/>
            <w:tcBorders>
              <w:top w:val="nil"/>
              <w:left w:val="nil"/>
              <w:bottom w:val="single" w:sz="4" w:space="0" w:color="auto"/>
              <w:right w:val="single" w:sz="4" w:space="0" w:color="auto"/>
            </w:tcBorders>
            <w:shd w:val="clear" w:color="auto" w:fill="auto"/>
            <w:noWrap/>
            <w:vAlign w:val="center"/>
            <w:hideMark/>
          </w:tcPr>
          <w:p w14:paraId="4FEB680B" w14:textId="25853BC5" w:rsidR="005D28DD" w:rsidRPr="00020813" w:rsidRDefault="16551D6B" w:rsidP="16567F77">
            <w:pPr>
              <w:tabs>
                <w:tab w:val="clear" w:pos="6300"/>
              </w:tabs>
              <w:suppressAutoHyphens w:val="0"/>
              <w:snapToGrid/>
              <w:spacing w:after="0" w:line="240" w:lineRule="auto"/>
              <w:jc w:val="center"/>
              <w:rPr>
                <w:color w:val="000000"/>
              </w:rPr>
            </w:pPr>
            <w:r w:rsidRPr="16567F77">
              <w:t>0</w:t>
            </w:r>
          </w:p>
        </w:tc>
        <w:tc>
          <w:tcPr>
            <w:tcW w:w="992" w:type="dxa"/>
            <w:tcBorders>
              <w:top w:val="nil"/>
              <w:left w:val="nil"/>
              <w:bottom w:val="single" w:sz="4" w:space="0" w:color="auto"/>
              <w:right w:val="single" w:sz="4" w:space="0" w:color="auto"/>
            </w:tcBorders>
            <w:shd w:val="clear" w:color="auto" w:fill="auto"/>
            <w:noWrap/>
            <w:vAlign w:val="center"/>
            <w:hideMark/>
          </w:tcPr>
          <w:p w14:paraId="150357CC" w14:textId="77777777" w:rsidR="005D28DD" w:rsidRPr="007B7594" w:rsidRDefault="005D28DD" w:rsidP="005D28DD">
            <w:pPr>
              <w:tabs>
                <w:tab w:val="clear" w:pos="-3060"/>
                <w:tab w:val="clear" w:pos="-2340"/>
                <w:tab w:val="clear" w:pos="6300"/>
              </w:tabs>
              <w:suppressAutoHyphens w:val="0"/>
              <w:snapToGrid/>
              <w:spacing w:after="0" w:line="240" w:lineRule="auto"/>
              <w:jc w:val="center"/>
              <w:rPr>
                <w:color w:val="000000"/>
              </w:rPr>
            </w:pPr>
            <w:r w:rsidRPr="007B7594">
              <w:rPr>
                <w:color w:val="000000"/>
              </w:rPr>
              <w:t>8</w:t>
            </w:r>
          </w:p>
        </w:tc>
      </w:tr>
      <w:tr w:rsidR="005D28DD" w:rsidRPr="00020813" w14:paraId="55F2996E" w14:textId="77777777" w:rsidTr="16567F77">
        <w:trPr>
          <w:trHeight w:val="29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48B10C9C" w14:textId="77777777" w:rsidR="005D28DD" w:rsidRPr="00020813" w:rsidRDefault="005D28DD" w:rsidP="005D28DD">
            <w:pPr>
              <w:tabs>
                <w:tab w:val="clear" w:pos="-3060"/>
                <w:tab w:val="clear" w:pos="-2340"/>
                <w:tab w:val="clear" w:pos="6300"/>
              </w:tabs>
              <w:suppressAutoHyphens w:val="0"/>
              <w:snapToGrid/>
              <w:spacing w:after="0" w:line="240" w:lineRule="auto"/>
              <w:rPr>
                <w:color w:val="000000"/>
              </w:rPr>
            </w:pPr>
            <w:r w:rsidRPr="00020813">
              <w:rPr>
                <w:color w:val="000000"/>
              </w:rPr>
              <w:t>Person with disability</w:t>
            </w:r>
          </w:p>
        </w:tc>
        <w:tc>
          <w:tcPr>
            <w:tcW w:w="1216" w:type="dxa"/>
            <w:tcBorders>
              <w:top w:val="nil"/>
              <w:left w:val="nil"/>
              <w:bottom w:val="single" w:sz="4" w:space="0" w:color="auto"/>
              <w:right w:val="single" w:sz="4" w:space="0" w:color="auto"/>
            </w:tcBorders>
            <w:shd w:val="clear" w:color="auto" w:fill="auto"/>
            <w:noWrap/>
            <w:vAlign w:val="center"/>
            <w:hideMark/>
          </w:tcPr>
          <w:p w14:paraId="4B3D8DF8" w14:textId="663DCA7F" w:rsidR="005D28DD" w:rsidRPr="00020813" w:rsidRDefault="005D28DD" w:rsidP="005D28DD">
            <w:pPr>
              <w:tabs>
                <w:tab w:val="clear" w:pos="-3060"/>
                <w:tab w:val="clear" w:pos="-2340"/>
                <w:tab w:val="clear" w:pos="6300"/>
              </w:tabs>
              <w:suppressAutoHyphens w:val="0"/>
              <w:snapToGrid/>
              <w:spacing w:after="0" w:line="240" w:lineRule="auto"/>
              <w:jc w:val="center"/>
              <w:rPr>
                <w:color w:val="000000"/>
              </w:rPr>
            </w:pPr>
            <w:r w:rsidRPr="00020813">
              <w:rPr>
                <w:color w:val="000000"/>
              </w:rPr>
              <w:t>4</w:t>
            </w:r>
          </w:p>
        </w:tc>
        <w:tc>
          <w:tcPr>
            <w:tcW w:w="1317" w:type="dxa"/>
            <w:tcBorders>
              <w:top w:val="nil"/>
              <w:left w:val="nil"/>
              <w:bottom w:val="single" w:sz="4" w:space="0" w:color="auto"/>
              <w:right w:val="single" w:sz="4" w:space="0" w:color="auto"/>
            </w:tcBorders>
            <w:shd w:val="clear" w:color="auto" w:fill="auto"/>
            <w:noWrap/>
            <w:vAlign w:val="center"/>
            <w:hideMark/>
          </w:tcPr>
          <w:p w14:paraId="137C4002" w14:textId="4E45434C" w:rsidR="005D28DD" w:rsidRPr="00020813" w:rsidRDefault="005D28DD" w:rsidP="005D28DD">
            <w:pPr>
              <w:tabs>
                <w:tab w:val="clear" w:pos="-3060"/>
                <w:tab w:val="clear" w:pos="-2340"/>
                <w:tab w:val="clear" w:pos="6300"/>
              </w:tabs>
              <w:suppressAutoHyphens w:val="0"/>
              <w:snapToGrid/>
              <w:spacing w:after="0" w:line="240" w:lineRule="auto"/>
              <w:jc w:val="center"/>
              <w:rPr>
                <w:color w:val="000000"/>
              </w:rPr>
            </w:pPr>
            <w:r w:rsidRPr="00020813">
              <w:rPr>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14:paraId="20B04932" w14:textId="231A2BB0" w:rsidR="005D28DD" w:rsidRPr="00020813" w:rsidRDefault="005D28DD" w:rsidP="005D28DD">
            <w:pPr>
              <w:tabs>
                <w:tab w:val="clear" w:pos="-3060"/>
                <w:tab w:val="clear" w:pos="-2340"/>
                <w:tab w:val="clear" w:pos="6300"/>
              </w:tabs>
              <w:suppressAutoHyphens w:val="0"/>
              <w:snapToGrid/>
              <w:spacing w:after="0" w:line="240" w:lineRule="auto"/>
              <w:jc w:val="center"/>
              <w:rPr>
                <w:color w:val="000000"/>
              </w:rPr>
            </w:pPr>
            <w:r w:rsidRPr="00020813">
              <w:rPr>
                <w:color w:val="000000"/>
              </w:rPr>
              <w:t>6</w:t>
            </w:r>
          </w:p>
        </w:tc>
        <w:tc>
          <w:tcPr>
            <w:tcW w:w="1418" w:type="dxa"/>
            <w:tcBorders>
              <w:top w:val="nil"/>
              <w:left w:val="nil"/>
              <w:bottom w:val="single" w:sz="4" w:space="0" w:color="auto"/>
              <w:right w:val="single" w:sz="4" w:space="0" w:color="auto"/>
            </w:tcBorders>
            <w:shd w:val="clear" w:color="auto" w:fill="auto"/>
            <w:noWrap/>
            <w:vAlign w:val="center"/>
            <w:hideMark/>
          </w:tcPr>
          <w:p w14:paraId="25F4CD0C" w14:textId="3EFD750E" w:rsidR="005D28DD" w:rsidRPr="00020813" w:rsidRDefault="005D28DD" w:rsidP="005D28DD">
            <w:pPr>
              <w:tabs>
                <w:tab w:val="clear" w:pos="-3060"/>
                <w:tab w:val="clear" w:pos="-2340"/>
                <w:tab w:val="clear" w:pos="6300"/>
              </w:tabs>
              <w:suppressAutoHyphens w:val="0"/>
              <w:snapToGrid/>
              <w:spacing w:after="0" w:line="240" w:lineRule="auto"/>
              <w:jc w:val="center"/>
              <w:rPr>
                <w:color w:val="000000"/>
              </w:rPr>
            </w:pPr>
            <w:r w:rsidRPr="00020813">
              <w:rPr>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14:paraId="3B6AFC95" w14:textId="05EF2827" w:rsidR="005D28DD" w:rsidRPr="00020813" w:rsidRDefault="005D28DD" w:rsidP="005D28DD">
            <w:pPr>
              <w:tabs>
                <w:tab w:val="clear" w:pos="-3060"/>
                <w:tab w:val="clear" w:pos="-2340"/>
                <w:tab w:val="clear" w:pos="6300"/>
              </w:tabs>
              <w:suppressAutoHyphens w:val="0"/>
              <w:snapToGrid/>
              <w:spacing w:after="0" w:line="240" w:lineRule="auto"/>
              <w:jc w:val="center"/>
              <w:rPr>
                <w:color w:val="000000"/>
              </w:rPr>
            </w:pPr>
            <w:r w:rsidRPr="00020813">
              <w:rPr>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14:paraId="1268B4F3" w14:textId="4F7BE264" w:rsidR="005D28DD" w:rsidRPr="007B7594" w:rsidRDefault="005D28DD" w:rsidP="005D28DD">
            <w:pPr>
              <w:tabs>
                <w:tab w:val="clear" w:pos="-3060"/>
                <w:tab w:val="clear" w:pos="-2340"/>
                <w:tab w:val="clear" w:pos="6300"/>
              </w:tabs>
              <w:suppressAutoHyphens w:val="0"/>
              <w:snapToGrid/>
              <w:spacing w:after="0" w:line="240" w:lineRule="auto"/>
              <w:jc w:val="center"/>
              <w:rPr>
                <w:color w:val="000000"/>
              </w:rPr>
            </w:pPr>
            <w:r w:rsidRPr="007B7594">
              <w:rPr>
                <w:color w:val="000000"/>
              </w:rPr>
              <w:t>17</w:t>
            </w:r>
          </w:p>
        </w:tc>
      </w:tr>
      <w:tr w:rsidR="005D28DD" w:rsidRPr="00020813" w14:paraId="26CDDEEB" w14:textId="77777777" w:rsidTr="16567F77">
        <w:trPr>
          <w:trHeight w:val="29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56F4F1EB" w14:textId="77777777" w:rsidR="005D28DD" w:rsidRPr="00020813" w:rsidRDefault="005D28DD" w:rsidP="005D28DD">
            <w:pPr>
              <w:tabs>
                <w:tab w:val="clear" w:pos="-3060"/>
                <w:tab w:val="clear" w:pos="-2340"/>
                <w:tab w:val="clear" w:pos="6300"/>
              </w:tabs>
              <w:suppressAutoHyphens w:val="0"/>
              <w:snapToGrid/>
              <w:spacing w:after="0" w:line="240" w:lineRule="auto"/>
              <w:rPr>
                <w:color w:val="000000"/>
              </w:rPr>
            </w:pPr>
            <w:r w:rsidRPr="00020813">
              <w:rPr>
                <w:color w:val="000000"/>
              </w:rPr>
              <w:t>Organisational connection</w:t>
            </w:r>
          </w:p>
        </w:tc>
        <w:tc>
          <w:tcPr>
            <w:tcW w:w="1216" w:type="dxa"/>
            <w:tcBorders>
              <w:top w:val="nil"/>
              <w:left w:val="nil"/>
              <w:bottom w:val="single" w:sz="4" w:space="0" w:color="auto"/>
              <w:right w:val="single" w:sz="4" w:space="0" w:color="auto"/>
            </w:tcBorders>
            <w:shd w:val="clear" w:color="auto" w:fill="auto"/>
            <w:noWrap/>
            <w:vAlign w:val="center"/>
            <w:hideMark/>
          </w:tcPr>
          <w:p w14:paraId="0DF19FDD" w14:textId="22048527" w:rsidR="005D28DD" w:rsidRPr="00020813" w:rsidRDefault="046FCDF3" w:rsidP="16567F77">
            <w:pPr>
              <w:tabs>
                <w:tab w:val="clear" w:pos="6300"/>
              </w:tabs>
              <w:suppressAutoHyphens w:val="0"/>
              <w:snapToGrid/>
              <w:spacing w:after="0" w:line="240" w:lineRule="auto"/>
              <w:jc w:val="center"/>
              <w:rPr>
                <w:color w:val="000000"/>
              </w:rPr>
            </w:pPr>
            <w:r w:rsidRPr="16567F77">
              <w:t>0</w:t>
            </w:r>
          </w:p>
        </w:tc>
        <w:tc>
          <w:tcPr>
            <w:tcW w:w="1317" w:type="dxa"/>
            <w:tcBorders>
              <w:top w:val="nil"/>
              <w:left w:val="nil"/>
              <w:bottom w:val="single" w:sz="4" w:space="0" w:color="auto"/>
              <w:right w:val="single" w:sz="4" w:space="0" w:color="auto"/>
            </w:tcBorders>
            <w:shd w:val="clear" w:color="auto" w:fill="auto"/>
            <w:noWrap/>
            <w:vAlign w:val="center"/>
            <w:hideMark/>
          </w:tcPr>
          <w:p w14:paraId="098E8C73" w14:textId="78AD45B6" w:rsidR="005D28DD" w:rsidRPr="00020813" w:rsidRDefault="005D28DD" w:rsidP="005D28DD">
            <w:pPr>
              <w:tabs>
                <w:tab w:val="clear" w:pos="-3060"/>
                <w:tab w:val="clear" w:pos="-2340"/>
                <w:tab w:val="clear" w:pos="6300"/>
              </w:tabs>
              <w:suppressAutoHyphens w:val="0"/>
              <w:snapToGrid/>
              <w:spacing w:after="0" w:line="240" w:lineRule="auto"/>
              <w:jc w:val="center"/>
              <w:rPr>
                <w:color w:val="000000"/>
              </w:rPr>
            </w:pPr>
            <w:r w:rsidRPr="00020813">
              <w:rPr>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14:paraId="3CAEBCDE" w14:textId="198DDCF3" w:rsidR="005D28DD" w:rsidRPr="00020813" w:rsidRDefault="005D28DD" w:rsidP="005D28DD">
            <w:pPr>
              <w:tabs>
                <w:tab w:val="clear" w:pos="-3060"/>
                <w:tab w:val="clear" w:pos="-2340"/>
                <w:tab w:val="clear" w:pos="6300"/>
              </w:tabs>
              <w:suppressAutoHyphens w:val="0"/>
              <w:snapToGrid/>
              <w:spacing w:after="0" w:line="240" w:lineRule="auto"/>
              <w:jc w:val="center"/>
              <w:rPr>
                <w:color w:val="000000"/>
              </w:rPr>
            </w:pPr>
            <w:r w:rsidRPr="00020813">
              <w:rPr>
                <w:color w:val="000000"/>
              </w:rPr>
              <w:t>1</w:t>
            </w:r>
          </w:p>
        </w:tc>
        <w:tc>
          <w:tcPr>
            <w:tcW w:w="1418" w:type="dxa"/>
            <w:tcBorders>
              <w:top w:val="nil"/>
              <w:left w:val="nil"/>
              <w:bottom w:val="single" w:sz="4" w:space="0" w:color="auto"/>
              <w:right w:val="single" w:sz="4" w:space="0" w:color="auto"/>
            </w:tcBorders>
            <w:shd w:val="clear" w:color="auto" w:fill="auto"/>
            <w:noWrap/>
            <w:vAlign w:val="center"/>
            <w:hideMark/>
          </w:tcPr>
          <w:p w14:paraId="1690671E" w14:textId="3502ADF1" w:rsidR="005D28DD" w:rsidRPr="00020813" w:rsidRDefault="2B410F1C" w:rsidP="16567F77">
            <w:pPr>
              <w:tabs>
                <w:tab w:val="clear" w:pos="6300"/>
              </w:tabs>
              <w:suppressAutoHyphens w:val="0"/>
              <w:snapToGrid/>
              <w:spacing w:after="0" w:line="240" w:lineRule="auto"/>
              <w:jc w:val="center"/>
              <w:rPr>
                <w:color w:val="000000"/>
              </w:rPr>
            </w:pPr>
            <w:r w:rsidRPr="16567F77">
              <w:t>0</w:t>
            </w:r>
          </w:p>
        </w:tc>
        <w:tc>
          <w:tcPr>
            <w:tcW w:w="1134" w:type="dxa"/>
            <w:tcBorders>
              <w:top w:val="nil"/>
              <w:left w:val="nil"/>
              <w:bottom w:val="single" w:sz="4" w:space="0" w:color="auto"/>
              <w:right w:val="single" w:sz="4" w:space="0" w:color="auto"/>
            </w:tcBorders>
            <w:shd w:val="clear" w:color="auto" w:fill="auto"/>
            <w:noWrap/>
            <w:vAlign w:val="center"/>
            <w:hideMark/>
          </w:tcPr>
          <w:p w14:paraId="3CD0B4E7" w14:textId="072E88BB" w:rsidR="005D28DD" w:rsidRPr="00020813" w:rsidRDefault="33933D83" w:rsidP="16567F77">
            <w:pPr>
              <w:tabs>
                <w:tab w:val="clear" w:pos="6300"/>
              </w:tabs>
              <w:suppressAutoHyphens w:val="0"/>
              <w:snapToGrid/>
              <w:spacing w:after="0" w:line="240" w:lineRule="auto"/>
              <w:jc w:val="center"/>
              <w:rPr>
                <w:color w:val="000000"/>
              </w:rPr>
            </w:pPr>
            <w:r w:rsidRPr="16567F77">
              <w:t>0</w:t>
            </w:r>
          </w:p>
        </w:tc>
        <w:tc>
          <w:tcPr>
            <w:tcW w:w="992" w:type="dxa"/>
            <w:tcBorders>
              <w:top w:val="nil"/>
              <w:left w:val="nil"/>
              <w:bottom w:val="single" w:sz="4" w:space="0" w:color="auto"/>
              <w:right w:val="single" w:sz="4" w:space="0" w:color="auto"/>
            </w:tcBorders>
            <w:shd w:val="clear" w:color="auto" w:fill="auto"/>
            <w:noWrap/>
            <w:vAlign w:val="center"/>
            <w:hideMark/>
          </w:tcPr>
          <w:p w14:paraId="2DB8D4F1" w14:textId="77777777" w:rsidR="005D28DD" w:rsidRPr="007B7594" w:rsidRDefault="005D28DD" w:rsidP="005D28DD">
            <w:pPr>
              <w:tabs>
                <w:tab w:val="clear" w:pos="-3060"/>
                <w:tab w:val="clear" w:pos="-2340"/>
                <w:tab w:val="clear" w:pos="6300"/>
              </w:tabs>
              <w:suppressAutoHyphens w:val="0"/>
              <w:snapToGrid/>
              <w:spacing w:after="0" w:line="240" w:lineRule="auto"/>
              <w:jc w:val="center"/>
              <w:rPr>
                <w:color w:val="000000"/>
              </w:rPr>
            </w:pPr>
            <w:r w:rsidRPr="007B7594">
              <w:rPr>
                <w:color w:val="000000"/>
              </w:rPr>
              <w:t>3</w:t>
            </w:r>
          </w:p>
        </w:tc>
      </w:tr>
      <w:tr w:rsidR="005D28DD" w:rsidRPr="00020813" w14:paraId="38021F93" w14:textId="77777777" w:rsidTr="16567F77">
        <w:trPr>
          <w:trHeight w:val="29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42EDAE25" w14:textId="77777777" w:rsidR="005D28DD" w:rsidRPr="00020813" w:rsidRDefault="005D28DD" w:rsidP="005D28DD">
            <w:pPr>
              <w:tabs>
                <w:tab w:val="clear" w:pos="-3060"/>
                <w:tab w:val="clear" w:pos="-2340"/>
                <w:tab w:val="clear" w:pos="6300"/>
              </w:tabs>
              <w:suppressAutoHyphens w:val="0"/>
              <w:snapToGrid/>
              <w:spacing w:after="0" w:line="240" w:lineRule="auto"/>
              <w:rPr>
                <w:color w:val="000000"/>
              </w:rPr>
            </w:pPr>
            <w:r w:rsidRPr="00020813">
              <w:rPr>
                <w:color w:val="000000"/>
              </w:rPr>
              <w:t>Other</w:t>
            </w:r>
          </w:p>
        </w:tc>
        <w:tc>
          <w:tcPr>
            <w:tcW w:w="1216" w:type="dxa"/>
            <w:tcBorders>
              <w:top w:val="nil"/>
              <w:left w:val="nil"/>
              <w:bottom w:val="single" w:sz="4" w:space="0" w:color="auto"/>
              <w:right w:val="single" w:sz="4" w:space="0" w:color="auto"/>
            </w:tcBorders>
            <w:shd w:val="clear" w:color="auto" w:fill="auto"/>
            <w:noWrap/>
            <w:vAlign w:val="center"/>
            <w:hideMark/>
          </w:tcPr>
          <w:p w14:paraId="333E93F0" w14:textId="31B3D8E4" w:rsidR="005D28DD" w:rsidRPr="00020813" w:rsidRDefault="046FCDF3" w:rsidP="16567F77">
            <w:pPr>
              <w:tabs>
                <w:tab w:val="clear" w:pos="6300"/>
              </w:tabs>
              <w:suppressAutoHyphens w:val="0"/>
              <w:snapToGrid/>
              <w:spacing w:after="0" w:line="240" w:lineRule="auto"/>
              <w:jc w:val="center"/>
              <w:rPr>
                <w:color w:val="000000"/>
              </w:rPr>
            </w:pPr>
            <w:r w:rsidRPr="16567F77">
              <w:t>0</w:t>
            </w:r>
          </w:p>
        </w:tc>
        <w:tc>
          <w:tcPr>
            <w:tcW w:w="1317" w:type="dxa"/>
            <w:tcBorders>
              <w:top w:val="nil"/>
              <w:left w:val="nil"/>
              <w:bottom w:val="single" w:sz="4" w:space="0" w:color="auto"/>
              <w:right w:val="single" w:sz="4" w:space="0" w:color="auto"/>
            </w:tcBorders>
            <w:shd w:val="clear" w:color="auto" w:fill="auto"/>
            <w:noWrap/>
            <w:vAlign w:val="center"/>
            <w:hideMark/>
          </w:tcPr>
          <w:p w14:paraId="02BE3782" w14:textId="3B1A5764" w:rsidR="005D28DD" w:rsidRPr="00020813" w:rsidRDefault="005D28DD" w:rsidP="005D28DD">
            <w:pPr>
              <w:tabs>
                <w:tab w:val="clear" w:pos="-3060"/>
                <w:tab w:val="clear" w:pos="-2340"/>
                <w:tab w:val="clear" w:pos="6300"/>
              </w:tabs>
              <w:suppressAutoHyphens w:val="0"/>
              <w:snapToGrid/>
              <w:spacing w:after="0" w:line="240" w:lineRule="auto"/>
              <w:jc w:val="center"/>
              <w:rPr>
                <w:color w:val="000000"/>
              </w:rPr>
            </w:pPr>
            <w:r w:rsidRPr="00020813">
              <w:rPr>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14:paraId="5664171E" w14:textId="7C975C69" w:rsidR="005D28DD" w:rsidRPr="00020813" w:rsidRDefault="005D28DD" w:rsidP="005D28DD">
            <w:pPr>
              <w:tabs>
                <w:tab w:val="clear" w:pos="-3060"/>
                <w:tab w:val="clear" w:pos="-2340"/>
                <w:tab w:val="clear" w:pos="6300"/>
              </w:tabs>
              <w:suppressAutoHyphens w:val="0"/>
              <w:snapToGrid/>
              <w:spacing w:after="0" w:line="240" w:lineRule="auto"/>
              <w:jc w:val="center"/>
              <w:rPr>
                <w:color w:val="000000"/>
              </w:rPr>
            </w:pPr>
            <w:r w:rsidRPr="00020813">
              <w:rPr>
                <w:color w:val="000000"/>
              </w:rPr>
              <w:t>2</w:t>
            </w:r>
          </w:p>
        </w:tc>
        <w:tc>
          <w:tcPr>
            <w:tcW w:w="1418" w:type="dxa"/>
            <w:tcBorders>
              <w:top w:val="nil"/>
              <w:left w:val="nil"/>
              <w:bottom w:val="single" w:sz="4" w:space="0" w:color="auto"/>
              <w:right w:val="single" w:sz="4" w:space="0" w:color="auto"/>
            </w:tcBorders>
            <w:shd w:val="clear" w:color="auto" w:fill="auto"/>
            <w:noWrap/>
            <w:vAlign w:val="center"/>
            <w:hideMark/>
          </w:tcPr>
          <w:p w14:paraId="58D7D023" w14:textId="38C45CC7" w:rsidR="005D28DD" w:rsidRPr="00020813" w:rsidRDefault="2B410F1C" w:rsidP="16567F77">
            <w:pPr>
              <w:tabs>
                <w:tab w:val="clear" w:pos="6300"/>
              </w:tabs>
              <w:suppressAutoHyphens w:val="0"/>
              <w:snapToGrid/>
              <w:spacing w:after="0" w:line="240" w:lineRule="auto"/>
              <w:jc w:val="center"/>
              <w:rPr>
                <w:color w:val="000000"/>
              </w:rPr>
            </w:pPr>
            <w:r w:rsidRPr="16567F77">
              <w:t>0</w:t>
            </w:r>
          </w:p>
        </w:tc>
        <w:tc>
          <w:tcPr>
            <w:tcW w:w="1134" w:type="dxa"/>
            <w:tcBorders>
              <w:top w:val="nil"/>
              <w:left w:val="nil"/>
              <w:bottom w:val="single" w:sz="4" w:space="0" w:color="auto"/>
              <w:right w:val="single" w:sz="4" w:space="0" w:color="auto"/>
            </w:tcBorders>
            <w:shd w:val="clear" w:color="auto" w:fill="auto"/>
            <w:noWrap/>
            <w:vAlign w:val="center"/>
            <w:hideMark/>
          </w:tcPr>
          <w:p w14:paraId="6A58B151" w14:textId="0CD105CE" w:rsidR="005D28DD" w:rsidRPr="00020813" w:rsidRDefault="5CBE66DB" w:rsidP="16567F77">
            <w:pPr>
              <w:tabs>
                <w:tab w:val="clear" w:pos="6300"/>
              </w:tabs>
              <w:suppressAutoHyphens w:val="0"/>
              <w:snapToGrid/>
              <w:spacing w:after="0" w:line="240" w:lineRule="auto"/>
              <w:jc w:val="center"/>
              <w:rPr>
                <w:color w:val="000000"/>
              </w:rPr>
            </w:pPr>
            <w:r w:rsidRPr="16567F77">
              <w:t>0</w:t>
            </w:r>
          </w:p>
        </w:tc>
        <w:tc>
          <w:tcPr>
            <w:tcW w:w="992" w:type="dxa"/>
            <w:tcBorders>
              <w:top w:val="nil"/>
              <w:left w:val="nil"/>
              <w:bottom w:val="single" w:sz="4" w:space="0" w:color="auto"/>
              <w:right w:val="single" w:sz="4" w:space="0" w:color="auto"/>
            </w:tcBorders>
            <w:shd w:val="clear" w:color="auto" w:fill="auto"/>
            <w:noWrap/>
            <w:vAlign w:val="center"/>
            <w:hideMark/>
          </w:tcPr>
          <w:p w14:paraId="67977220" w14:textId="109FA3FB" w:rsidR="005D28DD" w:rsidRPr="007B7594" w:rsidRDefault="005D28DD" w:rsidP="005D28DD">
            <w:pPr>
              <w:tabs>
                <w:tab w:val="clear" w:pos="-3060"/>
                <w:tab w:val="clear" w:pos="-2340"/>
                <w:tab w:val="clear" w:pos="6300"/>
              </w:tabs>
              <w:suppressAutoHyphens w:val="0"/>
              <w:snapToGrid/>
              <w:spacing w:after="0" w:line="240" w:lineRule="auto"/>
              <w:jc w:val="center"/>
              <w:rPr>
                <w:color w:val="000000"/>
              </w:rPr>
            </w:pPr>
            <w:r w:rsidRPr="007B7594">
              <w:rPr>
                <w:color w:val="000000"/>
              </w:rPr>
              <w:t>4</w:t>
            </w:r>
          </w:p>
        </w:tc>
      </w:tr>
      <w:tr w:rsidR="005D28DD" w:rsidRPr="00020813" w14:paraId="23C6E4CD" w14:textId="77777777" w:rsidTr="16567F77">
        <w:trPr>
          <w:trHeight w:val="29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44821E19" w14:textId="77777777" w:rsidR="005D28DD" w:rsidRPr="00020813" w:rsidRDefault="005D28DD" w:rsidP="005D28DD">
            <w:pPr>
              <w:tabs>
                <w:tab w:val="clear" w:pos="-3060"/>
                <w:tab w:val="clear" w:pos="-2340"/>
                <w:tab w:val="clear" w:pos="6300"/>
              </w:tabs>
              <w:suppressAutoHyphens w:val="0"/>
              <w:snapToGrid/>
              <w:spacing w:after="0" w:line="240" w:lineRule="auto"/>
              <w:rPr>
                <w:color w:val="000000"/>
              </w:rPr>
            </w:pPr>
            <w:r w:rsidRPr="00020813">
              <w:rPr>
                <w:color w:val="000000"/>
              </w:rPr>
              <w:t>Prefer not to say</w:t>
            </w:r>
          </w:p>
        </w:tc>
        <w:tc>
          <w:tcPr>
            <w:tcW w:w="1216" w:type="dxa"/>
            <w:tcBorders>
              <w:top w:val="nil"/>
              <w:left w:val="nil"/>
              <w:bottom w:val="single" w:sz="4" w:space="0" w:color="auto"/>
              <w:right w:val="single" w:sz="4" w:space="0" w:color="auto"/>
            </w:tcBorders>
            <w:shd w:val="clear" w:color="auto" w:fill="auto"/>
            <w:noWrap/>
            <w:vAlign w:val="center"/>
            <w:hideMark/>
          </w:tcPr>
          <w:p w14:paraId="4EC97ACD" w14:textId="3E8A5ED1" w:rsidR="005D28DD" w:rsidRPr="00020813" w:rsidRDefault="6BEA0DE2" w:rsidP="16567F77">
            <w:pPr>
              <w:tabs>
                <w:tab w:val="clear" w:pos="6300"/>
              </w:tabs>
              <w:suppressAutoHyphens w:val="0"/>
              <w:snapToGrid/>
              <w:spacing w:after="0" w:line="240" w:lineRule="auto"/>
              <w:jc w:val="center"/>
              <w:rPr>
                <w:color w:val="000000"/>
              </w:rPr>
            </w:pPr>
            <w:r w:rsidRPr="16567F77">
              <w:t>0</w:t>
            </w:r>
          </w:p>
        </w:tc>
        <w:tc>
          <w:tcPr>
            <w:tcW w:w="1317" w:type="dxa"/>
            <w:tcBorders>
              <w:top w:val="nil"/>
              <w:left w:val="nil"/>
              <w:bottom w:val="single" w:sz="4" w:space="0" w:color="auto"/>
              <w:right w:val="single" w:sz="4" w:space="0" w:color="auto"/>
            </w:tcBorders>
            <w:shd w:val="clear" w:color="auto" w:fill="auto"/>
            <w:noWrap/>
            <w:vAlign w:val="center"/>
            <w:hideMark/>
          </w:tcPr>
          <w:p w14:paraId="2278DC85" w14:textId="6F8B38EE" w:rsidR="005D28DD" w:rsidRPr="00020813" w:rsidRDefault="005D28DD" w:rsidP="005D28DD">
            <w:pPr>
              <w:tabs>
                <w:tab w:val="clear" w:pos="-3060"/>
                <w:tab w:val="clear" w:pos="-2340"/>
                <w:tab w:val="clear" w:pos="6300"/>
              </w:tabs>
              <w:suppressAutoHyphens w:val="0"/>
              <w:snapToGrid/>
              <w:spacing w:after="0" w:line="240" w:lineRule="auto"/>
              <w:jc w:val="center"/>
              <w:rPr>
                <w:color w:val="000000"/>
              </w:rPr>
            </w:pPr>
            <w:r w:rsidRPr="00020813">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14:paraId="11B0B030" w14:textId="5738E237" w:rsidR="005D28DD" w:rsidRPr="00020813" w:rsidRDefault="005D28DD" w:rsidP="005D28DD">
            <w:pPr>
              <w:tabs>
                <w:tab w:val="clear" w:pos="-3060"/>
                <w:tab w:val="clear" w:pos="-2340"/>
                <w:tab w:val="clear" w:pos="6300"/>
              </w:tabs>
              <w:suppressAutoHyphens w:val="0"/>
              <w:snapToGrid/>
              <w:spacing w:after="0" w:line="240" w:lineRule="auto"/>
              <w:jc w:val="center"/>
              <w:rPr>
                <w:color w:val="000000"/>
              </w:rPr>
            </w:pPr>
            <w:r w:rsidRPr="00020813">
              <w:rPr>
                <w:color w:val="000000"/>
              </w:rPr>
              <w:t>1</w:t>
            </w:r>
          </w:p>
        </w:tc>
        <w:tc>
          <w:tcPr>
            <w:tcW w:w="1418" w:type="dxa"/>
            <w:tcBorders>
              <w:top w:val="nil"/>
              <w:left w:val="nil"/>
              <w:bottom w:val="single" w:sz="4" w:space="0" w:color="auto"/>
              <w:right w:val="single" w:sz="4" w:space="0" w:color="auto"/>
            </w:tcBorders>
            <w:shd w:val="clear" w:color="auto" w:fill="auto"/>
            <w:noWrap/>
            <w:vAlign w:val="center"/>
            <w:hideMark/>
          </w:tcPr>
          <w:p w14:paraId="4263DB0F" w14:textId="50C17755" w:rsidR="005D28DD" w:rsidRPr="00020813" w:rsidRDefault="16551D6B" w:rsidP="16567F77">
            <w:pPr>
              <w:tabs>
                <w:tab w:val="clear" w:pos="6300"/>
              </w:tabs>
              <w:suppressAutoHyphens w:val="0"/>
              <w:snapToGrid/>
              <w:spacing w:after="0" w:line="240" w:lineRule="auto"/>
              <w:jc w:val="center"/>
              <w:rPr>
                <w:color w:val="000000"/>
              </w:rPr>
            </w:pPr>
            <w:r w:rsidRPr="16567F77">
              <w:t>0</w:t>
            </w:r>
          </w:p>
        </w:tc>
        <w:tc>
          <w:tcPr>
            <w:tcW w:w="1134" w:type="dxa"/>
            <w:tcBorders>
              <w:top w:val="nil"/>
              <w:left w:val="nil"/>
              <w:bottom w:val="single" w:sz="4" w:space="0" w:color="auto"/>
              <w:right w:val="single" w:sz="4" w:space="0" w:color="auto"/>
            </w:tcBorders>
            <w:shd w:val="clear" w:color="auto" w:fill="auto"/>
            <w:noWrap/>
            <w:vAlign w:val="center"/>
            <w:hideMark/>
          </w:tcPr>
          <w:p w14:paraId="0BD79C14" w14:textId="03DD5B2F" w:rsidR="005D28DD" w:rsidRPr="00020813" w:rsidRDefault="5CBE66DB" w:rsidP="16567F77">
            <w:pPr>
              <w:tabs>
                <w:tab w:val="clear" w:pos="6300"/>
              </w:tabs>
              <w:suppressAutoHyphens w:val="0"/>
              <w:snapToGrid/>
              <w:spacing w:after="0" w:line="240" w:lineRule="auto"/>
              <w:jc w:val="center"/>
              <w:rPr>
                <w:color w:val="000000"/>
              </w:rPr>
            </w:pPr>
            <w:r w:rsidRPr="16567F77">
              <w:t>0</w:t>
            </w:r>
          </w:p>
        </w:tc>
        <w:tc>
          <w:tcPr>
            <w:tcW w:w="992" w:type="dxa"/>
            <w:tcBorders>
              <w:top w:val="nil"/>
              <w:left w:val="nil"/>
              <w:bottom w:val="single" w:sz="4" w:space="0" w:color="auto"/>
              <w:right w:val="single" w:sz="4" w:space="0" w:color="auto"/>
            </w:tcBorders>
            <w:shd w:val="clear" w:color="auto" w:fill="auto"/>
            <w:noWrap/>
            <w:vAlign w:val="center"/>
            <w:hideMark/>
          </w:tcPr>
          <w:p w14:paraId="698B65A2" w14:textId="79181A48" w:rsidR="005D28DD" w:rsidRPr="007B7594" w:rsidRDefault="005D28DD" w:rsidP="005D28DD">
            <w:pPr>
              <w:tabs>
                <w:tab w:val="clear" w:pos="-3060"/>
                <w:tab w:val="clear" w:pos="-2340"/>
                <w:tab w:val="clear" w:pos="6300"/>
              </w:tabs>
              <w:suppressAutoHyphens w:val="0"/>
              <w:snapToGrid/>
              <w:spacing w:after="0" w:line="240" w:lineRule="auto"/>
              <w:jc w:val="center"/>
              <w:rPr>
                <w:color w:val="000000"/>
              </w:rPr>
            </w:pPr>
            <w:r w:rsidRPr="007B7594">
              <w:rPr>
                <w:color w:val="000000"/>
              </w:rPr>
              <w:t>2</w:t>
            </w:r>
          </w:p>
        </w:tc>
      </w:tr>
      <w:tr w:rsidR="005D28DD" w:rsidRPr="00020813" w14:paraId="4FB4BA8E" w14:textId="77777777" w:rsidTr="16567F77">
        <w:trPr>
          <w:trHeight w:val="29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204443FF" w14:textId="77777777" w:rsidR="005D28DD" w:rsidRPr="00020813" w:rsidRDefault="005D28DD" w:rsidP="005D28DD">
            <w:pPr>
              <w:tabs>
                <w:tab w:val="clear" w:pos="-3060"/>
                <w:tab w:val="clear" w:pos="-2340"/>
                <w:tab w:val="clear" w:pos="6300"/>
              </w:tabs>
              <w:suppressAutoHyphens w:val="0"/>
              <w:snapToGrid/>
              <w:spacing w:after="0" w:line="240" w:lineRule="auto"/>
              <w:rPr>
                <w:b/>
                <w:bCs/>
                <w:color w:val="000000"/>
              </w:rPr>
            </w:pPr>
            <w:r w:rsidRPr="00020813">
              <w:rPr>
                <w:b/>
                <w:bCs/>
                <w:color w:val="000000"/>
              </w:rPr>
              <w:lastRenderedPageBreak/>
              <w:t>Total</w:t>
            </w:r>
          </w:p>
        </w:tc>
        <w:tc>
          <w:tcPr>
            <w:tcW w:w="1216" w:type="dxa"/>
            <w:tcBorders>
              <w:top w:val="nil"/>
              <w:left w:val="nil"/>
              <w:bottom w:val="single" w:sz="4" w:space="0" w:color="auto"/>
              <w:right w:val="single" w:sz="4" w:space="0" w:color="auto"/>
            </w:tcBorders>
            <w:shd w:val="clear" w:color="auto" w:fill="auto"/>
            <w:noWrap/>
            <w:vAlign w:val="center"/>
            <w:hideMark/>
          </w:tcPr>
          <w:p w14:paraId="75F157F6" w14:textId="48561687" w:rsidR="005D28DD" w:rsidRPr="00020813" w:rsidRDefault="005D28DD" w:rsidP="005D28DD">
            <w:pPr>
              <w:tabs>
                <w:tab w:val="clear" w:pos="-3060"/>
                <w:tab w:val="clear" w:pos="-2340"/>
                <w:tab w:val="clear" w:pos="6300"/>
              </w:tabs>
              <w:suppressAutoHyphens w:val="0"/>
              <w:snapToGrid/>
              <w:spacing w:after="0" w:line="240" w:lineRule="auto"/>
              <w:jc w:val="center"/>
              <w:rPr>
                <w:b/>
                <w:bCs/>
                <w:color w:val="000000"/>
              </w:rPr>
            </w:pPr>
            <w:r w:rsidRPr="00020813">
              <w:rPr>
                <w:color w:val="000000"/>
              </w:rPr>
              <w:t>6</w:t>
            </w:r>
          </w:p>
        </w:tc>
        <w:tc>
          <w:tcPr>
            <w:tcW w:w="1317" w:type="dxa"/>
            <w:tcBorders>
              <w:top w:val="nil"/>
              <w:left w:val="nil"/>
              <w:bottom w:val="single" w:sz="4" w:space="0" w:color="auto"/>
              <w:right w:val="single" w:sz="4" w:space="0" w:color="auto"/>
            </w:tcBorders>
            <w:shd w:val="clear" w:color="auto" w:fill="auto"/>
            <w:noWrap/>
            <w:vAlign w:val="center"/>
            <w:hideMark/>
          </w:tcPr>
          <w:p w14:paraId="46C87FC3" w14:textId="21E3A694" w:rsidR="005D28DD" w:rsidRPr="00020813" w:rsidRDefault="005D28DD" w:rsidP="005D28DD">
            <w:pPr>
              <w:tabs>
                <w:tab w:val="clear" w:pos="-3060"/>
                <w:tab w:val="clear" w:pos="-2340"/>
                <w:tab w:val="clear" w:pos="6300"/>
              </w:tabs>
              <w:suppressAutoHyphens w:val="0"/>
              <w:snapToGrid/>
              <w:spacing w:after="0" w:line="240" w:lineRule="auto"/>
              <w:jc w:val="center"/>
              <w:rPr>
                <w:b/>
                <w:bCs/>
                <w:color w:val="000000"/>
              </w:rPr>
            </w:pPr>
            <w:r w:rsidRPr="00020813">
              <w:rPr>
                <w:color w:val="000000"/>
              </w:rPr>
              <w:t>14</w:t>
            </w:r>
          </w:p>
        </w:tc>
        <w:tc>
          <w:tcPr>
            <w:tcW w:w="1276" w:type="dxa"/>
            <w:tcBorders>
              <w:top w:val="nil"/>
              <w:left w:val="nil"/>
              <w:bottom w:val="single" w:sz="4" w:space="0" w:color="auto"/>
              <w:right w:val="single" w:sz="4" w:space="0" w:color="auto"/>
            </w:tcBorders>
            <w:shd w:val="clear" w:color="auto" w:fill="auto"/>
            <w:noWrap/>
            <w:vAlign w:val="center"/>
            <w:hideMark/>
          </w:tcPr>
          <w:p w14:paraId="14DA3E60" w14:textId="2F0825F1" w:rsidR="005D28DD" w:rsidRPr="00020813" w:rsidRDefault="005D28DD" w:rsidP="005D28DD">
            <w:pPr>
              <w:tabs>
                <w:tab w:val="clear" w:pos="-3060"/>
                <w:tab w:val="clear" w:pos="-2340"/>
                <w:tab w:val="clear" w:pos="6300"/>
              </w:tabs>
              <w:suppressAutoHyphens w:val="0"/>
              <w:snapToGrid/>
              <w:spacing w:after="0" w:line="240" w:lineRule="auto"/>
              <w:jc w:val="center"/>
              <w:rPr>
                <w:b/>
                <w:bCs/>
                <w:color w:val="000000"/>
              </w:rPr>
            </w:pPr>
            <w:r w:rsidRPr="00020813">
              <w:rPr>
                <w:color w:val="00000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139796E2" w14:textId="4AAA887E" w:rsidR="005D28DD" w:rsidRPr="00020813" w:rsidRDefault="005D28DD" w:rsidP="005D28DD">
            <w:pPr>
              <w:tabs>
                <w:tab w:val="clear" w:pos="-3060"/>
                <w:tab w:val="clear" w:pos="-2340"/>
                <w:tab w:val="clear" w:pos="6300"/>
              </w:tabs>
              <w:suppressAutoHyphens w:val="0"/>
              <w:snapToGrid/>
              <w:spacing w:after="0" w:line="240" w:lineRule="auto"/>
              <w:jc w:val="center"/>
              <w:rPr>
                <w:b/>
                <w:bCs/>
                <w:color w:val="000000"/>
              </w:rPr>
            </w:pPr>
            <w:r w:rsidRPr="00020813">
              <w:rPr>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14:paraId="398423CF" w14:textId="2BBC988F" w:rsidR="005D28DD" w:rsidRPr="00020813" w:rsidRDefault="005D28DD" w:rsidP="005D28DD">
            <w:pPr>
              <w:tabs>
                <w:tab w:val="clear" w:pos="-3060"/>
                <w:tab w:val="clear" w:pos="-2340"/>
                <w:tab w:val="clear" w:pos="6300"/>
              </w:tabs>
              <w:suppressAutoHyphens w:val="0"/>
              <w:snapToGrid/>
              <w:spacing w:after="0" w:line="240" w:lineRule="auto"/>
              <w:jc w:val="center"/>
              <w:rPr>
                <w:b/>
                <w:bCs/>
                <w:color w:val="000000"/>
              </w:rPr>
            </w:pPr>
            <w:r w:rsidRPr="00020813">
              <w:rPr>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14:paraId="1D5E8F86" w14:textId="2F4DB04E" w:rsidR="005D28DD" w:rsidRPr="00020813" w:rsidRDefault="005D28DD" w:rsidP="005D28DD">
            <w:pPr>
              <w:tabs>
                <w:tab w:val="clear" w:pos="-3060"/>
                <w:tab w:val="clear" w:pos="-2340"/>
                <w:tab w:val="clear" w:pos="6300"/>
              </w:tabs>
              <w:suppressAutoHyphens w:val="0"/>
              <w:snapToGrid/>
              <w:spacing w:after="0" w:line="240" w:lineRule="auto"/>
              <w:jc w:val="center"/>
              <w:rPr>
                <w:b/>
                <w:bCs/>
                <w:color w:val="000000"/>
              </w:rPr>
            </w:pPr>
            <w:r w:rsidRPr="00020813">
              <w:rPr>
                <w:b/>
                <w:bCs/>
                <w:color w:val="000000"/>
              </w:rPr>
              <w:t>3</w:t>
            </w:r>
            <w:r w:rsidR="00D91E2D">
              <w:rPr>
                <w:b/>
                <w:bCs/>
                <w:color w:val="000000"/>
              </w:rPr>
              <w:t>4</w:t>
            </w:r>
          </w:p>
        </w:tc>
      </w:tr>
    </w:tbl>
    <w:p w14:paraId="2008D782" w14:textId="718EAB1D" w:rsidR="005D28DD" w:rsidRPr="00191864" w:rsidRDefault="005D28DD" w:rsidP="00191864">
      <w:pPr>
        <w:pStyle w:val="Caption"/>
      </w:pPr>
      <w:bookmarkStart w:id="70" w:name="_Toc96337077"/>
      <w:r>
        <w:t xml:space="preserve">Table </w:t>
      </w:r>
      <w:r>
        <w:fldChar w:fldCharType="begin"/>
      </w:r>
      <w:r>
        <w:instrText>SEQ Table \* ARABIC</w:instrText>
      </w:r>
      <w:r>
        <w:fldChar w:fldCharType="separate"/>
      </w:r>
      <w:r w:rsidR="00FE0D5B">
        <w:t>17</w:t>
      </w:r>
      <w:r>
        <w:fldChar w:fldCharType="end"/>
      </w:r>
      <w:r>
        <w:t xml:space="preserve">: Survey respondents - </w:t>
      </w:r>
      <w:r w:rsidR="00020813">
        <w:t>participation in the consultation process</w:t>
      </w:r>
      <w:bookmarkEnd w:id="70"/>
    </w:p>
    <w:p w14:paraId="3422186A" w14:textId="37EE16C1" w:rsidR="00D91E2D" w:rsidRDefault="00D91E2D" w:rsidP="005D28DD">
      <w:pPr>
        <w:tabs>
          <w:tab w:val="clear" w:pos="-3060"/>
          <w:tab w:val="clear" w:pos="-2340"/>
          <w:tab w:val="clear" w:pos="6300"/>
        </w:tabs>
        <w:suppressAutoHyphens w:val="0"/>
        <w:snapToGrid/>
        <w:spacing w:after="160"/>
        <w:rPr>
          <w:b/>
        </w:rPr>
      </w:pPr>
      <w:r w:rsidRPr="00021C5C">
        <w:rPr>
          <w:b/>
          <w:noProof/>
        </w:rPr>
        <w:drawing>
          <wp:inline distT="0" distB="0" distL="0" distR="0" wp14:anchorId="6CDBF0F8" wp14:editId="2543BE49">
            <wp:extent cx="5966234" cy="2733675"/>
            <wp:effectExtent l="0" t="0" r="15875" b="9525"/>
            <wp:docPr id="9" name="Chart 9" descr="Figure 8: Survey respondents - participation in the consultation process">
              <a:extLst xmlns:a="http://schemas.openxmlformats.org/drawingml/2006/main">
                <a:ext uri="{FF2B5EF4-FFF2-40B4-BE49-F238E27FC236}">
                  <a16:creationId xmlns:a16="http://schemas.microsoft.com/office/drawing/2014/main" id="{641B2C2F-76DA-4C58-BCBA-F8B0105C62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3EBB7D0" w14:textId="0EADF673" w:rsidR="007B7594" w:rsidRDefault="007B7594" w:rsidP="007B7594">
      <w:pPr>
        <w:pStyle w:val="Caption"/>
        <w:rPr>
          <w:b/>
        </w:rPr>
      </w:pPr>
      <w:bookmarkStart w:id="71" w:name="_Toc96337098"/>
      <w:r>
        <w:t xml:space="preserve">Figure </w:t>
      </w:r>
      <w:r w:rsidR="00B54C80">
        <w:fldChar w:fldCharType="begin"/>
      </w:r>
      <w:r w:rsidR="00B54C80">
        <w:instrText xml:space="preserve"> SEQ Figure \* ARABIC </w:instrText>
      </w:r>
      <w:r w:rsidR="00B54C80">
        <w:fldChar w:fldCharType="separate"/>
      </w:r>
      <w:r w:rsidR="00D2600D">
        <w:rPr>
          <w:noProof/>
        </w:rPr>
        <w:t>8</w:t>
      </w:r>
      <w:r w:rsidR="00B54C80">
        <w:rPr>
          <w:noProof/>
        </w:rPr>
        <w:fldChar w:fldCharType="end"/>
      </w:r>
      <w:r>
        <w:t xml:space="preserve">: </w:t>
      </w:r>
      <w:r w:rsidRPr="00AF165D">
        <w:t>Survey respondents - participation in the consultation process</w:t>
      </w:r>
      <w:bookmarkEnd w:id="71"/>
    </w:p>
    <w:p w14:paraId="37D02FF5" w14:textId="77777777" w:rsidR="00D91E2D" w:rsidRDefault="00D91E2D" w:rsidP="005D28DD">
      <w:pPr>
        <w:tabs>
          <w:tab w:val="clear" w:pos="-3060"/>
          <w:tab w:val="clear" w:pos="-2340"/>
          <w:tab w:val="clear" w:pos="6300"/>
        </w:tabs>
        <w:suppressAutoHyphens w:val="0"/>
        <w:snapToGrid/>
        <w:spacing w:after="160"/>
        <w:rPr>
          <w:b/>
        </w:rPr>
      </w:pPr>
    </w:p>
    <w:p w14:paraId="610BFBBA" w14:textId="1B0F5F85" w:rsidR="005D28DD" w:rsidRDefault="005D28DD" w:rsidP="005D28DD">
      <w:pPr>
        <w:tabs>
          <w:tab w:val="clear" w:pos="-3060"/>
          <w:tab w:val="clear" w:pos="-2340"/>
          <w:tab w:val="clear" w:pos="6300"/>
        </w:tabs>
        <w:suppressAutoHyphens w:val="0"/>
        <w:snapToGrid/>
        <w:spacing w:after="160"/>
        <w:rPr>
          <w:b/>
        </w:rPr>
      </w:pPr>
      <w:r w:rsidRPr="005D28DD">
        <w:rPr>
          <w:b/>
        </w:rPr>
        <w:t>Council actively supports community involvement in decision-making.</w:t>
      </w:r>
    </w:p>
    <w:p w14:paraId="675FC4DB" w14:textId="79E656DB" w:rsidR="005D28DD" w:rsidRPr="003D7254" w:rsidRDefault="005D28DD" w:rsidP="16567F77">
      <w:pPr>
        <w:tabs>
          <w:tab w:val="clear" w:pos="6300"/>
        </w:tabs>
        <w:suppressAutoHyphens w:val="0"/>
        <w:snapToGrid/>
        <w:spacing w:after="160"/>
        <w:rPr>
          <w:b/>
          <w:bCs/>
        </w:rPr>
      </w:pPr>
      <w:r w:rsidRPr="16567F77">
        <w:rPr>
          <w:b/>
          <w:bCs/>
        </w:rPr>
        <w:t>Base: all respondents (n=33)</w:t>
      </w:r>
    </w:p>
    <w:tbl>
      <w:tblPr>
        <w:tblW w:w="9393" w:type="dxa"/>
        <w:tblLook w:val="04A0" w:firstRow="1" w:lastRow="0" w:firstColumn="1" w:lastColumn="0" w:noHBand="0" w:noVBand="1"/>
        <w:tblCaption w:val="Table 18: Survey respondents - supporting community involvement in decision-making"/>
        <w:tblDescription w:val="Table 18: Survey respondents - supporting community involvement in decision-making"/>
      </w:tblPr>
      <w:tblGrid>
        <w:gridCol w:w="2040"/>
        <w:gridCol w:w="1216"/>
        <w:gridCol w:w="1317"/>
        <w:gridCol w:w="1276"/>
        <w:gridCol w:w="1418"/>
        <w:gridCol w:w="1134"/>
        <w:gridCol w:w="992"/>
      </w:tblGrid>
      <w:tr w:rsidR="005D28DD" w:rsidRPr="0032784F" w14:paraId="320A30AC" w14:textId="77777777" w:rsidTr="16567F77">
        <w:trPr>
          <w:trHeight w:val="290"/>
          <w:tblHeader/>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FE8FD" w14:textId="77777777" w:rsidR="005D28DD" w:rsidRPr="0032784F" w:rsidRDefault="005D28DD" w:rsidP="005D28DD">
            <w:pPr>
              <w:tabs>
                <w:tab w:val="clear" w:pos="-3060"/>
                <w:tab w:val="clear" w:pos="-2340"/>
                <w:tab w:val="clear" w:pos="6300"/>
              </w:tabs>
              <w:suppressAutoHyphens w:val="0"/>
              <w:snapToGrid/>
              <w:spacing w:after="0" w:line="240" w:lineRule="auto"/>
              <w:rPr>
                <w:b/>
                <w:bCs/>
                <w:color w:val="000000"/>
              </w:rPr>
            </w:pPr>
            <w:r w:rsidRPr="0032784F">
              <w:rPr>
                <w:b/>
                <w:bCs/>
                <w:color w:val="000000"/>
              </w:rPr>
              <w:t>Profile</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5D6A0D2C" w14:textId="77777777" w:rsidR="005D28DD" w:rsidRPr="0032784F" w:rsidRDefault="005D28DD" w:rsidP="005D28DD">
            <w:pPr>
              <w:tabs>
                <w:tab w:val="clear" w:pos="-3060"/>
                <w:tab w:val="clear" w:pos="-2340"/>
                <w:tab w:val="clear" w:pos="6300"/>
              </w:tabs>
              <w:suppressAutoHyphens w:val="0"/>
              <w:snapToGrid/>
              <w:spacing w:after="0" w:line="240" w:lineRule="auto"/>
              <w:jc w:val="center"/>
              <w:rPr>
                <w:b/>
                <w:bCs/>
                <w:color w:val="000000"/>
              </w:rPr>
            </w:pPr>
            <w:r>
              <w:rPr>
                <w:b/>
                <w:bCs/>
                <w:color w:val="000000"/>
              </w:rPr>
              <w:t>Strongly agree</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488833F7" w14:textId="77777777" w:rsidR="005D28DD" w:rsidRPr="0032784F" w:rsidRDefault="005D28DD" w:rsidP="005D28DD">
            <w:pPr>
              <w:tabs>
                <w:tab w:val="clear" w:pos="-3060"/>
                <w:tab w:val="clear" w:pos="-2340"/>
                <w:tab w:val="clear" w:pos="6300"/>
              </w:tabs>
              <w:suppressAutoHyphens w:val="0"/>
              <w:snapToGrid/>
              <w:spacing w:after="0" w:line="240" w:lineRule="auto"/>
              <w:jc w:val="center"/>
              <w:rPr>
                <w:b/>
                <w:bCs/>
                <w:color w:val="000000"/>
              </w:rPr>
            </w:pPr>
            <w:r>
              <w:rPr>
                <w:b/>
                <w:bCs/>
                <w:color w:val="000000"/>
              </w:rPr>
              <w:t>Agree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3E628C" w14:textId="77777777" w:rsidR="005D28DD" w:rsidRPr="0032784F" w:rsidRDefault="005D28DD" w:rsidP="005D28DD">
            <w:pPr>
              <w:tabs>
                <w:tab w:val="clear" w:pos="-3060"/>
                <w:tab w:val="clear" w:pos="-2340"/>
                <w:tab w:val="clear" w:pos="6300"/>
              </w:tabs>
              <w:suppressAutoHyphens w:val="0"/>
              <w:snapToGrid/>
              <w:spacing w:after="0" w:line="240" w:lineRule="auto"/>
              <w:jc w:val="center"/>
              <w:rPr>
                <w:b/>
                <w:bCs/>
                <w:color w:val="000000"/>
              </w:rPr>
            </w:pPr>
            <w:r>
              <w:rPr>
                <w:b/>
                <w:bCs/>
                <w:color w:val="000000"/>
              </w:rPr>
              <w:t>Neutral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0576A33" w14:textId="77777777" w:rsidR="005D28DD" w:rsidRPr="0032784F" w:rsidRDefault="005D28DD" w:rsidP="005D28DD">
            <w:pPr>
              <w:tabs>
                <w:tab w:val="clear" w:pos="-3060"/>
                <w:tab w:val="clear" w:pos="-2340"/>
                <w:tab w:val="clear" w:pos="6300"/>
              </w:tabs>
              <w:suppressAutoHyphens w:val="0"/>
              <w:snapToGrid/>
              <w:spacing w:after="0" w:line="240" w:lineRule="auto"/>
              <w:jc w:val="center"/>
              <w:rPr>
                <w:b/>
                <w:bCs/>
                <w:color w:val="000000"/>
              </w:rPr>
            </w:pPr>
            <w:r>
              <w:rPr>
                <w:b/>
                <w:bCs/>
                <w:color w:val="000000"/>
              </w:rPr>
              <w:t>Disagree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4922275" w14:textId="77777777" w:rsidR="005D28DD" w:rsidRPr="0032784F" w:rsidRDefault="005D28DD" w:rsidP="005D28DD">
            <w:pPr>
              <w:tabs>
                <w:tab w:val="clear" w:pos="-3060"/>
                <w:tab w:val="clear" w:pos="-2340"/>
                <w:tab w:val="clear" w:pos="6300"/>
              </w:tabs>
              <w:suppressAutoHyphens w:val="0"/>
              <w:snapToGrid/>
              <w:spacing w:after="0" w:line="240" w:lineRule="auto"/>
              <w:jc w:val="center"/>
              <w:rPr>
                <w:b/>
                <w:bCs/>
                <w:color w:val="000000"/>
              </w:rPr>
            </w:pPr>
            <w:r>
              <w:rPr>
                <w:b/>
                <w:bCs/>
                <w:color w:val="000000"/>
              </w:rPr>
              <w:t>Strongly disagree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540CD20" w14:textId="77777777" w:rsidR="005D28DD" w:rsidRPr="0032784F" w:rsidRDefault="005D28DD" w:rsidP="005D28DD">
            <w:pPr>
              <w:tabs>
                <w:tab w:val="clear" w:pos="-3060"/>
                <w:tab w:val="clear" w:pos="-2340"/>
                <w:tab w:val="clear" w:pos="6300"/>
              </w:tabs>
              <w:suppressAutoHyphens w:val="0"/>
              <w:snapToGrid/>
              <w:spacing w:after="0" w:line="240" w:lineRule="auto"/>
              <w:jc w:val="center"/>
              <w:rPr>
                <w:b/>
                <w:bCs/>
                <w:color w:val="000000"/>
              </w:rPr>
            </w:pPr>
            <w:r w:rsidRPr="0032784F">
              <w:rPr>
                <w:b/>
                <w:bCs/>
                <w:color w:val="000000"/>
              </w:rPr>
              <w:t>Total</w:t>
            </w:r>
          </w:p>
        </w:tc>
      </w:tr>
      <w:tr w:rsidR="005D28DD" w:rsidRPr="0032784F" w14:paraId="10A97624" w14:textId="77777777" w:rsidTr="16567F77">
        <w:trPr>
          <w:trHeight w:val="29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4BFA0D7A" w14:textId="77777777" w:rsidR="005D28DD" w:rsidRPr="0032784F" w:rsidRDefault="005D28DD" w:rsidP="005D28DD">
            <w:pPr>
              <w:tabs>
                <w:tab w:val="clear" w:pos="-3060"/>
                <w:tab w:val="clear" w:pos="-2340"/>
                <w:tab w:val="clear" w:pos="6300"/>
              </w:tabs>
              <w:suppressAutoHyphens w:val="0"/>
              <w:snapToGrid/>
              <w:spacing w:after="0" w:line="240" w:lineRule="auto"/>
              <w:rPr>
                <w:color w:val="000000"/>
              </w:rPr>
            </w:pPr>
            <w:r w:rsidRPr="0032784F">
              <w:rPr>
                <w:color w:val="000000"/>
              </w:rPr>
              <w:t>Carer</w:t>
            </w:r>
          </w:p>
        </w:tc>
        <w:tc>
          <w:tcPr>
            <w:tcW w:w="1216" w:type="dxa"/>
            <w:tcBorders>
              <w:top w:val="nil"/>
              <w:left w:val="nil"/>
              <w:bottom w:val="single" w:sz="4" w:space="0" w:color="auto"/>
              <w:right w:val="single" w:sz="4" w:space="0" w:color="auto"/>
            </w:tcBorders>
            <w:shd w:val="clear" w:color="auto" w:fill="auto"/>
            <w:noWrap/>
            <w:vAlign w:val="center"/>
            <w:hideMark/>
          </w:tcPr>
          <w:p w14:paraId="52E3D6BD" w14:textId="17ED620F" w:rsidR="005D28DD" w:rsidRPr="0032784F" w:rsidRDefault="005D28DD" w:rsidP="005D28DD">
            <w:pPr>
              <w:tabs>
                <w:tab w:val="clear" w:pos="-3060"/>
                <w:tab w:val="clear" w:pos="-2340"/>
                <w:tab w:val="clear" w:pos="6300"/>
              </w:tabs>
              <w:suppressAutoHyphens w:val="0"/>
              <w:snapToGrid/>
              <w:spacing w:after="0" w:line="240" w:lineRule="auto"/>
              <w:jc w:val="center"/>
              <w:rPr>
                <w:color w:val="000000"/>
              </w:rPr>
            </w:pPr>
            <w:r w:rsidRPr="00E9027D">
              <w:t>1</w:t>
            </w:r>
          </w:p>
        </w:tc>
        <w:tc>
          <w:tcPr>
            <w:tcW w:w="1317" w:type="dxa"/>
            <w:tcBorders>
              <w:top w:val="nil"/>
              <w:left w:val="nil"/>
              <w:bottom w:val="single" w:sz="4" w:space="0" w:color="auto"/>
              <w:right w:val="single" w:sz="4" w:space="0" w:color="auto"/>
            </w:tcBorders>
            <w:shd w:val="clear" w:color="auto" w:fill="auto"/>
            <w:noWrap/>
            <w:vAlign w:val="center"/>
            <w:hideMark/>
          </w:tcPr>
          <w:p w14:paraId="09B1ED33" w14:textId="516E4473" w:rsidR="005D28DD" w:rsidRPr="0032784F" w:rsidRDefault="005D28DD" w:rsidP="005D28DD">
            <w:pPr>
              <w:tabs>
                <w:tab w:val="clear" w:pos="-3060"/>
                <w:tab w:val="clear" w:pos="-2340"/>
                <w:tab w:val="clear" w:pos="6300"/>
              </w:tabs>
              <w:suppressAutoHyphens w:val="0"/>
              <w:snapToGrid/>
              <w:spacing w:after="0" w:line="240" w:lineRule="auto"/>
              <w:jc w:val="center"/>
              <w:rPr>
                <w:color w:val="000000"/>
              </w:rPr>
            </w:pPr>
            <w:r w:rsidRPr="00E9027D">
              <w:t>1</w:t>
            </w:r>
          </w:p>
        </w:tc>
        <w:tc>
          <w:tcPr>
            <w:tcW w:w="1276" w:type="dxa"/>
            <w:tcBorders>
              <w:top w:val="nil"/>
              <w:left w:val="nil"/>
              <w:bottom w:val="single" w:sz="4" w:space="0" w:color="auto"/>
              <w:right w:val="single" w:sz="4" w:space="0" w:color="auto"/>
            </w:tcBorders>
            <w:shd w:val="clear" w:color="auto" w:fill="auto"/>
            <w:noWrap/>
            <w:vAlign w:val="center"/>
            <w:hideMark/>
          </w:tcPr>
          <w:p w14:paraId="09E57D85" w14:textId="7F87691C" w:rsidR="005D28DD" w:rsidRPr="0032784F" w:rsidRDefault="005D28DD" w:rsidP="005D28DD">
            <w:pPr>
              <w:tabs>
                <w:tab w:val="clear" w:pos="-3060"/>
                <w:tab w:val="clear" w:pos="-2340"/>
                <w:tab w:val="clear" w:pos="6300"/>
              </w:tabs>
              <w:suppressAutoHyphens w:val="0"/>
              <w:snapToGrid/>
              <w:spacing w:after="0" w:line="240" w:lineRule="auto"/>
              <w:jc w:val="center"/>
              <w:rPr>
                <w:color w:val="000000"/>
              </w:rPr>
            </w:pPr>
            <w:r w:rsidRPr="00E9027D">
              <w:t>5</w:t>
            </w:r>
          </w:p>
        </w:tc>
        <w:tc>
          <w:tcPr>
            <w:tcW w:w="1418" w:type="dxa"/>
            <w:tcBorders>
              <w:top w:val="nil"/>
              <w:left w:val="nil"/>
              <w:bottom w:val="single" w:sz="4" w:space="0" w:color="auto"/>
              <w:right w:val="single" w:sz="4" w:space="0" w:color="auto"/>
            </w:tcBorders>
            <w:shd w:val="clear" w:color="auto" w:fill="auto"/>
            <w:noWrap/>
            <w:vAlign w:val="center"/>
            <w:hideMark/>
          </w:tcPr>
          <w:p w14:paraId="440D0F70" w14:textId="6FA263ED" w:rsidR="005D28DD" w:rsidRPr="0032784F" w:rsidRDefault="005D28DD" w:rsidP="005D28DD">
            <w:pPr>
              <w:tabs>
                <w:tab w:val="clear" w:pos="-3060"/>
                <w:tab w:val="clear" w:pos="-2340"/>
                <w:tab w:val="clear" w:pos="6300"/>
              </w:tabs>
              <w:suppressAutoHyphens w:val="0"/>
              <w:snapToGrid/>
              <w:spacing w:after="0" w:line="240" w:lineRule="auto"/>
              <w:jc w:val="center"/>
              <w:rPr>
                <w:color w:val="000000"/>
              </w:rPr>
            </w:pPr>
            <w:r w:rsidRPr="00E9027D">
              <w:t>1</w:t>
            </w:r>
          </w:p>
        </w:tc>
        <w:tc>
          <w:tcPr>
            <w:tcW w:w="1134" w:type="dxa"/>
            <w:tcBorders>
              <w:top w:val="nil"/>
              <w:left w:val="nil"/>
              <w:bottom w:val="single" w:sz="4" w:space="0" w:color="auto"/>
              <w:right w:val="single" w:sz="4" w:space="0" w:color="auto"/>
            </w:tcBorders>
            <w:shd w:val="clear" w:color="auto" w:fill="auto"/>
            <w:noWrap/>
            <w:vAlign w:val="center"/>
            <w:hideMark/>
          </w:tcPr>
          <w:p w14:paraId="44161766" w14:textId="43E06B0A" w:rsidR="005D28DD" w:rsidRPr="0032784F" w:rsidRDefault="005D28DD" w:rsidP="005D28DD">
            <w:pPr>
              <w:tabs>
                <w:tab w:val="clear" w:pos="-3060"/>
                <w:tab w:val="clear" w:pos="-2340"/>
                <w:tab w:val="clear" w:pos="6300"/>
              </w:tabs>
              <w:suppressAutoHyphens w:val="0"/>
              <w:snapToGrid/>
              <w:spacing w:after="0" w:line="240" w:lineRule="auto"/>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14:paraId="1E8C8A7C" w14:textId="77777777" w:rsidR="005D28DD" w:rsidRPr="00B219B0" w:rsidRDefault="005D28DD" w:rsidP="005D28DD">
            <w:pPr>
              <w:tabs>
                <w:tab w:val="clear" w:pos="-3060"/>
                <w:tab w:val="clear" w:pos="-2340"/>
                <w:tab w:val="clear" w:pos="6300"/>
              </w:tabs>
              <w:suppressAutoHyphens w:val="0"/>
              <w:snapToGrid/>
              <w:spacing w:after="0" w:line="240" w:lineRule="auto"/>
              <w:jc w:val="center"/>
              <w:rPr>
                <w:color w:val="000000"/>
              </w:rPr>
            </w:pPr>
            <w:r w:rsidRPr="00B219B0">
              <w:rPr>
                <w:color w:val="000000"/>
              </w:rPr>
              <w:t>8</w:t>
            </w:r>
          </w:p>
        </w:tc>
      </w:tr>
      <w:tr w:rsidR="005D28DD" w:rsidRPr="0032784F" w14:paraId="5D4CF55C" w14:textId="77777777" w:rsidTr="16567F77">
        <w:trPr>
          <w:trHeight w:val="29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5025F44E" w14:textId="77777777" w:rsidR="005D28DD" w:rsidRPr="0032784F" w:rsidRDefault="005D28DD" w:rsidP="005D28DD">
            <w:pPr>
              <w:tabs>
                <w:tab w:val="clear" w:pos="-3060"/>
                <w:tab w:val="clear" w:pos="-2340"/>
                <w:tab w:val="clear" w:pos="6300"/>
              </w:tabs>
              <w:suppressAutoHyphens w:val="0"/>
              <w:snapToGrid/>
              <w:spacing w:after="0" w:line="240" w:lineRule="auto"/>
              <w:rPr>
                <w:color w:val="000000"/>
              </w:rPr>
            </w:pPr>
            <w:r w:rsidRPr="0032784F">
              <w:rPr>
                <w:color w:val="000000"/>
              </w:rPr>
              <w:t>Person with disability</w:t>
            </w:r>
          </w:p>
        </w:tc>
        <w:tc>
          <w:tcPr>
            <w:tcW w:w="1216" w:type="dxa"/>
            <w:tcBorders>
              <w:top w:val="nil"/>
              <w:left w:val="nil"/>
              <w:bottom w:val="single" w:sz="4" w:space="0" w:color="auto"/>
              <w:right w:val="single" w:sz="4" w:space="0" w:color="auto"/>
            </w:tcBorders>
            <w:shd w:val="clear" w:color="auto" w:fill="auto"/>
            <w:noWrap/>
            <w:vAlign w:val="center"/>
            <w:hideMark/>
          </w:tcPr>
          <w:p w14:paraId="5B1A3B23" w14:textId="61E632CC" w:rsidR="005D28DD" w:rsidRPr="0032784F" w:rsidRDefault="005D28DD" w:rsidP="005D28DD">
            <w:pPr>
              <w:tabs>
                <w:tab w:val="clear" w:pos="-3060"/>
                <w:tab w:val="clear" w:pos="-2340"/>
                <w:tab w:val="clear" w:pos="6300"/>
              </w:tabs>
              <w:suppressAutoHyphens w:val="0"/>
              <w:snapToGrid/>
              <w:spacing w:after="0" w:line="240" w:lineRule="auto"/>
              <w:jc w:val="center"/>
              <w:rPr>
                <w:color w:val="000000"/>
              </w:rPr>
            </w:pPr>
            <w:r w:rsidRPr="00E9027D">
              <w:t>1</w:t>
            </w:r>
          </w:p>
        </w:tc>
        <w:tc>
          <w:tcPr>
            <w:tcW w:w="1317" w:type="dxa"/>
            <w:tcBorders>
              <w:top w:val="nil"/>
              <w:left w:val="nil"/>
              <w:bottom w:val="single" w:sz="4" w:space="0" w:color="auto"/>
              <w:right w:val="single" w:sz="4" w:space="0" w:color="auto"/>
            </w:tcBorders>
            <w:shd w:val="clear" w:color="auto" w:fill="auto"/>
            <w:noWrap/>
            <w:vAlign w:val="center"/>
            <w:hideMark/>
          </w:tcPr>
          <w:p w14:paraId="185B8FA6" w14:textId="0C9704E6" w:rsidR="005D28DD" w:rsidRPr="0032784F" w:rsidRDefault="005D28DD" w:rsidP="005D28DD">
            <w:pPr>
              <w:tabs>
                <w:tab w:val="clear" w:pos="-3060"/>
                <w:tab w:val="clear" w:pos="-2340"/>
                <w:tab w:val="clear" w:pos="6300"/>
              </w:tabs>
              <w:suppressAutoHyphens w:val="0"/>
              <w:snapToGrid/>
              <w:spacing w:after="0" w:line="240" w:lineRule="auto"/>
              <w:jc w:val="center"/>
              <w:rPr>
                <w:color w:val="000000"/>
              </w:rPr>
            </w:pPr>
            <w:r w:rsidRPr="00E9027D">
              <w:t>6</w:t>
            </w:r>
          </w:p>
        </w:tc>
        <w:tc>
          <w:tcPr>
            <w:tcW w:w="1276" w:type="dxa"/>
            <w:tcBorders>
              <w:top w:val="nil"/>
              <w:left w:val="nil"/>
              <w:bottom w:val="single" w:sz="4" w:space="0" w:color="auto"/>
              <w:right w:val="single" w:sz="4" w:space="0" w:color="auto"/>
            </w:tcBorders>
            <w:shd w:val="clear" w:color="auto" w:fill="auto"/>
            <w:noWrap/>
            <w:vAlign w:val="center"/>
            <w:hideMark/>
          </w:tcPr>
          <w:p w14:paraId="0BA2964B" w14:textId="5824470F" w:rsidR="005D28DD" w:rsidRPr="0032784F" w:rsidRDefault="005D28DD" w:rsidP="005D28DD">
            <w:pPr>
              <w:tabs>
                <w:tab w:val="clear" w:pos="-3060"/>
                <w:tab w:val="clear" w:pos="-2340"/>
                <w:tab w:val="clear" w:pos="6300"/>
              </w:tabs>
              <w:suppressAutoHyphens w:val="0"/>
              <w:snapToGrid/>
              <w:spacing w:after="0" w:line="240" w:lineRule="auto"/>
              <w:jc w:val="center"/>
              <w:rPr>
                <w:color w:val="000000"/>
              </w:rPr>
            </w:pPr>
            <w:r w:rsidRPr="00E9027D">
              <w:t>3</w:t>
            </w:r>
          </w:p>
        </w:tc>
        <w:tc>
          <w:tcPr>
            <w:tcW w:w="1418" w:type="dxa"/>
            <w:tcBorders>
              <w:top w:val="nil"/>
              <w:left w:val="nil"/>
              <w:bottom w:val="single" w:sz="4" w:space="0" w:color="auto"/>
              <w:right w:val="single" w:sz="4" w:space="0" w:color="auto"/>
            </w:tcBorders>
            <w:shd w:val="clear" w:color="auto" w:fill="auto"/>
            <w:noWrap/>
            <w:vAlign w:val="center"/>
            <w:hideMark/>
          </w:tcPr>
          <w:p w14:paraId="776C7D8E" w14:textId="2666D792" w:rsidR="005D28DD" w:rsidRPr="0032784F" w:rsidRDefault="005D28DD" w:rsidP="005D28DD">
            <w:pPr>
              <w:tabs>
                <w:tab w:val="clear" w:pos="-3060"/>
                <w:tab w:val="clear" w:pos="-2340"/>
                <w:tab w:val="clear" w:pos="6300"/>
              </w:tabs>
              <w:suppressAutoHyphens w:val="0"/>
              <w:snapToGrid/>
              <w:spacing w:after="0" w:line="240" w:lineRule="auto"/>
              <w:jc w:val="center"/>
              <w:rPr>
                <w:color w:val="000000"/>
              </w:rPr>
            </w:pPr>
            <w:r w:rsidRPr="00E9027D">
              <w:t>2</w:t>
            </w:r>
          </w:p>
        </w:tc>
        <w:tc>
          <w:tcPr>
            <w:tcW w:w="1134" w:type="dxa"/>
            <w:tcBorders>
              <w:top w:val="nil"/>
              <w:left w:val="nil"/>
              <w:bottom w:val="single" w:sz="4" w:space="0" w:color="auto"/>
              <w:right w:val="single" w:sz="4" w:space="0" w:color="auto"/>
            </w:tcBorders>
            <w:shd w:val="clear" w:color="auto" w:fill="auto"/>
            <w:noWrap/>
            <w:vAlign w:val="center"/>
            <w:hideMark/>
          </w:tcPr>
          <w:p w14:paraId="1819A746" w14:textId="16A9320B" w:rsidR="005D28DD" w:rsidRPr="0032784F" w:rsidRDefault="005D28DD" w:rsidP="005D28DD">
            <w:pPr>
              <w:tabs>
                <w:tab w:val="clear" w:pos="-3060"/>
                <w:tab w:val="clear" w:pos="-2340"/>
                <w:tab w:val="clear" w:pos="6300"/>
              </w:tabs>
              <w:suppressAutoHyphens w:val="0"/>
              <w:snapToGrid/>
              <w:spacing w:after="0" w:line="240" w:lineRule="auto"/>
              <w:jc w:val="center"/>
              <w:rPr>
                <w:color w:val="000000"/>
              </w:rPr>
            </w:pPr>
            <w:r w:rsidRPr="00E9027D">
              <w:t>4</w:t>
            </w:r>
          </w:p>
        </w:tc>
        <w:tc>
          <w:tcPr>
            <w:tcW w:w="992" w:type="dxa"/>
            <w:tcBorders>
              <w:top w:val="nil"/>
              <w:left w:val="nil"/>
              <w:bottom w:val="single" w:sz="4" w:space="0" w:color="auto"/>
              <w:right w:val="single" w:sz="4" w:space="0" w:color="auto"/>
            </w:tcBorders>
            <w:shd w:val="clear" w:color="auto" w:fill="auto"/>
            <w:noWrap/>
            <w:vAlign w:val="center"/>
            <w:hideMark/>
          </w:tcPr>
          <w:p w14:paraId="2B32F77B" w14:textId="10351A3B" w:rsidR="005D28DD" w:rsidRPr="00B219B0" w:rsidRDefault="005D28DD" w:rsidP="005D28DD">
            <w:pPr>
              <w:tabs>
                <w:tab w:val="clear" w:pos="-3060"/>
                <w:tab w:val="clear" w:pos="-2340"/>
                <w:tab w:val="clear" w:pos="6300"/>
              </w:tabs>
              <w:suppressAutoHyphens w:val="0"/>
              <w:snapToGrid/>
              <w:spacing w:after="0" w:line="240" w:lineRule="auto"/>
              <w:jc w:val="center"/>
              <w:rPr>
                <w:color w:val="000000"/>
              </w:rPr>
            </w:pPr>
            <w:r w:rsidRPr="00B219B0">
              <w:rPr>
                <w:color w:val="000000"/>
              </w:rPr>
              <w:t>16</w:t>
            </w:r>
          </w:p>
        </w:tc>
      </w:tr>
      <w:tr w:rsidR="005D28DD" w:rsidRPr="0032784F" w14:paraId="0D7363E9" w14:textId="77777777" w:rsidTr="16567F77">
        <w:trPr>
          <w:trHeight w:val="29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6C6DB5CB" w14:textId="77777777" w:rsidR="005D28DD" w:rsidRPr="0032784F" w:rsidRDefault="005D28DD" w:rsidP="005D28DD">
            <w:pPr>
              <w:tabs>
                <w:tab w:val="clear" w:pos="-3060"/>
                <w:tab w:val="clear" w:pos="-2340"/>
                <w:tab w:val="clear" w:pos="6300"/>
              </w:tabs>
              <w:suppressAutoHyphens w:val="0"/>
              <w:snapToGrid/>
              <w:spacing w:after="0" w:line="240" w:lineRule="auto"/>
              <w:rPr>
                <w:color w:val="000000"/>
              </w:rPr>
            </w:pPr>
            <w:r w:rsidRPr="0032784F">
              <w:rPr>
                <w:color w:val="000000"/>
              </w:rPr>
              <w:t>Organisational connection</w:t>
            </w:r>
          </w:p>
        </w:tc>
        <w:tc>
          <w:tcPr>
            <w:tcW w:w="1216" w:type="dxa"/>
            <w:tcBorders>
              <w:top w:val="nil"/>
              <w:left w:val="nil"/>
              <w:bottom w:val="single" w:sz="4" w:space="0" w:color="auto"/>
              <w:right w:val="single" w:sz="4" w:space="0" w:color="auto"/>
            </w:tcBorders>
            <w:shd w:val="clear" w:color="auto" w:fill="auto"/>
            <w:noWrap/>
            <w:vAlign w:val="center"/>
            <w:hideMark/>
          </w:tcPr>
          <w:p w14:paraId="47E411C0" w14:textId="35C43736" w:rsidR="005D28DD" w:rsidRPr="0032784F" w:rsidRDefault="59C2B687" w:rsidP="16567F77">
            <w:pPr>
              <w:tabs>
                <w:tab w:val="clear" w:pos="6300"/>
              </w:tabs>
              <w:suppressAutoHyphens w:val="0"/>
              <w:snapToGrid/>
              <w:spacing w:after="0" w:line="240" w:lineRule="auto"/>
              <w:jc w:val="center"/>
              <w:rPr>
                <w:color w:val="000000"/>
              </w:rPr>
            </w:pPr>
            <w:r w:rsidRPr="16567F77">
              <w:t>0</w:t>
            </w:r>
          </w:p>
        </w:tc>
        <w:tc>
          <w:tcPr>
            <w:tcW w:w="1317" w:type="dxa"/>
            <w:tcBorders>
              <w:top w:val="nil"/>
              <w:left w:val="nil"/>
              <w:bottom w:val="single" w:sz="4" w:space="0" w:color="auto"/>
              <w:right w:val="single" w:sz="4" w:space="0" w:color="auto"/>
            </w:tcBorders>
            <w:shd w:val="clear" w:color="auto" w:fill="auto"/>
            <w:noWrap/>
            <w:vAlign w:val="center"/>
            <w:hideMark/>
          </w:tcPr>
          <w:p w14:paraId="1389C6E6" w14:textId="12E04DF9" w:rsidR="005D28DD" w:rsidRPr="0032784F" w:rsidRDefault="005D28DD" w:rsidP="005D28DD">
            <w:pPr>
              <w:tabs>
                <w:tab w:val="clear" w:pos="-3060"/>
                <w:tab w:val="clear" w:pos="-2340"/>
                <w:tab w:val="clear" w:pos="6300"/>
              </w:tabs>
              <w:suppressAutoHyphens w:val="0"/>
              <w:snapToGrid/>
              <w:spacing w:after="0" w:line="240" w:lineRule="auto"/>
              <w:jc w:val="center"/>
              <w:rPr>
                <w:color w:val="000000"/>
              </w:rPr>
            </w:pPr>
            <w:r w:rsidRPr="00E9027D">
              <w:t>2</w:t>
            </w:r>
          </w:p>
        </w:tc>
        <w:tc>
          <w:tcPr>
            <w:tcW w:w="1276" w:type="dxa"/>
            <w:tcBorders>
              <w:top w:val="nil"/>
              <w:left w:val="nil"/>
              <w:bottom w:val="single" w:sz="4" w:space="0" w:color="auto"/>
              <w:right w:val="single" w:sz="4" w:space="0" w:color="auto"/>
            </w:tcBorders>
            <w:shd w:val="clear" w:color="auto" w:fill="auto"/>
            <w:noWrap/>
            <w:vAlign w:val="center"/>
            <w:hideMark/>
          </w:tcPr>
          <w:p w14:paraId="27A0185C" w14:textId="4A2A274F" w:rsidR="005D28DD" w:rsidRPr="0032784F" w:rsidRDefault="005D28DD" w:rsidP="005D28DD">
            <w:pPr>
              <w:tabs>
                <w:tab w:val="clear" w:pos="-3060"/>
                <w:tab w:val="clear" w:pos="-2340"/>
                <w:tab w:val="clear" w:pos="6300"/>
              </w:tabs>
              <w:suppressAutoHyphens w:val="0"/>
              <w:snapToGrid/>
              <w:spacing w:after="0" w:line="240" w:lineRule="auto"/>
              <w:jc w:val="center"/>
              <w:rPr>
                <w:color w:val="000000"/>
              </w:rPr>
            </w:pPr>
            <w:r w:rsidRPr="00E9027D">
              <w:t>1</w:t>
            </w:r>
          </w:p>
        </w:tc>
        <w:tc>
          <w:tcPr>
            <w:tcW w:w="1418" w:type="dxa"/>
            <w:tcBorders>
              <w:top w:val="nil"/>
              <w:left w:val="nil"/>
              <w:bottom w:val="single" w:sz="4" w:space="0" w:color="auto"/>
              <w:right w:val="single" w:sz="4" w:space="0" w:color="auto"/>
            </w:tcBorders>
            <w:shd w:val="clear" w:color="auto" w:fill="auto"/>
            <w:noWrap/>
            <w:vAlign w:val="center"/>
            <w:hideMark/>
          </w:tcPr>
          <w:p w14:paraId="43D33ABE" w14:textId="06860BEB" w:rsidR="005D28DD" w:rsidRPr="0032784F" w:rsidRDefault="13C41EA1" w:rsidP="16567F77">
            <w:pPr>
              <w:tabs>
                <w:tab w:val="clear" w:pos="6300"/>
              </w:tabs>
              <w:suppressAutoHyphens w:val="0"/>
              <w:snapToGrid/>
              <w:spacing w:after="0" w:line="240" w:lineRule="auto"/>
              <w:jc w:val="center"/>
              <w:rPr>
                <w:color w:val="000000"/>
              </w:rPr>
            </w:pPr>
            <w:r w:rsidRPr="16567F77">
              <w:t>0</w:t>
            </w:r>
          </w:p>
        </w:tc>
        <w:tc>
          <w:tcPr>
            <w:tcW w:w="1134" w:type="dxa"/>
            <w:tcBorders>
              <w:top w:val="nil"/>
              <w:left w:val="nil"/>
              <w:bottom w:val="single" w:sz="4" w:space="0" w:color="auto"/>
              <w:right w:val="single" w:sz="4" w:space="0" w:color="auto"/>
            </w:tcBorders>
            <w:shd w:val="clear" w:color="auto" w:fill="auto"/>
            <w:noWrap/>
            <w:vAlign w:val="center"/>
            <w:hideMark/>
          </w:tcPr>
          <w:p w14:paraId="19816324" w14:textId="0DC7A80E" w:rsidR="005D28DD" w:rsidRPr="0032784F" w:rsidRDefault="13C41EA1" w:rsidP="16567F77">
            <w:pPr>
              <w:tabs>
                <w:tab w:val="clear" w:pos="6300"/>
              </w:tabs>
              <w:suppressAutoHyphens w:val="0"/>
              <w:snapToGrid/>
              <w:spacing w:after="0" w:line="240" w:lineRule="auto"/>
              <w:jc w:val="center"/>
              <w:rPr>
                <w:color w:val="000000"/>
              </w:rPr>
            </w:pPr>
            <w:r w:rsidRPr="16567F77">
              <w:t>0</w:t>
            </w:r>
          </w:p>
        </w:tc>
        <w:tc>
          <w:tcPr>
            <w:tcW w:w="992" w:type="dxa"/>
            <w:tcBorders>
              <w:top w:val="nil"/>
              <w:left w:val="nil"/>
              <w:bottom w:val="single" w:sz="4" w:space="0" w:color="auto"/>
              <w:right w:val="single" w:sz="4" w:space="0" w:color="auto"/>
            </w:tcBorders>
            <w:shd w:val="clear" w:color="auto" w:fill="auto"/>
            <w:noWrap/>
            <w:vAlign w:val="center"/>
            <w:hideMark/>
          </w:tcPr>
          <w:p w14:paraId="13C526EF" w14:textId="77777777" w:rsidR="005D28DD" w:rsidRPr="00B219B0" w:rsidRDefault="005D28DD" w:rsidP="005D28DD">
            <w:pPr>
              <w:tabs>
                <w:tab w:val="clear" w:pos="-3060"/>
                <w:tab w:val="clear" w:pos="-2340"/>
                <w:tab w:val="clear" w:pos="6300"/>
              </w:tabs>
              <w:suppressAutoHyphens w:val="0"/>
              <w:snapToGrid/>
              <w:spacing w:after="0" w:line="240" w:lineRule="auto"/>
              <w:jc w:val="center"/>
              <w:rPr>
                <w:color w:val="000000"/>
              </w:rPr>
            </w:pPr>
            <w:r w:rsidRPr="00B219B0">
              <w:rPr>
                <w:color w:val="000000"/>
              </w:rPr>
              <w:t>3</w:t>
            </w:r>
          </w:p>
        </w:tc>
      </w:tr>
      <w:tr w:rsidR="005D28DD" w:rsidRPr="0032784F" w14:paraId="7E0E7156" w14:textId="77777777" w:rsidTr="16567F77">
        <w:trPr>
          <w:trHeight w:val="29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1ECCA741" w14:textId="77777777" w:rsidR="005D28DD" w:rsidRPr="0032784F" w:rsidRDefault="005D28DD" w:rsidP="005D28DD">
            <w:pPr>
              <w:tabs>
                <w:tab w:val="clear" w:pos="-3060"/>
                <w:tab w:val="clear" w:pos="-2340"/>
                <w:tab w:val="clear" w:pos="6300"/>
              </w:tabs>
              <w:suppressAutoHyphens w:val="0"/>
              <w:snapToGrid/>
              <w:spacing w:after="0" w:line="240" w:lineRule="auto"/>
              <w:rPr>
                <w:color w:val="000000"/>
              </w:rPr>
            </w:pPr>
            <w:r w:rsidRPr="0032784F">
              <w:rPr>
                <w:color w:val="000000"/>
              </w:rPr>
              <w:t>Other</w:t>
            </w:r>
          </w:p>
        </w:tc>
        <w:tc>
          <w:tcPr>
            <w:tcW w:w="1216" w:type="dxa"/>
            <w:tcBorders>
              <w:top w:val="nil"/>
              <w:left w:val="nil"/>
              <w:bottom w:val="single" w:sz="4" w:space="0" w:color="auto"/>
              <w:right w:val="single" w:sz="4" w:space="0" w:color="auto"/>
            </w:tcBorders>
            <w:shd w:val="clear" w:color="auto" w:fill="auto"/>
            <w:noWrap/>
            <w:vAlign w:val="center"/>
            <w:hideMark/>
          </w:tcPr>
          <w:p w14:paraId="2C3938A3" w14:textId="25390029" w:rsidR="005D28DD" w:rsidRPr="0032784F" w:rsidRDefault="0E6B122D" w:rsidP="16567F77">
            <w:pPr>
              <w:tabs>
                <w:tab w:val="clear" w:pos="6300"/>
              </w:tabs>
              <w:suppressAutoHyphens w:val="0"/>
              <w:snapToGrid/>
              <w:spacing w:after="0" w:line="240" w:lineRule="auto"/>
              <w:jc w:val="center"/>
              <w:rPr>
                <w:color w:val="000000"/>
              </w:rPr>
            </w:pPr>
            <w:r w:rsidRPr="16567F77">
              <w:t>0</w:t>
            </w:r>
          </w:p>
        </w:tc>
        <w:tc>
          <w:tcPr>
            <w:tcW w:w="1317" w:type="dxa"/>
            <w:tcBorders>
              <w:top w:val="nil"/>
              <w:left w:val="nil"/>
              <w:bottom w:val="single" w:sz="4" w:space="0" w:color="auto"/>
              <w:right w:val="single" w:sz="4" w:space="0" w:color="auto"/>
            </w:tcBorders>
            <w:shd w:val="clear" w:color="auto" w:fill="auto"/>
            <w:noWrap/>
            <w:vAlign w:val="center"/>
            <w:hideMark/>
          </w:tcPr>
          <w:p w14:paraId="2A3E9EC1" w14:textId="67CB5A62" w:rsidR="005D28DD" w:rsidRPr="0032784F" w:rsidRDefault="005D28DD" w:rsidP="005D28DD">
            <w:pPr>
              <w:tabs>
                <w:tab w:val="clear" w:pos="-3060"/>
                <w:tab w:val="clear" w:pos="-2340"/>
                <w:tab w:val="clear" w:pos="6300"/>
              </w:tabs>
              <w:suppressAutoHyphens w:val="0"/>
              <w:snapToGrid/>
              <w:spacing w:after="0" w:line="240" w:lineRule="auto"/>
              <w:jc w:val="center"/>
              <w:rPr>
                <w:color w:val="000000"/>
              </w:rPr>
            </w:pPr>
            <w:r w:rsidRPr="00E9027D">
              <w:t>1</w:t>
            </w:r>
          </w:p>
        </w:tc>
        <w:tc>
          <w:tcPr>
            <w:tcW w:w="1276" w:type="dxa"/>
            <w:tcBorders>
              <w:top w:val="nil"/>
              <w:left w:val="nil"/>
              <w:bottom w:val="single" w:sz="4" w:space="0" w:color="auto"/>
              <w:right w:val="single" w:sz="4" w:space="0" w:color="auto"/>
            </w:tcBorders>
            <w:shd w:val="clear" w:color="auto" w:fill="auto"/>
            <w:noWrap/>
            <w:vAlign w:val="center"/>
            <w:hideMark/>
          </w:tcPr>
          <w:p w14:paraId="3F5D2E47" w14:textId="55197B79" w:rsidR="005D28DD" w:rsidRPr="0032784F" w:rsidRDefault="005D28DD" w:rsidP="005D28DD">
            <w:pPr>
              <w:tabs>
                <w:tab w:val="clear" w:pos="-3060"/>
                <w:tab w:val="clear" w:pos="-2340"/>
                <w:tab w:val="clear" w:pos="6300"/>
              </w:tabs>
              <w:suppressAutoHyphens w:val="0"/>
              <w:snapToGrid/>
              <w:spacing w:after="0" w:line="240" w:lineRule="auto"/>
              <w:jc w:val="center"/>
              <w:rPr>
                <w:color w:val="000000"/>
              </w:rPr>
            </w:pPr>
            <w:r w:rsidRPr="00E9027D">
              <w:t>2</w:t>
            </w:r>
          </w:p>
        </w:tc>
        <w:tc>
          <w:tcPr>
            <w:tcW w:w="1418" w:type="dxa"/>
            <w:tcBorders>
              <w:top w:val="nil"/>
              <w:left w:val="nil"/>
              <w:bottom w:val="single" w:sz="4" w:space="0" w:color="auto"/>
              <w:right w:val="single" w:sz="4" w:space="0" w:color="auto"/>
            </w:tcBorders>
            <w:shd w:val="clear" w:color="auto" w:fill="auto"/>
            <w:noWrap/>
            <w:vAlign w:val="center"/>
            <w:hideMark/>
          </w:tcPr>
          <w:p w14:paraId="74C51D4D" w14:textId="77E8FE77" w:rsidR="005D28DD" w:rsidRPr="0032784F" w:rsidRDefault="005D28DD" w:rsidP="005D28DD">
            <w:pPr>
              <w:tabs>
                <w:tab w:val="clear" w:pos="-3060"/>
                <w:tab w:val="clear" w:pos="-2340"/>
                <w:tab w:val="clear" w:pos="6300"/>
              </w:tabs>
              <w:suppressAutoHyphens w:val="0"/>
              <w:snapToGrid/>
              <w:spacing w:after="0" w:line="240" w:lineRule="auto"/>
              <w:jc w:val="center"/>
              <w:rPr>
                <w:color w:val="000000"/>
              </w:rPr>
            </w:pPr>
            <w:r w:rsidRPr="00E9027D">
              <w:t>1</w:t>
            </w:r>
          </w:p>
        </w:tc>
        <w:tc>
          <w:tcPr>
            <w:tcW w:w="1134" w:type="dxa"/>
            <w:tcBorders>
              <w:top w:val="nil"/>
              <w:left w:val="nil"/>
              <w:bottom w:val="single" w:sz="4" w:space="0" w:color="auto"/>
              <w:right w:val="single" w:sz="4" w:space="0" w:color="auto"/>
            </w:tcBorders>
            <w:shd w:val="clear" w:color="auto" w:fill="auto"/>
            <w:noWrap/>
            <w:vAlign w:val="center"/>
            <w:hideMark/>
          </w:tcPr>
          <w:p w14:paraId="49020610" w14:textId="53ACEEC8" w:rsidR="005D28DD" w:rsidRPr="0032784F" w:rsidRDefault="6872F98E" w:rsidP="16567F77">
            <w:pPr>
              <w:tabs>
                <w:tab w:val="clear" w:pos="6300"/>
              </w:tabs>
              <w:suppressAutoHyphens w:val="0"/>
              <w:snapToGrid/>
              <w:spacing w:after="0" w:line="240" w:lineRule="auto"/>
              <w:jc w:val="center"/>
              <w:rPr>
                <w:color w:val="000000"/>
              </w:rPr>
            </w:pPr>
            <w:r w:rsidRPr="16567F77">
              <w:t>0</w:t>
            </w:r>
          </w:p>
        </w:tc>
        <w:tc>
          <w:tcPr>
            <w:tcW w:w="992" w:type="dxa"/>
            <w:tcBorders>
              <w:top w:val="nil"/>
              <w:left w:val="nil"/>
              <w:bottom w:val="single" w:sz="4" w:space="0" w:color="auto"/>
              <w:right w:val="single" w:sz="4" w:space="0" w:color="auto"/>
            </w:tcBorders>
            <w:shd w:val="clear" w:color="auto" w:fill="auto"/>
            <w:noWrap/>
            <w:vAlign w:val="center"/>
            <w:hideMark/>
          </w:tcPr>
          <w:p w14:paraId="6DAF6DA6" w14:textId="77777777" w:rsidR="005D28DD" w:rsidRPr="00B219B0" w:rsidRDefault="005D28DD" w:rsidP="005D28DD">
            <w:pPr>
              <w:tabs>
                <w:tab w:val="clear" w:pos="-3060"/>
                <w:tab w:val="clear" w:pos="-2340"/>
                <w:tab w:val="clear" w:pos="6300"/>
              </w:tabs>
              <w:suppressAutoHyphens w:val="0"/>
              <w:snapToGrid/>
              <w:spacing w:after="0" w:line="240" w:lineRule="auto"/>
              <w:jc w:val="center"/>
              <w:rPr>
                <w:color w:val="000000"/>
              </w:rPr>
            </w:pPr>
            <w:r w:rsidRPr="00B219B0">
              <w:rPr>
                <w:color w:val="000000"/>
              </w:rPr>
              <w:t>4</w:t>
            </w:r>
          </w:p>
        </w:tc>
      </w:tr>
      <w:tr w:rsidR="005D28DD" w:rsidRPr="0032784F" w14:paraId="19832139" w14:textId="77777777" w:rsidTr="16567F77">
        <w:trPr>
          <w:trHeight w:val="29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0B1EF026" w14:textId="77777777" w:rsidR="005D28DD" w:rsidRPr="0032784F" w:rsidRDefault="005D28DD" w:rsidP="005D28DD">
            <w:pPr>
              <w:tabs>
                <w:tab w:val="clear" w:pos="-3060"/>
                <w:tab w:val="clear" w:pos="-2340"/>
                <w:tab w:val="clear" w:pos="6300"/>
              </w:tabs>
              <w:suppressAutoHyphens w:val="0"/>
              <w:snapToGrid/>
              <w:spacing w:after="0" w:line="240" w:lineRule="auto"/>
              <w:rPr>
                <w:color w:val="000000"/>
              </w:rPr>
            </w:pPr>
            <w:r w:rsidRPr="0032784F">
              <w:rPr>
                <w:color w:val="000000"/>
              </w:rPr>
              <w:t>Prefer not to say</w:t>
            </w:r>
          </w:p>
        </w:tc>
        <w:tc>
          <w:tcPr>
            <w:tcW w:w="1216" w:type="dxa"/>
            <w:tcBorders>
              <w:top w:val="nil"/>
              <w:left w:val="nil"/>
              <w:bottom w:val="single" w:sz="4" w:space="0" w:color="auto"/>
              <w:right w:val="single" w:sz="4" w:space="0" w:color="auto"/>
            </w:tcBorders>
            <w:shd w:val="clear" w:color="auto" w:fill="auto"/>
            <w:noWrap/>
            <w:vAlign w:val="center"/>
            <w:hideMark/>
          </w:tcPr>
          <w:p w14:paraId="3CEF97AE" w14:textId="3AD0451F" w:rsidR="005D28DD" w:rsidRPr="0032784F" w:rsidRDefault="0E6B122D" w:rsidP="16567F77">
            <w:pPr>
              <w:tabs>
                <w:tab w:val="clear" w:pos="6300"/>
              </w:tabs>
              <w:suppressAutoHyphens w:val="0"/>
              <w:snapToGrid/>
              <w:spacing w:after="0" w:line="240" w:lineRule="auto"/>
              <w:jc w:val="center"/>
              <w:rPr>
                <w:color w:val="000000"/>
              </w:rPr>
            </w:pPr>
            <w:r w:rsidRPr="16567F77">
              <w:t>0</w:t>
            </w:r>
          </w:p>
        </w:tc>
        <w:tc>
          <w:tcPr>
            <w:tcW w:w="1317" w:type="dxa"/>
            <w:tcBorders>
              <w:top w:val="nil"/>
              <w:left w:val="nil"/>
              <w:bottom w:val="single" w:sz="4" w:space="0" w:color="auto"/>
              <w:right w:val="single" w:sz="4" w:space="0" w:color="auto"/>
            </w:tcBorders>
            <w:shd w:val="clear" w:color="auto" w:fill="auto"/>
            <w:noWrap/>
            <w:vAlign w:val="center"/>
            <w:hideMark/>
          </w:tcPr>
          <w:p w14:paraId="4E9AB8B0" w14:textId="7CBFC14F" w:rsidR="005D28DD" w:rsidRPr="0032784F" w:rsidRDefault="005D28DD" w:rsidP="005D28DD">
            <w:pPr>
              <w:tabs>
                <w:tab w:val="clear" w:pos="-3060"/>
                <w:tab w:val="clear" w:pos="-2340"/>
                <w:tab w:val="clear" w:pos="6300"/>
              </w:tabs>
              <w:suppressAutoHyphens w:val="0"/>
              <w:snapToGrid/>
              <w:spacing w:after="0" w:line="240" w:lineRule="auto"/>
              <w:jc w:val="center"/>
              <w:rPr>
                <w:color w:val="000000"/>
              </w:rPr>
            </w:pPr>
            <w:r w:rsidRPr="00E9027D">
              <w:t>2</w:t>
            </w:r>
          </w:p>
        </w:tc>
        <w:tc>
          <w:tcPr>
            <w:tcW w:w="1276" w:type="dxa"/>
            <w:tcBorders>
              <w:top w:val="nil"/>
              <w:left w:val="nil"/>
              <w:bottom w:val="single" w:sz="4" w:space="0" w:color="auto"/>
              <w:right w:val="single" w:sz="4" w:space="0" w:color="auto"/>
            </w:tcBorders>
            <w:shd w:val="clear" w:color="auto" w:fill="auto"/>
            <w:noWrap/>
            <w:vAlign w:val="center"/>
            <w:hideMark/>
          </w:tcPr>
          <w:p w14:paraId="20AC26E9" w14:textId="4486528B" w:rsidR="005D28DD" w:rsidRPr="0032784F" w:rsidRDefault="13C41EA1" w:rsidP="16567F77">
            <w:pPr>
              <w:tabs>
                <w:tab w:val="clear" w:pos="6300"/>
              </w:tabs>
              <w:suppressAutoHyphens w:val="0"/>
              <w:snapToGrid/>
              <w:spacing w:after="0" w:line="240" w:lineRule="auto"/>
              <w:jc w:val="center"/>
              <w:rPr>
                <w:color w:val="000000"/>
              </w:rPr>
            </w:pPr>
            <w:r w:rsidRPr="16567F77">
              <w:t>0</w:t>
            </w:r>
          </w:p>
        </w:tc>
        <w:tc>
          <w:tcPr>
            <w:tcW w:w="1418" w:type="dxa"/>
            <w:tcBorders>
              <w:top w:val="nil"/>
              <w:left w:val="nil"/>
              <w:bottom w:val="single" w:sz="4" w:space="0" w:color="auto"/>
              <w:right w:val="single" w:sz="4" w:space="0" w:color="auto"/>
            </w:tcBorders>
            <w:shd w:val="clear" w:color="auto" w:fill="auto"/>
            <w:noWrap/>
            <w:vAlign w:val="center"/>
            <w:hideMark/>
          </w:tcPr>
          <w:p w14:paraId="075D6C80" w14:textId="473B3A5C" w:rsidR="005D28DD" w:rsidRPr="0032784F" w:rsidRDefault="6872F98E" w:rsidP="16567F77">
            <w:pPr>
              <w:tabs>
                <w:tab w:val="clear" w:pos="6300"/>
              </w:tabs>
              <w:suppressAutoHyphens w:val="0"/>
              <w:snapToGrid/>
              <w:spacing w:after="0" w:line="240" w:lineRule="auto"/>
              <w:jc w:val="center"/>
              <w:rPr>
                <w:color w:val="000000"/>
              </w:rPr>
            </w:pPr>
            <w:r w:rsidRPr="16567F77">
              <w:t>0</w:t>
            </w:r>
          </w:p>
        </w:tc>
        <w:tc>
          <w:tcPr>
            <w:tcW w:w="1134" w:type="dxa"/>
            <w:tcBorders>
              <w:top w:val="nil"/>
              <w:left w:val="nil"/>
              <w:bottom w:val="single" w:sz="4" w:space="0" w:color="auto"/>
              <w:right w:val="single" w:sz="4" w:space="0" w:color="auto"/>
            </w:tcBorders>
            <w:shd w:val="clear" w:color="auto" w:fill="auto"/>
            <w:noWrap/>
            <w:vAlign w:val="center"/>
            <w:hideMark/>
          </w:tcPr>
          <w:p w14:paraId="2618124A" w14:textId="7513FA74" w:rsidR="005D28DD" w:rsidRPr="0032784F" w:rsidRDefault="6872F98E" w:rsidP="16567F77">
            <w:pPr>
              <w:tabs>
                <w:tab w:val="clear" w:pos="6300"/>
              </w:tabs>
              <w:suppressAutoHyphens w:val="0"/>
              <w:snapToGrid/>
              <w:spacing w:after="0" w:line="240" w:lineRule="auto"/>
              <w:jc w:val="center"/>
              <w:rPr>
                <w:color w:val="000000"/>
              </w:rPr>
            </w:pPr>
            <w:r w:rsidRPr="16567F77">
              <w:t>0</w:t>
            </w:r>
          </w:p>
        </w:tc>
        <w:tc>
          <w:tcPr>
            <w:tcW w:w="992" w:type="dxa"/>
            <w:tcBorders>
              <w:top w:val="nil"/>
              <w:left w:val="nil"/>
              <w:bottom w:val="single" w:sz="4" w:space="0" w:color="auto"/>
              <w:right w:val="single" w:sz="4" w:space="0" w:color="auto"/>
            </w:tcBorders>
            <w:shd w:val="clear" w:color="auto" w:fill="auto"/>
            <w:noWrap/>
            <w:vAlign w:val="center"/>
            <w:hideMark/>
          </w:tcPr>
          <w:p w14:paraId="048265AC" w14:textId="77777777" w:rsidR="005D28DD" w:rsidRPr="00B219B0" w:rsidRDefault="005D28DD" w:rsidP="005D28DD">
            <w:pPr>
              <w:tabs>
                <w:tab w:val="clear" w:pos="-3060"/>
                <w:tab w:val="clear" w:pos="-2340"/>
                <w:tab w:val="clear" w:pos="6300"/>
              </w:tabs>
              <w:suppressAutoHyphens w:val="0"/>
              <w:snapToGrid/>
              <w:spacing w:after="0" w:line="240" w:lineRule="auto"/>
              <w:jc w:val="center"/>
              <w:rPr>
                <w:color w:val="000000"/>
              </w:rPr>
            </w:pPr>
            <w:r w:rsidRPr="00B219B0">
              <w:rPr>
                <w:color w:val="000000"/>
              </w:rPr>
              <w:t>2</w:t>
            </w:r>
          </w:p>
        </w:tc>
      </w:tr>
      <w:tr w:rsidR="005D28DD" w:rsidRPr="0032784F" w14:paraId="0021A76C" w14:textId="77777777" w:rsidTr="16567F77">
        <w:trPr>
          <w:trHeight w:val="29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569E41DA" w14:textId="77777777" w:rsidR="005D28DD" w:rsidRPr="0032784F" w:rsidRDefault="005D28DD" w:rsidP="005D28DD">
            <w:pPr>
              <w:tabs>
                <w:tab w:val="clear" w:pos="-3060"/>
                <w:tab w:val="clear" w:pos="-2340"/>
                <w:tab w:val="clear" w:pos="6300"/>
              </w:tabs>
              <w:suppressAutoHyphens w:val="0"/>
              <w:snapToGrid/>
              <w:spacing w:after="0" w:line="240" w:lineRule="auto"/>
              <w:rPr>
                <w:b/>
                <w:bCs/>
                <w:color w:val="000000"/>
              </w:rPr>
            </w:pPr>
            <w:r w:rsidRPr="0032784F">
              <w:rPr>
                <w:b/>
                <w:bCs/>
                <w:color w:val="000000"/>
              </w:rPr>
              <w:t>Total</w:t>
            </w:r>
          </w:p>
        </w:tc>
        <w:tc>
          <w:tcPr>
            <w:tcW w:w="1216" w:type="dxa"/>
            <w:tcBorders>
              <w:top w:val="nil"/>
              <w:left w:val="nil"/>
              <w:bottom w:val="single" w:sz="4" w:space="0" w:color="auto"/>
              <w:right w:val="single" w:sz="4" w:space="0" w:color="auto"/>
            </w:tcBorders>
            <w:shd w:val="clear" w:color="auto" w:fill="auto"/>
            <w:noWrap/>
            <w:vAlign w:val="center"/>
            <w:hideMark/>
          </w:tcPr>
          <w:p w14:paraId="1051203D" w14:textId="383CFBB4" w:rsidR="005D28DD" w:rsidRPr="0032784F" w:rsidRDefault="005D28DD" w:rsidP="005D28DD">
            <w:pPr>
              <w:tabs>
                <w:tab w:val="clear" w:pos="-3060"/>
                <w:tab w:val="clear" w:pos="-2340"/>
                <w:tab w:val="clear" w:pos="6300"/>
              </w:tabs>
              <w:suppressAutoHyphens w:val="0"/>
              <w:snapToGrid/>
              <w:spacing w:after="0" w:line="240" w:lineRule="auto"/>
              <w:jc w:val="center"/>
              <w:rPr>
                <w:b/>
                <w:bCs/>
                <w:color w:val="000000"/>
              </w:rPr>
            </w:pPr>
            <w:r w:rsidRPr="00E9027D">
              <w:t>2</w:t>
            </w:r>
          </w:p>
        </w:tc>
        <w:tc>
          <w:tcPr>
            <w:tcW w:w="1317" w:type="dxa"/>
            <w:tcBorders>
              <w:top w:val="nil"/>
              <w:left w:val="nil"/>
              <w:bottom w:val="single" w:sz="4" w:space="0" w:color="auto"/>
              <w:right w:val="single" w:sz="4" w:space="0" w:color="auto"/>
            </w:tcBorders>
            <w:shd w:val="clear" w:color="auto" w:fill="auto"/>
            <w:noWrap/>
            <w:vAlign w:val="center"/>
            <w:hideMark/>
          </w:tcPr>
          <w:p w14:paraId="134E880C" w14:textId="557F528D" w:rsidR="005D28DD" w:rsidRPr="0032784F" w:rsidRDefault="005D28DD" w:rsidP="005D28DD">
            <w:pPr>
              <w:tabs>
                <w:tab w:val="clear" w:pos="-3060"/>
                <w:tab w:val="clear" w:pos="-2340"/>
                <w:tab w:val="clear" w:pos="6300"/>
              </w:tabs>
              <w:suppressAutoHyphens w:val="0"/>
              <w:snapToGrid/>
              <w:spacing w:after="0" w:line="240" w:lineRule="auto"/>
              <w:jc w:val="center"/>
              <w:rPr>
                <w:b/>
                <w:bCs/>
                <w:color w:val="000000"/>
              </w:rPr>
            </w:pPr>
            <w:r w:rsidRPr="00E9027D">
              <w:t>12</w:t>
            </w:r>
          </w:p>
        </w:tc>
        <w:tc>
          <w:tcPr>
            <w:tcW w:w="1276" w:type="dxa"/>
            <w:tcBorders>
              <w:top w:val="nil"/>
              <w:left w:val="nil"/>
              <w:bottom w:val="single" w:sz="4" w:space="0" w:color="auto"/>
              <w:right w:val="single" w:sz="4" w:space="0" w:color="auto"/>
            </w:tcBorders>
            <w:shd w:val="clear" w:color="auto" w:fill="auto"/>
            <w:noWrap/>
            <w:vAlign w:val="center"/>
            <w:hideMark/>
          </w:tcPr>
          <w:p w14:paraId="46C5FD90" w14:textId="518978B5" w:rsidR="005D28DD" w:rsidRPr="0032784F" w:rsidRDefault="005D28DD" w:rsidP="005D28DD">
            <w:pPr>
              <w:tabs>
                <w:tab w:val="clear" w:pos="-3060"/>
                <w:tab w:val="clear" w:pos="-2340"/>
                <w:tab w:val="clear" w:pos="6300"/>
              </w:tabs>
              <w:suppressAutoHyphens w:val="0"/>
              <w:snapToGrid/>
              <w:spacing w:after="0" w:line="240" w:lineRule="auto"/>
              <w:jc w:val="center"/>
              <w:rPr>
                <w:b/>
                <w:bCs/>
                <w:color w:val="000000"/>
              </w:rPr>
            </w:pPr>
            <w:r w:rsidRPr="00E9027D">
              <w:t>11</w:t>
            </w:r>
          </w:p>
        </w:tc>
        <w:tc>
          <w:tcPr>
            <w:tcW w:w="1418" w:type="dxa"/>
            <w:tcBorders>
              <w:top w:val="nil"/>
              <w:left w:val="nil"/>
              <w:bottom w:val="single" w:sz="4" w:space="0" w:color="auto"/>
              <w:right w:val="single" w:sz="4" w:space="0" w:color="auto"/>
            </w:tcBorders>
            <w:shd w:val="clear" w:color="auto" w:fill="auto"/>
            <w:noWrap/>
            <w:vAlign w:val="center"/>
            <w:hideMark/>
          </w:tcPr>
          <w:p w14:paraId="349D68E9" w14:textId="7179CDA6" w:rsidR="005D28DD" w:rsidRPr="0032784F" w:rsidRDefault="005D28DD" w:rsidP="005D28DD">
            <w:pPr>
              <w:tabs>
                <w:tab w:val="clear" w:pos="-3060"/>
                <w:tab w:val="clear" w:pos="-2340"/>
                <w:tab w:val="clear" w:pos="6300"/>
              </w:tabs>
              <w:suppressAutoHyphens w:val="0"/>
              <w:snapToGrid/>
              <w:spacing w:after="0" w:line="240" w:lineRule="auto"/>
              <w:jc w:val="center"/>
              <w:rPr>
                <w:b/>
                <w:bCs/>
                <w:color w:val="000000"/>
              </w:rPr>
            </w:pPr>
            <w:r w:rsidRPr="00E9027D">
              <w:t>4</w:t>
            </w:r>
          </w:p>
        </w:tc>
        <w:tc>
          <w:tcPr>
            <w:tcW w:w="1134" w:type="dxa"/>
            <w:tcBorders>
              <w:top w:val="nil"/>
              <w:left w:val="nil"/>
              <w:bottom w:val="single" w:sz="4" w:space="0" w:color="auto"/>
              <w:right w:val="single" w:sz="4" w:space="0" w:color="auto"/>
            </w:tcBorders>
            <w:shd w:val="clear" w:color="auto" w:fill="auto"/>
            <w:noWrap/>
            <w:vAlign w:val="center"/>
            <w:hideMark/>
          </w:tcPr>
          <w:p w14:paraId="15CE8631" w14:textId="0BDC077B" w:rsidR="005D28DD" w:rsidRPr="0032784F" w:rsidRDefault="005D28DD" w:rsidP="005D28DD">
            <w:pPr>
              <w:tabs>
                <w:tab w:val="clear" w:pos="-3060"/>
                <w:tab w:val="clear" w:pos="-2340"/>
                <w:tab w:val="clear" w:pos="6300"/>
              </w:tabs>
              <w:suppressAutoHyphens w:val="0"/>
              <w:snapToGrid/>
              <w:spacing w:after="0" w:line="240" w:lineRule="auto"/>
              <w:jc w:val="center"/>
              <w:rPr>
                <w:b/>
                <w:bCs/>
                <w:color w:val="000000"/>
              </w:rPr>
            </w:pPr>
            <w:r w:rsidRPr="00E9027D">
              <w:t>4</w:t>
            </w:r>
          </w:p>
        </w:tc>
        <w:tc>
          <w:tcPr>
            <w:tcW w:w="992" w:type="dxa"/>
            <w:tcBorders>
              <w:top w:val="nil"/>
              <w:left w:val="nil"/>
              <w:bottom w:val="single" w:sz="4" w:space="0" w:color="auto"/>
              <w:right w:val="single" w:sz="4" w:space="0" w:color="auto"/>
            </w:tcBorders>
            <w:shd w:val="clear" w:color="auto" w:fill="auto"/>
            <w:noWrap/>
            <w:vAlign w:val="center"/>
            <w:hideMark/>
          </w:tcPr>
          <w:p w14:paraId="2EFECD95" w14:textId="17EA041C" w:rsidR="005D28DD" w:rsidRPr="00B219B0" w:rsidRDefault="005D28DD" w:rsidP="005D28DD">
            <w:pPr>
              <w:tabs>
                <w:tab w:val="clear" w:pos="-3060"/>
                <w:tab w:val="clear" w:pos="-2340"/>
                <w:tab w:val="clear" w:pos="6300"/>
              </w:tabs>
              <w:suppressAutoHyphens w:val="0"/>
              <w:snapToGrid/>
              <w:spacing w:after="0" w:line="240" w:lineRule="auto"/>
              <w:jc w:val="center"/>
              <w:rPr>
                <w:b/>
                <w:bCs/>
                <w:color w:val="000000"/>
              </w:rPr>
            </w:pPr>
            <w:r w:rsidRPr="00B219B0">
              <w:rPr>
                <w:b/>
                <w:bCs/>
                <w:color w:val="000000"/>
              </w:rPr>
              <w:t>3</w:t>
            </w:r>
            <w:r w:rsidR="00021C5C" w:rsidRPr="00B219B0">
              <w:rPr>
                <w:b/>
                <w:bCs/>
                <w:color w:val="000000"/>
              </w:rPr>
              <w:t>3</w:t>
            </w:r>
          </w:p>
        </w:tc>
      </w:tr>
    </w:tbl>
    <w:p w14:paraId="262088FE" w14:textId="7085A81F" w:rsidR="005D28DD" w:rsidRPr="00191864" w:rsidRDefault="005D28DD" w:rsidP="00191864">
      <w:pPr>
        <w:pStyle w:val="Caption"/>
      </w:pPr>
      <w:bookmarkStart w:id="72" w:name="_Toc96337078"/>
      <w:r>
        <w:t xml:space="preserve">Table </w:t>
      </w:r>
      <w:r>
        <w:fldChar w:fldCharType="begin"/>
      </w:r>
      <w:r>
        <w:instrText>SEQ Table \* ARABIC</w:instrText>
      </w:r>
      <w:r>
        <w:fldChar w:fldCharType="separate"/>
      </w:r>
      <w:r w:rsidR="00FE0D5B">
        <w:t>18</w:t>
      </w:r>
      <w:r>
        <w:fldChar w:fldCharType="end"/>
      </w:r>
      <w:r>
        <w:t xml:space="preserve">: Survey respondents - </w:t>
      </w:r>
      <w:r w:rsidR="007F0E54">
        <w:t>s</w:t>
      </w:r>
      <w:r>
        <w:t>upport</w:t>
      </w:r>
      <w:r w:rsidR="007F0E54">
        <w:t>ing</w:t>
      </w:r>
      <w:r>
        <w:t xml:space="preserve"> community involvement in decision-making</w:t>
      </w:r>
      <w:bookmarkEnd w:id="72"/>
    </w:p>
    <w:p w14:paraId="776A5D3B" w14:textId="321844B6" w:rsidR="00021C5C" w:rsidRDefault="00021C5C" w:rsidP="00BC596B">
      <w:pPr>
        <w:tabs>
          <w:tab w:val="clear" w:pos="-3060"/>
          <w:tab w:val="clear" w:pos="-2340"/>
          <w:tab w:val="clear" w:pos="6300"/>
        </w:tabs>
        <w:suppressAutoHyphens w:val="0"/>
        <w:snapToGrid/>
        <w:spacing w:after="160"/>
        <w:rPr>
          <w:b/>
        </w:rPr>
      </w:pPr>
      <w:r w:rsidRPr="00021C5C">
        <w:rPr>
          <w:b/>
          <w:noProof/>
        </w:rPr>
        <w:lastRenderedPageBreak/>
        <w:drawing>
          <wp:inline distT="0" distB="0" distL="0" distR="0" wp14:anchorId="6810BB61" wp14:editId="4E8F730A">
            <wp:extent cx="5893806" cy="2733675"/>
            <wp:effectExtent l="0" t="0" r="12065" b="9525"/>
            <wp:docPr id="1" name="Chart 1" descr="Figure 9: Survey respondents - supporting community involvement in decision-making">
              <a:extLst xmlns:a="http://schemas.openxmlformats.org/drawingml/2006/main">
                <a:ext uri="{FF2B5EF4-FFF2-40B4-BE49-F238E27FC236}">
                  <a16:creationId xmlns:a16="http://schemas.microsoft.com/office/drawing/2014/main" id="{F9E9528E-D22B-4D09-AD3A-52E3747F94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9956D9E" w14:textId="19B10C53" w:rsidR="00B219B0" w:rsidRDefault="00B219B0" w:rsidP="00B219B0">
      <w:pPr>
        <w:pStyle w:val="Caption"/>
      </w:pPr>
      <w:bookmarkStart w:id="73" w:name="_Toc96337099"/>
      <w:r>
        <w:t xml:space="preserve">Figure </w:t>
      </w:r>
      <w:r w:rsidR="00B54C80">
        <w:fldChar w:fldCharType="begin"/>
      </w:r>
      <w:r w:rsidR="00B54C80">
        <w:instrText xml:space="preserve"> SEQ Figure \* ARABIC </w:instrText>
      </w:r>
      <w:r w:rsidR="00B54C80">
        <w:fldChar w:fldCharType="separate"/>
      </w:r>
      <w:r w:rsidR="00D2600D">
        <w:rPr>
          <w:noProof/>
        </w:rPr>
        <w:t>9</w:t>
      </w:r>
      <w:r w:rsidR="00B54C80">
        <w:rPr>
          <w:noProof/>
        </w:rPr>
        <w:fldChar w:fldCharType="end"/>
      </w:r>
      <w:r>
        <w:t xml:space="preserve">: </w:t>
      </w:r>
      <w:r w:rsidRPr="009A2D16">
        <w:t>Survey respondents - supporting community involvement in decision-making</w:t>
      </w:r>
      <w:bookmarkEnd w:id="73"/>
    </w:p>
    <w:p w14:paraId="33BEDC31" w14:textId="683FAC9B" w:rsidR="00BC596B" w:rsidRDefault="00BC596B" w:rsidP="00021C5C">
      <w:pPr>
        <w:tabs>
          <w:tab w:val="clear" w:pos="-3060"/>
          <w:tab w:val="clear" w:pos="-2340"/>
          <w:tab w:val="clear" w:pos="6300"/>
        </w:tabs>
        <w:suppressAutoHyphens w:val="0"/>
        <w:snapToGrid/>
        <w:spacing w:after="160"/>
        <w:rPr>
          <w:b/>
        </w:rPr>
      </w:pPr>
      <w:r w:rsidRPr="00BC596B">
        <w:rPr>
          <w:b/>
        </w:rPr>
        <w:t>How could we have made your experience better?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9: Survey respondents – bettering the consultation experience"/>
        <w:tblDescription w:val="Table 19: Survey respondents – bettering the consultation experience"/>
      </w:tblPr>
      <w:tblGrid>
        <w:gridCol w:w="1294"/>
        <w:gridCol w:w="8066"/>
      </w:tblGrid>
      <w:tr w:rsidR="00BC596B" w:rsidRPr="003008F6" w14:paraId="2EA631C3" w14:textId="77777777" w:rsidTr="003008F6">
        <w:trPr>
          <w:trHeight w:val="290"/>
          <w:tblHeader/>
        </w:trPr>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6B551" w14:textId="77777777" w:rsidR="00BC596B" w:rsidRPr="003008F6" w:rsidRDefault="00BC596B" w:rsidP="00D77398">
            <w:pPr>
              <w:tabs>
                <w:tab w:val="clear" w:pos="-3060"/>
                <w:tab w:val="clear" w:pos="-2340"/>
                <w:tab w:val="clear" w:pos="6300"/>
              </w:tabs>
              <w:suppressAutoHyphens w:val="0"/>
              <w:snapToGrid/>
              <w:spacing w:after="0" w:line="240" w:lineRule="auto"/>
              <w:rPr>
                <w:b/>
                <w:bCs/>
                <w:color w:val="000000"/>
              </w:rPr>
            </w:pPr>
            <w:r w:rsidRPr="003008F6">
              <w:rPr>
                <w:b/>
                <w:bCs/>
                <w:color w:val="000000"/>
              </w:rPr>
              <w:t>Profile</w:t>
            </w:r>
          </w:p>
        </w:tc>
        <w:tc>
          <w:tcPr>
            <w:tcW w:w="8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6A64A" w14:textId="77777777" w:rsidR="00BC596B" w:rsidRPr="003008F6" w:rsidRDefault="00BC596B" w:rsidP="00D77398">
            <w:pPr>
              <w:tabs>
                <w:tab w:val="clear" w:pos="-3060"/>
                <w:tab w:val="clear" w:pos="-2340"/>
                <w:tab w:val="clear" w:pos="6300"/>
              </w:tabs>
              <w:suppressAutoHyphens w:val="0"/>
              <w:snapToGrid/>
              <w:spacing w:after="0" w:line="240" w:lineRule="auto"/>
              <w:rPr>
                <w:b/>
                <w:bCs/>
                <w:color w:val="000000"/>
              </w:rPr>
            </w:pPr>
            <w:r w:rsidRPr="003008F6">
              <w:rPr>
                <w:b/>
                <w:bCs/>
                <w:color w:val="000000"/>
              </w:rPr>
              <w:t>Verbatim responses</w:t>
            </w:r>
          </w:p>
        </w:tc>
      </w:tr>
      <w:tr w:rsidR="00BC596B" w:rsidRPr="003008F6" w14:paraId="632C0963" w14:textId="77777777" w:rsidTr="003008F6">
        <w:trPr>
          <w:trHeight w:val="290"/>
        </w:trPr>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757B8" w14:textId="06634AB1" w:rsidR="00BC596B" w:rsidRPr="003008F6" w:rsidRDefault="00BC596B" w:rsidP="00BC596B">
            <w:pPr>
              <w:tabs>
                <w:tab w:val="clear" w:pos="-3060"/>
                <w:tab w:val="clear" w:pos="-2340"/>
                <w:tab w:val="clear" w:pos="6300"/>
              </w:tabs>
              <w:suppressAutoHyphens w:val="0"/>
              <w:snapToGrid/>
              <w:spacing w:after="0" w:line="240" w:lineRule="auto"/>
              <w:rPr>
                <w:b/>
                <w:bCs/>
                <w:color w:val="000000"/>
              </w:rPr>
            </w:pPr>
            <w:r w:rsidRPr="003008F6">
              <w:rPr>
                <w:color w:val="000000"/>
              </w:rPr>
              <w:t>Carer</w:t>
            </w:r>
          </w:p>
        </w:tc>
        <w:tc>
          <w:tcPr>
            <w:tcW w:w="80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D0F2D" w14:textId="2A351C3A" w:rsidR="00BC596B" w:rsidRPr="003008F6" w:rsidRDefault="00BC596B" w:rsidP="00BC596B">
            <w:pPr>
              <w:tabs>
                <w:tab w:val="clear" w:pos="-3060"/>
                <w:tab w:val="clear" w:pos="-2340"/>
                <w:tab w:val="clear" w:pos="6300"/>
              </w:tabs>
              <w:suppressAutoHyphens w:val="0"/>
              <w:snapToGrid/>
              <w:spacing w:after="0" w:line="240" w:lineRule="auto"/>
              <w:rPr>
                <w:b/>
                <w:bCs/>
                <w:color w:val="000000"/>
              </w:rPr>
            </w:pPr>
            <w:r w:rsidRPr="003008F6">
              <w:rPr>
                <w:color w:val="000000"/>
              </w:rPr>
              <w:t>Modes of communication... please see my comment about difficulty and potentially triggering to make videos.</w:t>
            </w:r>
          </w:p>
        </w:tc>
      </w:tr>
      <w:tr w:rsidR="00BC596B" w:rsidRPr="003008F6" w14:paraId="2AA6F0C5" w14:textId="77777777" w:rsidTr="003008F6">
        <w:trPr>
          <w:trHeight w:val="290"/>
        </w:trPr>
        <w:tc>
          <w:tcPr>
            <w:tcW w:w="1294" w:type="dxa"/>
            <w:shd w:val="clear" w:color="auto" w:fill="auto"/>
            <w:noWrap/>
            <w:vAlign w:val="center"/>
            <w:hideMark/>
          </w:tcPr>
          <w:p w14:paraId="219F9D2B" w14:textId="63F2BBA7" w:rsidR="00BC596B" w:rsidRPr="003008F6" w:rsidRDefault="00BC596B" w:rsidP="00BC596B">
            <w:pPr>
              <w:tabs>
                <w:tab w:val="clear" w:pos="-3060"/>
                <w:tab w:val="clear" w:pos="-2340"/>
                <w:tab w:val="clear" w:pos="6300"/>
              </w:tabs>
              <w:suppressAutoHyphens w:val="0"/>
              <w:snapToGrid/>
              <w:spacing w:after="0" w:line="240" w:lineRule="auto"/>
              <w:rPr>
                <w:color w:val="000000"/>
              </w:rPr>
            </w:pPr>
            <w:r w:rsidRPr="003008F6">
              <w:rPr>
                <w:color w:val="000000"/>
              </w:rPr>
              <w:t>Person with</w:t>
            </w:r>
            <w:r w:rsidR="003008F6">
              <w:rPr>
                <w:color w:val="000000"/>
              </w:rPr>
              <w:t xml:space="preserve"> disability</w:t>
            </w:r>
          </w:p>
        </w:tc>
        <w:tc>
          <w:tcPr>
            <w:tcW w:w="8066" w:type="dxa"/>
            <w:shd w:val="clear" w:color="auto" w:fill="auto"/>
            <w:noWrap/>
            <w:vAlign w:val="center"/>
            <w:hideMark/>
          </w:tcPr>
          <w:p w14:paraId="035D3AD7" w14:textId="77777777" w:rsidR="00BC596B" w:rsidRPr="003008F6" w:rsidRDefault="00BC596B" w:rsidP="00BC596B">
            <w:pPr>
              <w:tabs>
                <w:tab w:val="clear" w:pos="-3060"/>
                <w:tab w:val="clear" w:pos="-2340"/>
                <w:tab w:val="clear" w:pos="6300"/>
              </w:tabs>
              <w:suppressAutoHyphens w:val="0"/>
              <w:snapToGrid/>
              <w:spacing w:after="0" w:line="240" w:lineRule="auto"/>
              <w:rPr>
                <w:color w:val="000000"/>
              </w:rPr>
            </w:pPr>
            <w:r w:rsidRPr="003008F6">
              <w:rPr>
                <w:color w:val="000000"/>
              </w:rPr>
              <w:t>All good-thank you for the opportunity.</w:t>
            </w:r>
          </w:p>
        </w:tc>
      </w:tr>
      <w:tr w:rsidR="003008F6" w:rsidRPr="003008F6" w14:paraId="6B6204D6" w14:textId="77777777" w:rsidTr="003008F6">
        <w:trPr>
          <w:trHeight w:val="290"/>
        </w:trPr>
        <w:tc>
          <w:tcPr>
            <w:tcW w:w="1294" w:type="dxa"/>
            <w:shd w:val="clear" w:color="auto" w:fill="auto"/>
            <w:noWrap/>
            <w:hideMark/>
          </w:tcPr>
          <w:p w14:paraId="616F84EA" w14:textId="0AE0F5C6" w:rsidR="003008F6" w:rsidRPr="003008F6" w:rsidRDefault="003008F6" w:rsidP="003008F6">
            <w:pPr>
              <w:tabs>
                <w:tab w:val="clear" w:pos="-3060"/>
                <w:tab w:val="clear" w:pos="-2340"/>
                <w:tab w:val="clear" w:pos="6300"/>
              </w:tabs>
              <w:suppressAutoHyphens w:val="0"/>
              <w:snapToGrid/>
              <w:spacing w:after="0" w:line="240" w:lineRule="auto"/>
              <w:rPr>
                <w:color w:val="000000"/>
              </w:rPr>
            </w:pPr>
            <w:r w:rsidRPr="006B2EBA">
              <w:rPr>
                <w:color w:val="000000"/>
              </w:rPr>
              <w:t>Person with disability</w:t>
            </w:r>
          </w:p>
        </w:tc>
        <w:tc>
          <w:tcPr>
            <w:tcW w:w="8066" w:type="dxa"/>
            <w:shd w:val="clear" w:color="auto" w:fill="auto"/>
            <w:noWrap/>
            <w:vAlign w:val="center"/>
            <w:hideMark/>
          </w:tcPr>
          <w:p w14:paraId="0E4AEC90" w14:textId="77777777" w:rsidR="003008F6" w:rsidRPr="003008F6" w:rsidRDefault="003008F6" w:rsidP="003008F6">
            <w:pPr>
              <w:tabs>
                <w:tab w:val="clear" w:pos="-3060"/>
                <w:tab w:val="clear" w:pos="-2340"/>
                <w:tab w:val="clear" w:pos="6300"/>
              </w:tabs>
              <w:suppressAutoHyphens w:val="0"/>
              <w:snapToGrid/>
              <w:spacing w:after="0" w:line="240" w:lineRule="auto"/>
              <w:rPr>
                <w:color w:val="000000"/>
              </w:rPr>
            </w:pPr>
            <w:r w:rsidRPr="003008F6">
              <w:rPr>
                <w:color w:val="000000"/>
              </w:rPr>
              <w:t>Fix the condition of the streets they are not safe. The traders are suffering and locals live in fear.</w:t>
            </w:r>
          </w:p>
        </w:tc>
      </w:tr>
      <w:tr w:rsidR="003008F6" w:rsidRPr="003008F6" w14:paraId="40730CB5" w14:textId="77777777" w:rsidTr="003008F6">
        <w:trPr>
          <w:trHeight w:val="290"/>
        </w:trPr>
        <w:tc>
          <w:tcPr>
            <w:tcW w:w="1294" w:type="dxa"/>
            <w:shd w:val="clear" w:color="auto" w:fill="auto"/>
            <w:noWrap/>
            <w:hideMark/>
          </w:tcPr>
          <w:p w14:paraId="420147E6" w14:textId="2BE490FF" w:rsidR="003008F6" w:rsidRPr="003008F6" w:rsidRDefault="003008F6" w:rsidP="003008F6">
            <w:pPr>
              <w:tabs>
                <w:tab w:val="clear" w:pos="-3060"/>
                <w:tab w:val="clear" w:pos="-2340"/>
                <w:tab w:val="clear" w:pos="6300"/>
              </w:tabs>
              <w:suppressAutoHyphens w:val="0"/>
              <w:snapToGrid/>
              <w:spacing w:after="0" w:line="240" w:lineRule="auto"/>
              <w:rPr>
                <w:color w:val="000000"/>
              </w:rPr>
            </w:pPr>
            <w:r w:rsidRPr="006B2EBA">
              <w:rPr>
                <w:color w:val="000000"/>
              </w:rPr>
              <w:t>Person with disability</w:t>
            </w:r>
          </w:p>
        </w:tc>
        <w:tc>
          <w:tcPr>
            <w:tcW w:w="8066" w:type="dxa"/>
            <w:shd w:val="clear" w:color="auto" w:fill="auto"/>
            <w:noWrap/>
            <w:vAlign w:val="center"/>
            <w:hideMark/>
          </w:tcPr>
          <w:p w14:paraId="463027C8" w14:textId="77777777" w:rsidR="003008F6" w:rsidRPr="003008F6" w:rsidRDefault="003008F6" w:rsidP="003008F6">
            <w:pPr>
              <w:tabs>
                <w:tab w:val="clear" w:pos="-3060"/>
                <w:tab w:val="clear" w:pos="-2340"/>
                <w:tab w:val="clear" w:pos="6300"/>
              </w:tabs>
              <w:suppressAutoHyphens w:val="0"/>
              <w:snapToGrid/>
              <w:spacing w:after="0" w:line="240" w:lineRule="auto"/>
              <w:rPr>
                <w:color w:val="000000"/>
              </w:rPr>
            </w:pPr>
            <w:r w:rsidRPr="003008F6">
              <w:rPr>
                <w:color w:val="000000"/>
              </w:rPr>
              <w:t>I listen to council meetings sometimes and I don’t feel like many people have their statements really taken on board.</w:t>
            </w:r>
          </w:p>
        </w:tc>
      </w:tr>
      <w:tr w:rsidR="003008F6" w:rsidRPr="003008F6" w14:paraId="6FA8003D" w14:textId="77777777" w:rsidTr="003008F6">
        <w:trPr>
          <w:trHeight w:val="290"/>
        </w:trPr>
        <w:tc>
          <w:tcPr>
            <w:tcW w:w="1294" w:type="dxa"/>
            <w:shd w:val="clear" w:color="auto" w:fill="auto"/>
            <w:noWrap/>
            <w:hideMark/>
          </w:tcPr>
          <w:p w14:paraId="18BB488F" w14:textId="3421CD64" w:rsidR="003008F6" w:rsidRPr="003008F6" w:rsidRDefault="003008F6" w:rsidP="003008F6">
            <w:pPr>
              <w:tabs>
                <w:tab w:val="clear" w:pos="-3060"/>
                <w:tab w:val="clear" w:pos="-2340"/>
                <w:tab w:val="clear" w:pos="6300"/>
              </w:tabs>
              <w:suppressAutoHyphens w:val="0"/>
              <w:snapToGrid/>
              <w:spacing w:after="0" w:line="240" w:lineRule="auto"/>
              <w:rPr>
                <w:color w:val="000000"/>
              </w:rPr>
            </w:pPr>
            <w:r w:rsidRPr="006B2EBA">
              <w:rPr>
                <w:color w:val="000000"/>
              </w:rPr>
              <w:t>Person with disability</w:t>
            </w:r>
          </w:p>
        </w:tc>
        <w:tc>
          <w:tcPr>
            <w:tcW w:w="8066" w:type="dxa"/>
            <w:shd w:val="clear" w:color="auto" w:fill="auto"/>
            <w:noWrap/>
            <w:vAlign w:val="center"/>
            <w:hideMark/>
          </w:tcPr>
          <w:p w14:paraId="63DB5064" w14:textId="77777777" w:rsidR="003008F6" w:rsidRPr="003008F6" w:rsidRDefault="003008F6" w:rsidP="003008F6">
            <w:pPr>
              <w:tabs>
                <w:tab w:val="clear" w:pos="-3060"/>
                <w:tab w:val="clear" w:pos="-2340"/>
                <w:tab w:val="clear" w:pos="6300"/>
              </w:tabs>
              <w:suppressAutoHyphens w:val="0"/>
              <w:snapToGrid/>
              <w:spacing w:after="0" w:line="240" w:lineRule="auto"/>
              <w:rPr>
                <w:color w:val="000000"/>
              </w:rPr>
            </w:pPr>
            <w:r w:rsidRPr="003008F6">
              <w:rPr>
                <w:color w:val="000000"/>
              </w:rPr>
              <w:t>Look at the teams in Acland street and how you have ruined the area. No community consultation just went ahead as usual and don’t care about residents</w:t>
            </w:r>
          </w:p>
        </w:tc>
      </w:tr>
      <w:tr w:rsidR="00BC596B" w:rsidRPr="003008F6" w14:paraId="0B9461C1" w14:textId="77777777" w:rsidTr="003008F6">
        <w:trPr>
          <w:trHeight w:val="290"/>
        </w:trPr>
        <w:tc>
          <w:tcPr>
            <w:tcW w:w="1294" w:type="dxa"/>
            <w:shd w:val="clear" w:color="auto" w:fill="auto"/>
            <w:noWrap/>
            <w:vAlign w:val="center"/>
          </w:tcPr>
          <w:p w14:paraId="73B91FB3" w14:textId="1A95A890" w:rsidR="00BC596B" w:rsidRPr="003008F6" w:rsidRDefault="00BC596B" w:rsidP="00BC596B">
            <w:pPr>
              <w:tabs>
                <w:tab w:val="clear" w:pos="-3060"/>
                <w:tab w:val="clear" w:pos="-2340"/>
                <w:tab w:val="clear" w:pos="6300"/>
              </w:tabs>
              <w:suppressAutoHyphens w:val="0"/>
              <w:snapToGrid/>
              <w:spacing w:after="0" w:line="240" w:lineRule="auto"/>
              <w:rPr>
                <w:color w:val="000000"/>
              </w:rPr>
            </w:pPr>
            <w:r w:rsidRPr="003008F6">
              <w:rPr>
                <w:color w:val="000000"/>
              </w:rPr>
              <w:t>Other</w:t>
            </w:r>
          </w:p>
        </w:tc>
        <w:tc>
          <w:tcPr>
            <w:tcW w:w="8066" w:type="dxa"/>
            <w:shd w:val="clear" w:color="auto" w:fill="auto"/>
            <w:noWrap/>
            <w:vAlign w:val="center"/>
          </w:tcPr>
          <w:p w14:paraId="20021961" w14:textId="7A7066F0" w:rsidR="00BC596B" w:rsidRPr="003008F6" w:rsidRDefault="00BC596B" w:rsidP="00BC596B">
            <w:pPr>
              <w:tabs>
                <w:tab w:val="clear" w:pos="-3060"/>
                <w:tab w:val="clear" w:pos="-2340"/>
                <w:tab w:val="clear" w:pos="6300"/>
              </w:tabs>
              <w:suppressAutoHyphens w:val="0"/>
              <w:snapToGrid/>
              <w:spacing w:after="0" w:line="240" w:lineRule="auto"/>
              <w:rPr>
                <w:color w:val="000000"/>
              </w:rPr>
            </w:pPr>
            <w:r w:rsidRPr="003008F6">
              <w:rPr>
                <w:color w:val="000000"/>
              </w:rPr>
              <w:t>For a questionnaire/survey it is relatively easy to follow.  Sometimes, I think it is preferable to vocalise opinions &amp; suggestions.</w:t>
            </w:r>
          </w:p>
        </w:tc>
      </w:tr>
      <w:tr w:rsidR="00BC596B" w:rsidRPr="003008F6" w14:paraId="657A18BE" w14:textId="77777777" w:rsidTr="00BC596B">
        <w:trPr>
          <w:trHeight w:val="290"/>
        </w:trPr>
        <w:tc>
          <w:tcPr>
            <w:tcW w:w="1294" w:type="dxa"/>
            <w:shd w:val="clear" w:color="auto" w:fill="auto"/>
            <w:noWrap/>
            <w:vAlign w:val="center"/>
          </w:tcPr>
          <w:p w14:paraId="1B1E244A" w14:textId="452A0218" w:rsidR="00BC596B" w:rsidRPr="003008F6" w:rsidRDefault="00BC596B" w:rsidP="00BC596B">
            <w:pPr>
              <w:tabs>
                <w:tab w:val="clear" w:pos="-3060"/>
                <w:tab w:val="clear" w:pos="-2340"/>
                <w:tab w:val="clear" w:pos="6300"/>
              </w:tabs>
              <w:suppressAutoHyphens w:val="0"/>
              <w:snapToGrid/>
              <w:spacing w:after="0" w:line="240" w:lineRule="auto"/>
              <w:rPr>
                <w:color w:val="000000"/>
              </w:rPr>
            </w:pPr>
            <w:r w:rsidRPr="003008F6">
              <w:rPr>
                <w:color w:val="000000"/>
              </w:rPr>
              <w:t>Other</w:t>
            </w:r>
          </w:p>
        </w:tc>
        <w:tc>
          <w:tcPr>
            <w:tcW w:w="8066" w:type="dxa"/>
            <w:shd w:val="clear" w:color="auto" w:fill="auto"/>
            <w:noWrap/>
            <w:vAlign w:val="center"/>
          </w:tcPr>
          <w:p w14:paraId="6E62F5BC" w14:textId="779F24C3" w:rsidR="00BC596B" w:rsidRPr="003008F6" w:rsidRDefault="00BC596B" w:rsidP="00BC596B">
            <w:pPr>
              <w:tabs>
                <w:tab w:val="clear" w:pos="-3060"/>
                <w:tab w:val="clear" w:pos="-2340"/>
                <w:tab w:val="clear" w:pos="6300"/>
              </w:tabs>
              <w:suppressAutoHyphens w:val="0"/>
              <w:snapToGrid/>
              <w:spacing w:after="0" w:line="240" w:lineRule="auto"/>
              <w:rPr>
                <w:color w:val="000000"/>
              </w:rPr>
            </w:pPr>
            <w:r w:rsidRPr="003008F6">
              <w:rPr>
                <w:color w:val="000000"/>
              </w:rPr>
              <w:t xml:space="preserve">I didn't know about this survey at all until I found out about it over social media and word of mouth </w:t>
            </w:r>
            <w:r w:rsidRPr="003008F6">
              <w:rPr>
                <w:color w:val="000000"/>
              </w:rPr>
              <w:br/>
              <w:t xml:space="preserve">Could also have other languages available e.g. </w:t>
            </w:r>
            <w:proofErr w:type="spellStart"/>
            <w:r w:rsidRPr="003008F6">
              <w:rPr>
                <w:color w:val="000000"/>
              </w:rPr>
              <w:t>Auslan</w:t>
            </w:r>
            <w:proofErr w:type="spellEnd"/>
            <w:r w:rsidRPr="003008F6">
              <w:rPr>
                <w:color w:val="000000"/>
              </w:rPr>
              <w:t xml:space="preserve">, Braille, </w:t>
            </w:r>
            <w:proofErr w:type="spellStart"/>
            <w:r w:rsidRPr="003008F6">
              <w:rPr>
                <w:color w:val="000000"/>
              </w:rPr>
              <w:t>Indigenious</w:t>
            </w:r>
            <w:proofErr w:type="spellEnd"/>
            <w:r w:rsidRPr="003008F6">
              <w:rPr>
                <w:color w:val="000000"/>
              </w:rPr>
              <w:t xml:space="preserve"> Languages</w:t>
            </w:r>
          </w:p>
        </w:tc>
      </w:tr>
      <w:tr w:rsidR="00BC596B" w:rsidRPr="003008F6" w14:paraId="10962AB8" w14:textId="77777777" w:rsidTr="003008F6">
        <w:trPr>
          <w:trHeight w:val="290"/>
        </w:trPr>
        <w:tc>
          <w:tcPr>
            <w:tcW w:w="1294" w:type="dxa"/>
            <w:shd w:val="clear" w:color="auto" w:fill="auto"/>
            <w:noWrap/>
            <w:vAlign w:val="center"/>
            <w:hideMark/>
          </w:tcPr>
          <w:p w14:paraId="18141D26" w14:textId="77777777" w:rsidR="00BC596B" w:rsidRPr="003008F6" w:rsidRDefault="00BC596B" w:rsidP="00BC596B">
            <w:pPr>
              <w:tabs>
                <w:tab w:val="clear" w:pos="-3060"/>
                <w:tab w:val="clear" w:pos="-2340"/>
                <w:tab w:val="clear" w:pos="6300"/>
              </w:tabs>
              <w:suppressAutoHyphens w:val="0"/>
              <w:snapToGrid/>
              <w:spacing w:after="0" w:line="240" w:lineRule="auto"/>
              <w:rPr>
                <w:color w:val="000000"/>
              </w:rPr>
            </w:pPr>
            <w:r w:rsidRPr="003008F6">
              <w:rPr>
                <w:color w:val="000000"/>
              </w:rPr>
              <w:t>Other</w:t>
            </w:r>
          </w:p>
        </w:tc>
        <w:tc>
          <w:tcPr>
            <w:tcW w:w="8066" w:type="dxa"/>
            <w:shd w:val="clear" w:color="auto" w:fill="auto"/>
            <w:noWrap/>
            <w:vAlign w:val="center"/>
            <w:hideMark/>
          </w:tcPr>
          <w:p w14:paraId="56AEF267" w14:textId="77777777" w:rsidR="00BC596B" w:rsidRPr="003008F6" w:rsidRDefault="00BC596B" w:rsidP="00BC596B">
            <w:pPr>
              <w:tabs>
                <w:tab w:val="clear" w:pos="-3060"/>
                <w:tab w:val="clear" w:pos="-2340"/>
                <w:tab w:val="clear" w:pos="6300"/>
              </w:tabs>
              <w:suppressAutoHyphens w:val="0"/>
              <w:snapToGrid/>
              <w:spacing w:after="0" w:line="240" w:lineRule="auto"/>
              <w:rPr>
                <w:color w:val="000000"/>
              </w:rPr>
            </w:pPr>
            <w:r w:rsidRPr="003008F6">
              <w:rPr>
                <w:color w:val="000000"/>
              </w:rPr>
              <w:t>More co-Design with community members with disability. Included at the beginning of projects, not as an afterthought</w:t>
            </w:r>
          </w:p>
        </w:tc>
      </w:tr>
    </w:tbl>
    <w:p w14:paraId="6CC63EE0" w14:textId="3945F90F" w:rsidR="00BC596B" w:rsidRPr="0043302F" w:rsidRDefault="003D1ED5" w:rsidP="16567F77">
      <w:pPr>
        <w:pStyle w:val="Caption"/>
        <w:rPr>
          <w:i w:val="0"/>
          <w:iCs w:val="0"/>
        </w:rPr>
      </w:pPr>
      <w:bookmarkStart w:id="74" w:name="_Toc96337079"/>
      <w:r>
        <w:t xml:space="preserve">Table </w:t>
      </w:r>
      <w:r>
        <w:fldChar w:fldCharType="begin"/>
      </w:r>
      <w:r>
        <w:instrText>SEQ Table \* ARABIC</w:instrText>
      </w:r>
      <w:r>
        <w:fldChar w:fldCharType="separate"/>
      </w:r>
      <w:r w:rsidR="00FE0D5B" w:rsidRPr="16567F77">
        <w:rPr>
          <w:noProof/>
        </w:rPr>
        <w:t>19</w:t>
      </w:r>
      <w:r>
        <w:fldChar w:fldCharType="end"/>
      </w:r>
      <w:r>
        <w:t>: Survey respondents – bettering the consultation experience</w:t>
      </w:r>
      <w:bookmarkEnd w:id="74"/>
    </w:p>
    <w:p w14:paraId="713FA01B" w14:textId="109017A8" w:rsidR="004D1107" w:rsidRPr="003D7254" w:rsidRDefault="004D1107" w:rsidP="004D1107">
      <w:r w:rsidRPr="003D7254">
        <w:br w:type="page"/>
      </w:r>
    </w:p>
    <w:p w14:paraId="30EE2F29" w14:textId="77777777" w:rsidR="004D1107" w:rsidRPr="003D7254" w:rsidRDefault="004D1107" w:rsidP="004D1107">
      <w:pPr>
        <w:pStyle w:val="Heading2"/>
      </w:pPr>
      <w:bookmarkStart w:id="75" w:name="_Toc63417249"/>
      <w:bookmarkStart w:id="76" w:name="_Toc96337051"/>
      <w:bookmarkEnd w:id="59"/>
      <w:r w:rsidRPr="003D7254">
        <w:lastRenderedPageBreak/>
        <w:t>Appendix B: Survey</w:t>
      </w:r>
      <w:bookmarkEnd w:id="57"/>
      <w:r w:rsidRPr="003D7254">
        <w:t xml:space="preserve"> questions</w:t>
      </w:r>
      <w:bookmarkEnd w:id="75"/>
      <w:bookmarkEnd w:id="76"/>
    </w:p>
    <w:p w14:paraId="77FAE6E2" w14:textId="77777777" w:rsidR="00A06C07" w:rsidRPr="00706DA6"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706DA6">
        <w:rPr>
          <w:b/>
          <w:bCs/>
        </w:rPr>
        <w:t>Which of the following do you identify with?</w:t>
      </w:r>
    </w:p>
    <w:p w14:paraId="7AEA2B7A" w14:textId="77777777" w:rsidR="00D5246A" w:rsidRPr="00706DA6" w:rsidRDefault="00D5246A" w:rsidP="00706DA6">
      <w:pPr>
        <w:pStyle w:val="ListParagraph"/>
        <w:numPr>
          <w:ilvl w:val="0"/>
          <w:numId w:val="33"/>
        </w:numPr>
        <w:tabs>
          <w:tab w:val="clear" w:pos="-3060"/>
          <w:tab w:val="clear" w:pos="-2340"/>
          <w:tab w:val="clear" w:pos="6300"/>
        </w:tabs>
        <w:suppressAutoHyphens w:val="0"/>
        <w:snapToGrid/>
        <w:ind w:left="1196" w:hanging="598"/>
      </w:pPr>
      <w:r w:rsidRPr="00706DA6">
        <w:t>I am a person with disability</w:t>
      </w:r>
    </w:p>
    <w:p w14:paraId="0492CE33" w14:textId="77777777" w:rsidR="00D5246A" w:rsidRPr="00706DA6" w:rsidRDefault="00D5246A" w:rsidP="00706DA6">
      <w:pPr>
        <w:pStyle w:val="ListParagraph"/>
        <w:numPr>
          <w:ilvl w:val="0"/>
          <w:numId w:val="33"/>
        </w:numPr>
        <w:tabs>
          <w:tab w:val="clear" w:pos="-3060"/>
          <w:tab w:val="clear" w:pos="-2340"/>
          <w:tab w:val="clear" w:pos="6300"/>
        </w:tabs>
        <w:suppressAutoHyphens w:val="0"/>
        <w:snapToGrid/>
        <w:ind w:left="1196" w:hanging="598"/>
      </w:pPr>
      <w:r w:rsidRPr="00706DA6">
        <w:t>I am a carer</w:t>
      </w:r>
    </w:p>
    <w:p w14:paraId="0EFD3D24" w14:textId="77777777" w:rsidR="00D5246A" w:rsidRPr="00706DA6" w:rsidRDefault="00D5246A" w:rsidP="00706DA6">
      <w:pPr>
        <w:pStyle w:val="ListParagraph"/>
        <w:numPr>
          <w:ilvl w:val="0"/>
          <w:numId w:val="33"/>
        </w:numPr>
        <w:tabs>
          <w:tab w:val="clear" w:pos="-3060"/>
          <w:tab w:val="clear" w:pos="-2340"/>
          <w:tab w:val="clear" w:pos="6300"/>
        </w:tabs>
        <w:suppressAutoHyphens w:val="0"/>
        <w:snapToGrid/>
        <w:ind w:left="1196" w:hanging="598"/>
      </w:pPr>
      <w:r w:rsidRPr="00706DA6">
        <w:t>I work for an organisation in the area of accessibility and disability inclusion</w:t>
      </w:r>
    </w:p>
    <w:p w14:paraId="189F455B" w14:textId="77777777" w:rsidR="00D5246A" w:rsidRPr="00706DA6" w:rsidRDefault="00D5246A" w:rsidP="00706DA6">
      <w:pPr>
        <w:pStyle w:val="ListParagraph"/>
        <w:numPr>
          <w:ilvl w:val="0"/>
          <w:numId w:val="33"/>
        </w:numPr>
        <w:tabs>
          <w:tab w:val="clear" w:pos="-3060"/>
          <w:tab w:val="clear" w:pos="-2340"/>
          <w:tab w:val="clear" w:pos="6300"/>
        </w:tabs>
        <w:suppressAutoHyphens w:val="0"/>
        <w:snapToGrid/>
        <w:ind w:left="1196" w:hanging="598"/>
      </w:pPr>
      <w:r w:rsidRPr="00706DA6">
        <w:t>Prefer not to say</w:t>
      </w:r>
    </w:p>
    <w:p w14:paraId="78FDAF59" w14:textId="29AB7D4E" w:rsidR="00A06C07" w:rsidRDefault="00D5246A" w:rsidP="00706DA6">
      <w:pPr>
        <w:pStyle w:val="ListParagraph"/>
        <w:numPr>
          <w:ilvl w:val="0"/>
          <w:numId w:val="33"/>
        </w:numPr>
        <w:tabs>
          <w:tab w:val="clear" w:pos="-3060"/>
          <w:tab w:val="clear" w:pos="-2340"/>
          <w:tab w:val="clear" w:pos="6300"/>
        </w:tabs>
        <w:suppressAutoHyphens w:val="0"/>
        <w:snapToGrid/>
        <w:ind w:left="1196" w:hanging="598"/>
      </w:pPr>
      <w:r w:rsidRPr="00706DA6">
        <w:t>Other (please specify) __________________________________________</w:t>
      </w:r>
    </w:p>
    <w:p w14:paraId="32F2E0E5" w14:textId="77777777" w:rsidR="00706DA6" w:rsidRPr="00706DA6" w:rsidRDefault="00706DA6" w:rsidP="00706DA6">
      <w:pPr>
        <w:tabs>
          <w:tab w:val="clear" w:pos="-3060"/>
          <w:tab w:val="clear" w:pos="-2340"/>
          <w:tab w:val="clear" w:pos="6300"/>
        </w:tabs>
        <w:suppressAutoHyphens w:val="0"/>
        <w:snapToGrid/>
      </w:pPr>
    </w:p>
    <w:p w14:paraId="373CEBEF" w14:textId="77777777" w:rsidR="00A06C07" w:rsidRPr="00706DA6"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706DA6">
        <w:rPr>
          <w:b/>
          <w:bCs/>
        </w:rPr>
        <w:t>Based on your experience, how inclusive is the City of Port Phillip community of people with disability?</w:t>
      </w:r>
      <w:r w:rsidRPr="00706DA6">
        <w:t xml:space="preserve"> (answer required)</w:t>
      </w:r>
    </w:p>
    <w:p w14:paraId="645D62DF" w14:textId="77777777" w:rsidR="00D5246A" w:rsidRPr="00706DA6" w:rsidRDefault="00D5246A" w:rsidP="00706DA6">
      <w:pPr>
        <w:pStyle w:val="ListParagraph"/>
        <w:numPr>
          <w:ilvl w:val="0"/>
          <w:numId w:val="33"/>
        </w:numPr>
        <w:tabs>
          <w:tab w:val="clear" w:pos="-3060"/>
          <w:tab w:val="clear" w:pos="-2340"/>
          <w:tab w:val="clear" w:pos="6300"/>
        </w:tabs>
        <w:suppressAutoHyphens w:val="0"/>
        <w:snapToGrid/>
        <w:ind w:left="1196" w:hanging="598"/>
      </w:pPr>
      <w:r w:rsidRPr="00706DA6">
        <w:t>Very inclusive</w:t>
      </w:r>
    </w:p>
    <w:p w14:paraId="6DA6F34E" w14:textId="77777777" w:rsidR="00D5246A" w:rsidRPr="00706DA6" w:rsidRDefault="00D5246A" w:rsidP="00706DA6">
      <w:pPr>
        <w:pStyle w:val="ListParagraph"/>
        <w:numPr>
          <w:ilvl w:val="0"/>
          <w:numId w:val="33"/>
        </w:numPr>
        <w:tabs>
          <w:tab w:val="clear" w:pos="-3060"/>
          <w:tab w:val="clear" w:pos="-2340"/>
          <w:tab w:val="clear" w:pos="6300"/>
        </w:tabs>
        <w:suppressAutoHyphens w:val="0"/>
        <w:snapToGrid/>
        <w:ind w:left="1196" w:hanging="598"/>
      </w:pPr>
      <w:r w:rsidRPr="00706DA6">
        <w:t>Somewhat inclusive</w:t>
      </w:r>
    </w:p>
    <w:p w14:paraId="38D0DF90" w14:textId="77777777" w:rsidR="00D5246A" w:rsidRPr="00706DA6" w:rsidRDefault="00D5246A" w:rsidP="00706DA6">
      <w:pPr>
        <w:pStyle w:val="ListParagraph"/>
        <w:numPr>
          <w:ilvl w:val="0"/>
          <w:numId w:val="33"/>
        </w:numPr>
        <w:tabs>
          <w:tab w:val="clear" w:pos="-3060"/>
          <w:tab w:val="clear" w:pos="-2340"/>
          <w:tab w:val="clear" w:pos="6300"/>
        </w:tabs>
        <w:suppressAutoHyphens w:val="0"/>
        <w:snapToGrid/>
        <w:ind w:left="1196" w:hanging="598"/>
      </w:pPr>
      <w:r w:rsidRPr="00706DA6">
        <w:t>I’m not sure</w:t>
      </w:r>
    </w:p>
    <w:p w14:paraId="401D6444" w14:textId="77777777" w:rsidR="00D5246A" w:rsidRPr="00706DA6" w:rsidRDefault="00D5246A" w:rsidP="00706DA6">
      <w:pPr>
        <w:pStyle w:val="ListParagraph"/>
        <w:numPr>
          <w:ilvl w:val="0"/>
          <w:numId w:val="33"/>
        </w:numPr>
        <w:tabs>
          <w:tab w:val="clear" w:pos="-3060"/>
          <w:tab w:val="clear" w:pos="-2340"/>
          <w:tab w:val="clear" w:pos="6300"/>
        </w:tabs>
        <w:suppressAutoHyphens w:val="0"/>
        <w:snapToGrid/>
        <w:ind w:left="1196" w:hanging="598"/>
      </w:pPr>
      <w:r w:rsidRPr="00706DA6">
        <w:t>Not very inclusive</w:t>
      </w:r>
    </w:p>
    <w:p w14:paraId="429C4D16" w14:textId="6DBB31F3" w:rsidR="00D5246A" w:rsidRDefault="00D5246A" w:rsidP="00706DA6">
      <w:pPr>
        <w:pStyle w:val="ListParagraph"/>
        <w:numPr>
          <w:ilvl w:val="0"/>
          <w:numId w:val="33"/>
        </w:numPr>
        <w:tabs>
          <w:tab w:val="clear" w:pos="-3060"/>
          <w:tab w:val="clear" w:pos="-2340"/>
          <w:tab w:val="clear" w:pos="6300"/>
        </w:tabs>
        <w:suppressAutoHyphens w:val="0"/>
        <w:snapToGrid/>
        <w:ind w:left="1196" w:hanging="598"/>
      </w:pPr>
      <w:r w:rsidRPr="00706DA6">
        <w:t>Not inclusive at all</w:t>
      </w:r>
    </w:p>
    <w:p w14:paraId="417831DC" w14:textId="77777777" w:rsidR="00706DA6" w:rsidRPr="00706DA6" w:rsidRDefault="00706DA6" w:rsidP="00706DA6">
      <w:pPr>
        <w:tabs>
          <w:tab w:val="clear" w:pos="-3060"/>
          <w:tab w:val="clear" w:pos="-2340"/>
          <w:tab w:val="clear" w:pos="6300"/>
        </w:tabs>
        <w:suppressAutoHyphens w:val="0"/>
        <w:snapToGrid/>
      </w:pPr>
    </w:p>
    <w:p w14:paraId="15FF2996" w14:textId="73BD8190" w:rsidR="00A06C07" w:rsidRPr="00706DA6"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706DA6">
        <w:rPr>
          <w:b/>
          <w:bCs/>
        </w:rPr>
        <w:t xml:space="preserve">Can you please tell us why you chose that answer? </w:t>
      </w:r>
      <w:r w:rsidRPr="00706DA6">
        <w:t>Do you have an example?</w:t>
      </w:r>
    </w:p>
    <w:p w14:paraId="4820568A" w14:textId="77777777" w:rsidR="00706DA6" w:rsidRPr="00706DA6" w:rsidRDefault="00706DA6" w:rsidP="00706DA6">
      <w:pPr>
        <w:tabs>
          <w:tab w:val="clear" w:pos="-3060"/>
          <w:tab w:val="clear" w:pos="-2340"/>
          <w:tab w:val="clear" w:pos="6300"/>
        </w:tabs>
        <w:suppressAutoHyphens w:val="0"/>
        <w:snapToGrid/>
      </w:pPr>
    </w:p>
    <w:p w14:paraId="68A94CF4" w14:textId="77777777" w:rsidR="00A06C07" w:rsidRPr="00706DA6"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706DA6">
        <w:rPr>
          <w:b/>
          <w:bCs/>
        </w:rPr>
        <w:t xml:space="preserve">What types of activities in the City of Port Phillip do you participate in? </w:t>
      </w:r>
      <w:r w:rsidRPr="00706DA6">
        <w:t>(answer required)</w:t>
      </w:r>
    </w:p>
    <w:p w14:paraId="41FA1AEF" w14:textId="77777777" w:rsidR="00A06C07" w:rsidRDefault="00A06C07" w:rsidP="00706DA6">
      <w:pPr>
        <w:ind w:left="598"/>
      </w:pPr>
      <w:r>
        <w:t>Activities include organised sport, recreation and physical exercise, the arts, cultural events, music events and community programs.</w:t>
      </w:r>
    </w:p>
    <w:p w14:paraId="5008FEF7" w14:textId="77777777" w:rsidR="00D5246A" w:rsidRPr="00706DA6" w:rsidRDefault="00D5246A" w:rsidP="00706DA6">
      <w:pPr>
        <w:pStyle w:val="ListParagraph"/>
        <w:numPr>
          <w:ilvl w:val="0"/>
          <w:numId w:val="33"/>
        </w:numPr>
        <w:tabs>
          <w:tab w:val="clear" w:pos="-3060"/>
          <w:tab w:val="clear" w:pos="-2340"/>
          <w:tab w:val="clear" w:pos="6300"/>
        </w:tabs>
        <w:suppressAutoHyphens w:val="0"/>
        <w:snapToGrid/>
        <w:ind w:left="1196" w:hanging="598"/>
      </w:pPr>
      <w:r w:rsidRPr="00706DA6">
        <w:t>None</w:t>
      </w:r>
    </w:p>
    <w:p w14:paraId="042A3BC6" w14:textId="77777777" w:rsidR="00D5246A" w:rsidRPr="00706DA6" w:rsidRDefault="00D5246A" w:rsidP="00706DA6">
      <w:pPr>
        <w:pStyle w:val="ListParagraph"/>
        <w:numPr>
          <w:ilvl w:val="0"/>
          <w:numId w:val="33"/>
        </w:numPr>
        <w:tabs>
          <w:tab w:val="clear" w:pos="-3060"/>
          <w:tab w:val="clear" w:pos="-2340"/>
          <w:tab w:val="clear" w:pos="6300"/>
        </w:tabs>
        <w:suppressAutoHyphens w:val="0"/>
        <w:snapToGrid/>
        <w:ind w:left="1196" w:hanging="598"/>
      </w:pPr>
      <w:r w:rsidRPr="00706DA6">
        <w:t>Prefer not to say</w:t>
      </w:r>
    </w:p>
    <w:p w14:paraId="38709E83" w14:textId="212AA103" w:rsidR="00A06C07" w:rsidRPr="00706DA6" w:rsidRDefault="00D5246A" w:rsidP="16567F77">
      <w:pPr>
        <w:pStyle w:val="ListParagraph"/>
        <w:numPr>
          <w:ilvl w:val="0"/>
          <w:numId w:val="33"/>
        </w:numPr>
        <w:tabs>
          <w:tab w:val="clear" w:pos="6300"/>
        </w:tabs>
        <w:suppressAutoHyphens w:val="0"/>
        <w:snapToGrid/>
        <w:ind w:left="1196" w:hanging="598"/>
      </w:pPr>
      <w:r>
        <w:t>I participate in the types of activities below (select all that apply)</w:t>
      </w:r>
    </w:p>
    <w:p w14:paraId="5E5A11E9" w14:textId="77777777" w:rsidR="00D5246A" w:rsidRPr="00706DA6" w:rsidRDefault="00D5246A" w:rsidP="16567F77">
      <w:pPr>
        <w:pStyle w:val="ListParagraph"/>
        <w:numPr>
          <w:ilvl w:val="0"/>
          <w:numId w:val="33"/>
        </w:numPr>
        <w:tabs>
          <w:tab w:val="clear" w:pos="6300"/>
        </w:tabs>
        <w:suppressAutoHyphens w:val="0"/>
        <w:snapToGrid/>
        <w:ind w:left="1701" w:hanging="567"/>
      </w:pPr>
      <w:r>
        <w:lastRenderedPageBreak/>
        <w:t>Organised sport</w:t>
      </w:r>
    </w:p>
    <w:p w14:paraId="7B6FC222" w14:textId="2E7E54D6" w:rsidR="00D5246A" w:rsidRPr="00706DA6" w:rsidRDefault="00D5246A" w:rsidP="00706DA6">
      <w:pPr>
        <w:pStyle w:val="ListParagraph"/>
        <w:numPr>
          <w:ilvl w:val="0"/>
          <w:numId w:val="33"/>
        </w:numPr>
        <w:tabs>
          <w:tab w:val="clear" w:pos="-3060"/>
          <w:tab w:val="clear" w:pos="-2340"/>
          <w:tab w:val="clear" w:pos="6300"/>
        </w:tabs>
        <w:suppressAutoHyphens w:val="0"/>
        <w:snapToGrid/>
        <w:ind w:left="1701" w:hanging="567"/>
      </w:pPr>
      <w:r w:rsidRPr="00706DA6">
        <w:t>Recreation and physical exercise</w:t>
      </w:r>
    </w:p>
    <w:p w14:paraId="20DA75BE" w14:textId="0E96CC9C" w:rsidR="00D5246A" w:rsidRPr="00706DA6" w:rsidRDefault="00D5246A" w:rsidP="00706DA6">
      <w:pPr>
        <w:pStyle w:val="ListParagraph"/>
        <w:numPr>
          <w:ilvl w:val="0"/>
          <w:numId w:val="33"/>
        </w:numPr>
        <w:tabs>
          <w:tab w:val="clear" w:pos="-3060"/>
          <w:tab w:val="clear" w:pos="-2340"/>
          <w:tab w:val="clear" w:pos="6300"/>
        </w:tabs>
        <w:suppressAutoHyphens w:val="0"/>
        <w:snapToGrid/>
        <w:ind w:left="1701" w:hanging="567"/>
      </w:pPr>
      <w:r w:rsidRPr="00706DA6">
        <w:t>The arts</w:t>
      </w:r>
    </w:p>
    <w:p w14:paraId="4A343D56" w14:textId="316EFAE7" w:rsidR="00D5246A" w:rsidRPr="00706DA6" w:rsidRDefault="00D5246A" w:rsidP="00706DA6">
      <w:pPr>
        <w:pStyle w:val="ListParagraph"/>
        <w:numPr>
          <w:ilvl w:val="0"/>
          <w:numId w:val="33"/>
        </w:numPr>
        <w:tabs>
          <w:tab w:val="clear" w:pos="-3060"/>
          <w:tab w:val="clear" w:pos="-2340"/>
          <w:tab w:val="clear" w:pos="6300"/>
        </w:tabs>
        <w:suppressAutoHyphens w:val="0"/>
        <w:snapToGrid/>
        <w:ind w:left="1701" w:hanging="567"/>
      </w:pPr>
      <w:r w:rsidRPr="00706DA6">
        <w:t>Cultural events</w:t>
      </w:r>
    </w:p>
    <w:p w14:paraId="1B1D3578" w14:textId="1F7D5EBB" w:rsidR="00D5246A" w:rsidRPr="00706DA6" w:rsidRDefault="00D5246A" w:rsidP="00706DA6">
      <w:pPr>
        <w:pStyle w:val="ListParagraph"/>
        <w:numPr>
          <w:ilvl w:val="0"/>
          <w:numId w:val="33"/>
        </w:numPr>
        <w:tabs>
          <w:tab w:val="clear" w:pos="-3060"/>
          <w:tab w:val="clear" w:pos="-2340"/>
          <w:tab w:val="clear" w:pos="6300"/>
        </w:tabs>
        <w:suppressAutoHyphens w:val="0"/>
        <w:snapToGrid/>
        <w:ind w:left="1701" w:hanging="567"/>
      </w:pPr>
      <w:r w:rsidRPr="00706DA6">
        <w:t>Music events</w:t>
      </w:r>
    </w:p>
    <w:p w14:paraId="6AA2F8AA" w14:textId="110BC6EE" w:rsidR="00D5246A" w:rsidRPr="00706DA6" w:rsidRDefault="00D5246A" w:rsidP="00706DA6">
      <w:pPr>
        <w:pStyle w:val="ListParagraph"/>
        <w:numPr>
          <w:ilvl w:val="0"/>
          <w:numId w:val="33"/>
        </w:numPr>
        <w:tabs>
          <w:tab w:val="clear" w:pos="-3060"/>
          <w:tab w:val="clear" w:pos="-2340"/>
          <w:tab w:val="clear" w:pos="6300"/>
        </w:tabs>
        <w:suppressAutoHyphens w:val="0"/>
        <w:snapToGrid/>
        <w:ind w:left="1701" w:hanging="567"/>
      </w:pPr>
      <w:r w:rsidRPr="00706DA6">
        <w:t>Community programs</w:t>
      </w:r>
    </w:p>
    <w:p w14:paraId="3C0CB724" w14:textId="5AFD783F" w:rsidR="00D5246A" w:rsidRPr="00706DA6" w:rsidRDefault="00D5246A" w:rsidP="16567F77">
      <w:pPr>
        <w:pStyle w:val="ListParagraph"/>
        <w:numPr>
          <w:ilvl w:val="0"/>
          <w:numId w:val="33"/>
        </w:numPr>
        <w:tabs>
          <w:tab w:val="clear" w:pos="6300"/>
        </w:tabs>
        <w:suppressAutoHyphens w:val="0"/>
        <w:snapToGrid/>
        <w:ind w:left="1701" w:hanging="567"/>
      </w:pPr>
      <w:r>
        <w:t>Other (please specify)</w:t>
      </w:r>
    </w:p>
    <w:p w14:paraId="48FAF396" w14:textId="77777777" w:rsidR="00D5246A" w:rsidRPr="00706DA6" w:rsidRDefault="00D5246A" w:rsidP="00706DA6">
      <w:pPr>
        <w:tabs>
          <w:tab w:val="clear" w:pos="-3060"/>
          <w:tab w:val="clear" w:pos="-2340"/>
          <w:tab w:val="clear" w:pos="6300"/>
        </w:tabs>
        <w:suppressAutoHyphens w:val="0"/>
        <w:snapToGrid/>
        <w:contextualSpacing/>
      </w:pPr>
    </w:p>
    <w:p w14:paraId="537DCFBF" w14:textId="77777777" w:rsidR="00A06C07" w:rsidRPr="00706DA6"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706DA6">
        <w:rPr>
          <w:b/>
          <w:bCs/>
        </w:rPr>
        <w:t>Based on your experience, how easy or difficult is it for people with disability to participate in any activities taking place in our city?</w:t>
      </w:r>
      <w:r w:rsidRPr="00706DA6">
        <w:t xml:space="preserve"> (answer required)</w:t>
      </w:r>
    </w:p>
    <w:p w14:paraId="170874C6" w14:textId="77777777" w:rsidR="00AB0C66" w:rsidRPr="00706DA6" w:rsidRDefault="00AB0C66" w:rsidP="00706DA6">
      <w:pPr>
        <w:pStyle w:val="ListParagraph"/>
        <w:numPr>
          <w:ilvl w:val="0"/>
          <w:numId w:val="33"/>
        </w:numPr>
        <w:tabs>
          <w:tab w:val="clear" w:pos="-3060"/>
          <w:tab w:val="clear" w:pos="-2340"/>
          <w:tab w:val="clear" w:pos="6300"/>
        </w:tabs>
        <w:suppressAutoHyphens w:val="0"/>
        <w:snapToGrid/>
        <w:ind w:left="1196" w:hanging="598"/>
      </w:pPr>
      <w:r w:rsidRPr="00706DA6">
        <w:t>Very easy</w:t>
      </w:r>
    </w:p>
    <w:p w14:paraId="3A748893" w14:textId="77777777" w:rsidR="00AB0C66" w:rsidRPr="00706DA6" w:rsidRDefault="00AB0C66" w:rsidP="00706DA6">
      <w:pPr>
        <w:pStyle w:val="ListParagraph"/>
        <w:numPr>
          <w:ilvl w:val="0"/>
          <w:numId w:val="33"/>
        </w:numPr>
        <w:tabs>
          <w:tab w:val="clear" w:pos="-3060"/>
          <w:tab w:val="clear" w:pos="-2340"/>
          <w:tab w:val="clear" w:pos="6300"/>
        </w:tabs>
        <w:suppressAutoHyphens w:val="0"/>
        <w:snapToGrid/>
        <w:ind w:left="1196" w:hanging="598"/>
      </w:pPr>
      <w:r w:rsidRPr="00706DA6">
        <w:t>Somewhat easy</w:t>
      </w:r>
    </w:p>
    <w:p w14:paraId="23A85588" w14:textId="77777777" w:rsidR="00AB0C66" w:rsidRPr="00706DA6" w:rsidRDefault="00AB0C66" w:rsidP="00706DA6">
      <w:pPr>
        <w:pStyle w:val="ListParagraph"/>
        <w:numPr>
          <w:ilvl w:val="0"/>
          <w:numId w:val="33"/>
        </w:numPr>
        <w:tabs>
          <w:tab w:val="clear" w:pos="-3060"/>
          <w:tab w:val="clear" w:pos="-2340"/>
          <w:tab w:val="clear" w:pos="6300"/>
        </w:tabs>
        <w:suppressAutoHyphens w:val="0"/>
        <w:snapToGrid/>
        <w:ind w:left="1196" w:hanging="598"/>
      </w:pPr>
      <w:r w:rsidRPr="00706DA6">
        <w:t>I’m not sure</w:t>
      </w:r>
    </w:p>
    <w:p w14:paraId="0BE60BFD" w14:textId="77777777" w:rsidR="00AB0C66" w:rsidRPr="00706DA6" w:rsidRDefault="00AB0C66" w:rsidP="00706DA6">
      <w:pPr>
        <w:pStyle w:val="ListParagraph"/>
        <w:numPr>
          <w:ilvl w:val="0"/>
          <w:numId w:val="33"/>
        </w:numPr>
        <w:tabs>
          <w:tab w:val="clear" w:pos="-3060"/>
          <w:tab w:val="clear" w:pos="-2340"/>
          <w:tab w:val="clear" w:pos="6300"/>
        </w:tabs>
        <w:suppressAutoHyphens w:val="0"/>
        <w:snapToGrid/>
        <w:ind w:left="1196" w:hanging="598"/>
      </w:pPr>
      <w:r w:rsidRPr="00706DA6">
        <w:t>Somewhat difficult</w:t>
      </w:r>
    </w:p>
    <w:p w14:paraId="1366AAA0" w14:textId="77777777" w:rsidR="00AB0C66" w:rsidRPr="00706DA6" w:rsidRDefault="00AB0C66" w:rsidP="00706DA6">
      <w:pPr>
        <w:pStyle w:val="ListParagraph"/>
        <w:numPr>
          <w:ilvl w:val="0"/>
          <w:numId w:val="33"/>
        </w:numPr>
        <w:tabs>
          <w:tab w:val="clear" w:pos="-3060"/>
          <w:tab w:val="clear" w:pos="-2340"/>
          <w:tab w:val="clear" w:pos="6300"/>
        </w:tabs>
        <w:suppressAutoHyphens w:val="0"/>
        <w:snapToGrid/>
        <w:ind w:left="1196" w:hanging="598"/>
      </w:pPr>
      <w:r w:rsidRPr="00706DA6">
        <w:t>Very difficult</w:t>
      </w:r>
    </w:p>
    <w:p w14:paraId="5AA08857" w14:textId="77777777" w:rsidR="00A06C07" w:rsidRPr="00706DA6" w:rsidRDefault="00A06C07" w:rsidP="00706DA6">
      <w:pPr>
        <w:contextualSpacing/>
      </w:pPr>
    </w:p>
    <w:p w14:paraId="5B9B66F1" w14:textId="77777777" w:rsidR="00A06C07" w:rsidRPr="00706DA6"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706DA6">
        <w:rPr>
          <w:b/>
          <w:bCs/>
        </w:rPr>
        <w:t>Can you please tell us what makes it easy / difficult for people with a disability to participate?</w:t>
      </w:r>
      <w:r w:rsidRPr="00706DA6">
        <w:t xml:space="preserve"> (answer required)</w:t>
      </w:r>
    </w:p>
    <w:p w14:paraId="082CD6ED" w14:textId="01E39A85" w:rsidR="00A06C07" w:rsidRPr="00706DA6" w:rsidRDefault="00A06C07" w:rsidP="00706DA6">
      <w:pPr>
        <w:contextualSpacing/>
        <w:rPr>
          <w:b/>
          <w:bCs/>
        </w:rPr>
      </w:pPr>
    </w:p>
    <w:p w14:paraId="3B3DFDD1" w14:textId="77777777" w:rsidR="00A06C07" w:rsidRPr="00706DA6"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706DA6">
        <w:rPr>
          <w:b/>
          <w:bCs/>
        </w:rPr>
        <w:t xml:space="preserve">Based on your experience, are people with disability included to participate in employment or volunteering opportunities in our City? </w:t>
      </w:r>
      <w:r w:rsidRPr="00706DA6">
        <w:t>(answer required)</w:t>
      </w:r>
    </w:p>
    <w:p w14:paraId="3F80D236" w14:textId="77777777" w:rsidR="00AB0C66" w:rsidRPr="00706DA6" w:rsidRDefault="00AB0C66" w:rsidP="00706DA6">
      <w:pPr>
        <w:pStyle w:val="ListParagraph"/>
        <w:numPr>
          <w:ilvl w:val="0"/>
          <w:numId w:val="33"/>
        </w:numPr>
        <w:tabs>
          <w:tab w:val="clear" w:pos="-3060"/>
          <w:tab w:val="clear" w:pos="-2340"/>
          <w:tab w:val="clear" w:pos="6300"/>
        </w:tabs>
        <w:suppressAutoHyphens w:val="0"/>
        <w:snapToGrid/>
        <w:ind w:left="1196" w:hanging="598"/>
      </w:pPr>
      <w:r w:rsidRPr="00706DA6">
        <w:t>Very included</w:t>
      </w:r>
    </w:p>
    <w:p w14:paraId="4C0D4319" w14:textId="77777777" w:rsidR="00AB0C66" w:rsidRPr="00706DA6" w:rsidRDefault="00AB0C66" w:rsidP="00706DA6">
      <w:pPr>
        <w:pStyle w:val="ListParagraph"/>
        <w:numPr>
          <w:ilvl w:val="0"/>
          <w:numId w:val="33"/>
        </w:numPr>
        <w:tabs>
          <w:tab w:val="clear" w:pos="-3060"/>
          <w:tab w:val="clear" w:pos="-2340"/>
          <w:tab w:val="clear" w:pos="6300"/>
        </w:tabs>
        <w:suppressAutoHyphens w:val="0"/>
        <w:snapToGrid/>
        <w:ind w:left="1196" w:hanging="598"/>
      </w:pPr>
      <w:r w:rsidRPr="00706DA6">
        <w:t>Somewhat included</w:t>
      </w:r>
    </w:p>
    <w:p w14:paraId="33D3FBFC" w14:textId="77777777" w:rsidR="00AB0C66" w:rsidRPr="00706DA6" w:rsidRDefault="00AB0C66" w:rsidP="00706DA6">
      <w:pPr>
        <w:pStyle w:val="ListParagraph"/>
        <w:numPr>
          <w:ilvl w:val="0"/>
          <w:numId w:val="33"/>
        </w:numPr>
        <w:tabs>
          <w:tab w:val="clear" w:pos="-3060"/>
          <w:tab w:val="clear" w:pos="-2340"/>
          <w:tab w:val="clear" w:pos="6300"/>
        </w:tabs>
        <w:suppressAutoHyphens w:val="0"/>
        <w:snapToGrid/>
        <w:ind w:left="1196" w:hanging="598"/>
      </w:pPr>
      <w:r w:rsidRPr="00706DA6">
        <w:t>I’m not sure</w:t>
      </w:r>
    </w:p>
    <w:p w14:paraId="6676CD95" w14:textId="77777777" w:rsidR="00AB0C66" w:rsidRPr="00706DA6" w:rsidRDefault="00AB0C66" w:rsidP="00706DA6">
      <w:pPr>
        <w:pStyle w:val="ListParagraph"/>
        <w:numPr>
          <w:ilvl w:val="0"/>
          <w:numId w:val="33"/>
        </w:numPr>
        <w:tabs>
          <w:tab w:val="clear" w:pos="-3060"/>
          <w:tab w:val="clear" w:pos="-2340"/>
          <w:tab w:val="clear" w:pos="6300"/>
        </w:tabs>
        <w:suppressAutoHyphens w:val="0"/>
        <w:snapToGrid/>
        <w:ind w:left="1196" w:hanging="598"/>
      </w:pPr>
      <w:r w:rsidRPr="00706DA6">
        <w:t>Not very included</w:t>
      </w:r>
    </w:p>
    <w:p w14:paraId="76B9C191" w14:textId="77777777" w:rsidR="00AB0C66" w:rsidRPr="00706DA6" w:rsidRDefault="00AB0C66" w:rsidP="00706DA6">
      <w:pPr>
        <w:pStyle w:val="ListParagraph"/>
        <w:numPr>
          <w:ilvl w:val="0"/>
          <w:numId w:val="33"/>
        </w:numPr>
        <w:tabs>
          <w:tab w:val="clear" w:pos="-3060"/>
          <w:tab w:val="clear" w:pos="-2340"/>
          <w:tab w:val="clear" w:pos="6300"/>
        </w:tabs>
        <w:suppressAutoHyphens w:val="0"/>
        <w:snapToGrid/>
        <w:ind w:left="1196" w:hanging="598"/>
      </w:pPr>
      <w:r w:rsidRPr="00706DA6">
        <w:t>Not included at all</w:t>
      </w:r>
    </w:p>
    <w:p w14:paraId="1C3BFBA3" w14:textId="77777777" w:rsidR="00A06C07" w:rsidRPr="00706DA6" w:rsidRDefault="00A06C07" w:rsidP="00706DA6">
      <w:pPr>
        <w:contextualSpacing/>
      </w:pPr>
    </w:p>
    <w:p w14:paraId="443161C0" w14:textId="77777777" w:rsidR="00A06C07" w:rsidRPr="00706DA6"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706DA6">
        <w:rPr>
          <w:b/>
          <w:bCs/>
        </w:rPr>
        <w:t xml:space="preserve">Can you please tell us why you chose that answer? </w:t>
      </w:r>
      <w:r w:rsidRPr="00706DA6">
        <w:t>Do you have an example?</w:t>
      </w:r>
    </w:p>
    <w:p w14:paraId="73CF9E22" w14:textId="77777777" w:rsidR="00A06C07" w:rsidRPr="00706DA6"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706DA6">
        <w:rPr>
          <w:b/>
          <w:bCs/>
        </w:rPr>
        <w:t>Based on your experience, how easy is it for people with disability to move about in our City?</w:t>
      </w:r>
      <w:r w:rsidRPr="00706DA6">
        <w:t xml:space="preserve"> (answer required)</w:t>
      </w:r>
    </w:p>
    <w:p w14:paraId="2E3AD773" w14:textId="77777777" w:rsidR="00AB0C66" w:rsidRPr="00706DA6" w:rsidRDefault="00AB0C66" w:rsidP="00706DA6">
      <w:pPr>
        <w:pStyle w:val="ListParagraph"/>
        <w:numPr>
          <w:ilvl w:val="0"/>
          <w:numId w:val="33"/>
        </w:numPr>
        <w:tabs>
          <w:tab w:val="clear" w:pos="-3060"/>
          <w:tab w:val="clear" w:pos="-2340"/>
          <w:tab w:val="clear" w:pos="6300"/>
        </w:tabs>
        <w:suppressAutoHyphens w:val="0"/>
        <w:snapToGrid/>
        <w:ind w:left="1196" w:hanging="598"/>
      </w:pPr>
      <w:r w:rsidRPr="00706DA6">
        <w:t>Very easy</w:t>
      </w:r>
    </w:p>
    <w:p w14:paraId="22681BB7" w14:textId="77777777" w:rsidR="00AB0C66" w:rsidRPr="00706DA6" w:rsidRDefault="00AB0C66" w:rsidP="00706DA6">
      <w:pPr>
        <w:pStyle w:val="ListParagraph"/>
        <w:numPr>
          <w:ilvl w:val="0"/>
          <w:numId w:val="33"/>
        </w:numPr>
        <w:tabs>
          <w:tab w:val="clear" w:pos="-3060"/>
          <w:tab w:val="clear" w:pos="-2340"/>
          <w:tab w:val="clear" w:pos="6300"/>
        </w:tabs>
        <w:suppressAutoHyphens w:val="0"/>
        <w:snapToGrid/>
        <w:ind w:left="1196" w:hanging="598"/>
      </w:pPr>
      <w:r w:rsidRPr="00706DA6">
        <w:t>Somewhat easy</w:t>
      </w:r>
    </w:p>
    <w:p w14:paraId="0EFBF328" w14:textId="77777777" w:rsidR="00AB0C66" w:rsidRPr="00706DA6" w:rsidRDefault="00AB0C66" w:rsidP="00706DA6">
      <w:pPr>
        <w:pStyle w:val="ListParagraph"/>
        <w:numPr>
          <w:ilvl w:val="0"/>
          <w:numId w:val="33"/>
        </w:numPr>
        <w:tabs>
          <w:tab w:val="clear" w:pos="-3060"/>
          <w:tab w:val="clear" w:pos="-2340"/>
          <w:tab w:val="clear" w:pos="6300"/>
        </w:tabs>
        <w:suppressAutoHyphens w:val="0"/>
        <w:snapToGrid/>
        <w:ind w:left="1196" w:hanging="598"/>
      </w:pPr>
      <w:r w:rsidRPr="00706DA6">
        <w:t>I’m not sure</w:t>
      </w:r>
    </w:p>
    <w:p w14:paraId="72ABF76E" w14:textId="77777777" w:rsidR="00AB0C66" w:rsidRPr="00706DA6" w:rsidRDefault="00AB0C66" w:rsidP="00706DA6">
      <w:pPr>
        <w:pStyle w:val="ListParagraph"/>
        <w:numPr>
          <w:ilvl w:val="0"/>
          <w:numId w:val="33"/>
        </w:numPr>
        <w:tabs>
          <w:tab w:val="clear" w:pos="-3060"/>
          <w:tab w:val="clear" w:pos="-2340"/>
          <w:tab w:val="clear" w:pos="6300"/>
        </w:tabs>
        <w:suppressAutoHyphens w:val="0"/>
        <w:snapToGrid/>
        <w:ind w:left="1196" w:hanging="598"/>
      </w:pPr>
      <w:r w:rsidRPr="00706DA6">
        <w:t>Somewhat difficult</w:t>
      </w:r>
    </w:p>
    <w:p w14:paraId="4A40361D" w14:textId="77777777" w:rsidR="00AB0C66" w:rsidRPr="00706DA6" w:rsidRDefault="00AB0C66" w:rsidP="00706DA6">
      <w:pPr>
        <w:pStyle w:val="ListParagraph"/>
        <w:numPr>
          <w:ilvl w:val="0"/>
          <w:numId w:val="33"/>
        </w:numPr>
        <w:tabs>
          <w:tab w:val="clear" w:pos="-3060"/>
          <w:tab w:val="clear" w:pos="-2340"/>
          <w:tab w:val="clear" w:pos="6300"/>
        </w:tabs>
        <w:suppressAutoHyphens w:val="0"/>
        <w:snapToGrid/>
        <w:ind w:left="1196" w:hanging="598"/>
      </w:pPr>
      <w:r w:rsidRPr="00706DA6">
        <w:t>Very difficult</w:t>
      </w:r>
    </w:p>
    <w:p w14:paraId="028221A9" w14:textId="77777777" w:rsidR="00A06C07" w:rsidRPr="00706DA6" w:rsidRDefault="00A06C07" w:rsidP="00706DA6">
      <w:pPr>
        <w:contextualSpacing/>
      </w:pPr>
    </w:p>
    <w:p w14:paraId="5551FFD3" w14:textId="77777777" w:rsidR="00A06C07" w:rsidRPr="00706DA6"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706DA6">
        <w:rPr>
          <w:b/>
          <w:bCs/>
        </w:rPr>
        <w:t xml:space="preserve">Can you please tell us why you chose that answer? </w:t>
      </w:r>
      <w:r w:rsidRPr="00706DA6">
        <w:t>Do you have an example?</w:t>
      </w:r>
    </w:p>
    <w:p w14:paraId="4CB2F200" w14:textId="4505115B" w:rsidR="00A06C07" w:rsidRPr="00706DA6" w:rsidRDefault="00A06C07" w:rsidP="00706DA6">
      <w:pPr>
        <w:contextualSpacing/>
      </w:pPr>
    </w:p>
    <w:p w14:paraId="07FABBE6" w14:textId="77777777" w:rsidR="00A06C07" w:rsidRPr="00706DA6"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706DA6">
        <w:rPr>
          <w:b/>
          <w:bCs/>
        </w:rPr>
        <w:t>Based on your experience, how easy is it for people with disability to access public spaces in our City, such as shopping precincts, local neighbourhoods, parks, playgrounds and the foreshore?</w:t>
      </w:r>
      <w:r w:rsidRPr="00706DA6">
        <w:t xml:space="preserve"> (answer required)</w:t>
      </w:r>
    </w:p>
    <w:p w14:paraId="3EDD6F76" w14:textId="77777777" w:rsidR="001E2045" w:rsidRPr="00706DA6" w:rsidRDefault="001E2045" w:rsidP="00706DA6">
      <w:pPr>
        <w:pStyle w:val="ListParagraph"/>
        <w:numPr>
          <w:ilvl w:val="0"/>
          <w:numId w:val="33"/>
        </w:numPr>
        <w:tabs>
          <w:tab w:val="clear" w:pos="-3060"/>
          <w:tab w:val="clear" w:pos="-2340"/>
          <w:tab w:val="clear" w:pos="6300"/>
        </w:tabs>
        <w:suppressAutoHyphens w:val="0"/>
        <w:snapToGrid/>
        <w:ind w:left="1196" w:hanging="598"/>
      </w:pPr>
      <w:r w:rsidRPr="00706DA6">
        <w:t>Very easy</w:t>
      </w:r>
    </w:p>
    <w:p w14:paraId="5009D93C" w14:textId="77777777" w:rsidR="001E2045" w:rsidRPr="00706DA6" w:rsidRDefault="001E2045" w:rsidP="00706DA6">
      <w:pPr>
        <w:pStyle w:val="ListParagraph"/>
        <w:numPr>
          <w:ilvl w:val="0"/>
          <w:numId w:val="33"/>
        </w:numPr>
        <w:tabs>
          <w:tab w:val="clear" w:pos="-3060"/>
          <w:tab w:val="clear" w:pos="-2340"/>
          <w:tab w:val="clear" w:pos="6300"/>
        </w:tabs>
        <w:suppressAutoHyphens w:val="0"/>
        <w:snapToGrid/>
        <w:ind w:left="1196" w:hanging="598"/>
      </w:pPr>
      <w:r w:rsidRPr="00706DA6">
        <w:t>Somewhat easy</w:t>
      </w:r>
    </w:p>
    <w:p w14:paraId="24DFA4B2" w14:textId="77777777" w:rsidR="001E2045" w:rsidRPr="00706DA6" w:rsidRDefault="001E2045" w:rsidP="00706DA6">
      <w:pPr>
        <w:pStyle w:val="ListParagraph"/>
        <w:numPr>
          <w:ilvl w:val="0"/>
          <w:numId w:val="33"/>
        </w:numPr>
        <w:tabs>
          <w:tab w:val="clear" w:pos="-3060"/>
          <w:tab w:val="clear" w:pos="-2340"/>
          <w:tab w:val="clear" w:pos="6300"/>
        </w:tabs>
        <w:suppressAutoHyphens w:val="0"/>
        <w:snapToGrid/>
        <w:ind w:left="1196" w:hanging="598"/>
      </w:pPr>
      <w:r w:rsidRPr="00706DA6">
        <w:t>I’m not sure</w:t>
      </w:r>
    </w:p>
    <w:p w14:paraId="32BE0899" w14:textId="77777777" w:rsidR="001E2045" w:rsidRPr="00706DA6" w:rsidRDefault="001E2045" w:rsidP="00706DA6">
      <w:pPr>
        <w:pStyle w:val="ListParagraph"/>
        <w:numPr>
          <w:ilvl w:val="0"/>
          <w:numId w:val="33"/>
        </w:numPr>
        <w:tabs>
          <w:tab w:val="clear" w:pos="-3060"/>
          <w:tab w:val="clear" w:pos="-2340"/>
          <w:tab w:val="clear" w:pos="6300"/>
        </w:tabs>
        <w:suppressAutoHyphens w:val="0"/>
        <w:snapToGrid/>
        <w:ind w:left="1196" w:hanging="598"/>
      </w:pPr>
      <w:r w:rsidRPr="00706DA6">
        <w:t>Somewhat difficult</w:t>
      </w:r>
    </w:p>
    <w:p w14:paraId="3F5C9772" w14:textId="77777777" w:rsidR="001E2045" w:rsidRPr="00706DA6" w:rsidRDefault="001E2045" w:rsidP="00706DA6">
      <w:pPr>
        <w:pStyle w:val="ListParagraph"/>
        <w:numPr>
          <w:ilvl w:val="0"/>
          <w:numId w:val="33"/>
        </w:numPr>
        <w:tabs>
          <w:tab w:val="clear" w:pos="-3060"/>
          <w:tab w:val="clear" w:pos="-2340"/>
          <w:tab w:val="clear" w:pos="6300"/>
        </w:tabs>
        <w:suppressAutoHyphens w:val="0"/>
        <w:snapToGrid/>
        <w:ind w:left="1196" w:hanging="598"/>
      </w:pPr>
      <w:r w:rsidRPr="00706DA6">
        <w:t>Very difficult</w:t>
      </w:r>
    </w:p>
    <w:p w14:paraId="4951F243" w14:textId="77777777" w:rsidR="00A06C07" w:rsidRPr="00706DA6" w:rsidRDefault="00A06C07" w:rsidP="00706DA6">
      <w:pPr>
        <w:pStyle w:val="ListParagraph"/>
      </w:pPr>
    </w:p>
    <w:p w14:paraId="67C7D85E" w14:textId="77777777" w:rsidR="00A06C07" w:rsidRPr="00706DA6"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706DA6">
        <w:rPr>
          <w:b/>
          <w:bCs/>
        </w:rPr>
        <w:t xml:space="preserve">Can you please tell us why you chose that answer? </w:t>
      </w:r>
      <w:r w:rsidRPr="00706DA6">
        <w:t>Do you have an example?</w:t>
      </w:r>
    </w:p>
    <w:p w14:paraId="61EBDDF6" w14:textId="77777777" w:rsidR="00A06C07" w:rsidRPr="00706DA6" w:rsidRDefault="00A06C07" w:rsidP="00706DA6">
      <w:pPr>
        <w:contextualSpacing/>
      </w:pPr>
    </w:p>
    <w:p w14:paraId="30AF00A8" w14:textId="77777777" w:rsidR="00A06C07" w:rsidRPr="00706DA6"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706DA6">
        <w:rPr>
          <w:b/>
          <w:bCs/>
        </w:rPr>
        <w:t xml:space="preserve">Based on your experience, please share up to three barriers or challenges to accessibility and disability inclusion in our City. </w:t>
      </w:r>
      <w:r w:rsidRPr="00706DA6">
        <w:t>(answer required)</w:t>
      </w:r>
    </w:p>
    <w:p w14:paraId="7AA0D785" w14:textId="77777777" w:rsidR="001E2045" w:rsidRPr="00706DA6" w:rsidRDefault="001E2045" w:rsidP="00706DA6">
      <w:pPr>
        <w:pStyle w:val="ListParagraph"/>
        <w:numPr>
          <w:ilvl w:val="0"/>
          <w:numId w:val="33"/>
        </w:numPr>
        <w:tabs>
          <w:tab w:val="clear" w:pos="-3060"/>
          <w:tab w:val="clear" w:pos="-2340"/>
          <w:tab w:val="clear" w:pos="6300"/>
        </w:tabs>
        <w:suppressAutoHyphens w:val="0"/>
        <w:snapToGrid/>
        <w:ind w:left="1190" w:hanging="595"/>
      </w:pPr>
      <w:r w:rsidRPr="00706DA6">
        <w:t>Based on my experience, I’m not sure what barriers or challenges there are to accessibility and disability inclusion.</w:t>
      </w:r>
    </w:p>
    <w:p w14:paraId="0778FFA2" w14:textId="77777777" w:rsidR="001E2045" w:rsidRPr="00706DA6" w:rsidRDefault="001E2045" w:rsidP="00706DA6">
      <w:pPr>
        <w:pStyle w:val="ListParagraph"/>
        <w:numPr>
          <w:ilvl w:val="0"/>
          <w:numId w:val="33"/>
        </w:numPr>
        <w:tabs>
          <w:tab w:val="clear" w:pos="-3060"/>
          <w:tab w:val="clear" w:pos="-2340"/>
          <w:tab w:val="clear" w:pos="6300"/>
        </w:tabs>
        <w:suppressAutoHyphens w:val="0"/>
        <w:snapToGrid/>
        <w:ind w:left="1190" w:hanging="595"/>
      </w:pPr>
      <w:r w:rsidRPr="00706DA6">
        <w:lastRenderedPageBreak/>
        <w:t>Based on my experience, I don’t think there are any barriers or challenges to accessibility and disability inclusion.</w:t>
      </w:r>
    </w:p>
    <w:p w14:paraId="7CC7BB09" w14:textId="19863EC2" w:rsidR="00A06C07" w:rsidRPr="00706DA6" w:rsidRDefault="001E2045" w:rsidP="00394852">
      <w:pPr>
        <w:pStyle w:val="ListParagraph"/>
        <w:numPr>
          <w:ilvl w:val="0"/>
          <w:numId w:val="33"/>
        </w:numPr>
        <w:tabs>
          <w:tab w:val="clear" w:pos="-3060"/>
          <w:tab w:val="clear" w:pos="-2340"/>
          <w:tab w:val="clear" w:pos="6300"/>
        </w:tabs>
        <w:suppressAutoHyphens w:val="0"/>
        <w:snapToGrid/>
        <w:ind w:left="1196" w:hanging="598"/>
      </w:pPr>
      <w:r w:rsidRPr="00706DA6">
        <w:t>Based on my experience, three barriers or challenges to accessibility and disability inclusion are: (please specify up to three issues below)</w:t>
      </w:r>
    </w:p>
    <w:p w14:paraId="0138B50E" w14:textId="2987C834" w:rsidR="00A06C07" w:rsidRPr="002212FB" w:rsidRDefault="00A06C07" w:rsidP="00706DA6">
      <w:pPr>
        <w:contextualSpacing/>
      </w:pPr>
      <w:r w:rsidRPr="002212FB">
        <w:t>We are committed to providing in-person and online services that are accessible to the widest possible audience. Council provides services including independent living support, the community bus, delivered meals, libraries and rubbish collection.</w:t>
      </w:r>
      <w:r w:rsidR="002212FB">
        <w:t xml:space="preserve"> </w:t>
      </w:r>
      <w:r w:rsidRPr="002212FB">
        <w:t xml:space="preserve">You can find a more extensive list of Council services on our website at </w:t>
      </w:r>
      <w:hyperlink r:id="rId24" w:history="1">
        <w:r w:rsidRPr="002212FB">
          <w:rPr>
            <w:rStyle w:val="Hyperlink"/>
          </w:rPr>
          <w:t>www.portphillip.vic.gov.au/council-services</w:t>
        </w:r>
      </w:hyperlink>
      <w:r w:rsidRPr="002212FB">
        <w:t xml:space="preserve"> </w:t>
      </w:r>
    </w:p>
    <w:p w14:paraId="7786962D" w14:textId="77777777" w:rsidR="00A06C07" w:rsidRPr="002212FB"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2212FB">
        <w:rPr>
          <w:b/>
          <w:bCs/>
        </w:rPr>
        <w:t>Based on your experience, do you find Council services accessible and easy to use?</w:t>
      </w:r>
      <w:r w:rsidRPr="002212FB">
        <w:t xml:space="preserve"> (answer required)</w:t>
      </w:r>
    </w:p>
    <w:p w14:paraId="013C301E" w14:textId="77777777" w:rsidR="00A06C07" w:rsidRPr="002212FB" w:rsidRDefault="00A06C07" w:rsidP="00706DA6">
      <w:pPr>
        <w:pStyle w:val="ListParagraph"/>
        <w:numPr>
          <w:ilvl w:val="0"/>
          <w:numId w:val="33"/>
        </w:numPr>
        <w:tabs>
          <w:tab w:val="clear" w:pos="-3060"/>
          <w:tab w:val="clear" w:pos="-2340"/>
          <w:tab w:val="clear" w:pos="6300"/>
        </w:tabs>
        <w:suppressAutoHyphens w:val="0"/>
        <w:snapToGrid/>
        <w:ind w:left="1190" w:hanging="595"/>
      </w:pPr>
      <w:r w:rsidRPr="002212FB">
        <w:t>I don’t use Council services</w:t>
      </w:r>
    </w:p>
    <w:p w14:paraId="7D0E9FF9" w14:textId="77777777" w:rsidR="00A06C07" w:rsidRPr="002212FB" w:rsidRDefault="00A06C07" w:rsidP="00706DA6">
      <w:pPr>
        <w:pStyle w:val="ListParagraph"/>
        <w:numPr>
          <w:ilvl w:val="0"/>
          <w:numId w:val="33"/>
        </w:numPr>
        <w:tabs>
          <w:tab w:val="clear" w:pos="-3060"/>
          <w:tab w:val="clear" w:pos="-2340"/>
          <w:tab w:val="clear" w:pos="6300"/>
        </w:tabs>
        <w:suppressAutoHyphens w:val="0"/>
        <w:snapToGrid/>
        <w:ind w:left="1190" w:hanging="595"/>
      </w:pPr>
      <w:r w:rsidRPr="002212FB">
        <w:t>I’m not sure</w:t>
      </w:r>
    </w:p>
    <w:p w14:paraId="6BF6F3EC" w14:textId="027744FA" w:rsidR="001E2045" w:rsidRPr="002212FB" w:rsidRDefault="001E2045" w:rsidP="00706DA6">
      <w:pPr>
        <w:pStyle w:val="ListParagraph"/>
        <w:numPr>
          <w:ilvl w:val="0"/>
          <w:numId w:val="33"/>
        </w:numPr>
        <w:tabs>
          <w:tab w:val="clear" w:pos="-3060"/>
          <w:tab w:val="clear" w:pos="-2340"/>
          <w:tab w:val="clear" w:pos="6300"/>
        </w:tabs>
        <w:suppressAutoHyphens w:val="0"/>
        <w:snapToGrid/>
        <w:ind w:left="1190" w:hanging="595"/>
      </w:pPr>
      <w:r w:rsidRPr="002212FB">
        <w:t>Yes, I find that Council services are accessible or easy to use. Please list the services you find accessible or easy to use.</w:t>
      </w:r>
    </w:p>
    <w:p w14:paraId="6520844E" w14:textId="682194A1" w:rsidR="001E2045" w:rsidRPr="002212FB" w:rsidRDefault="001E2045" w:rsidP="00706DA6">
      <w:pPr>
        <w:pStyle w:val="ListParagraph"/>
        <w:numPr>
          <w:ilvl w:val="0"/>
          <w:numId w:val="33"/>
        </w:numPr>
        <w:tabs>
          <w:tab w:val="clear" w:pos="-3060"/>
          <w:tab w:val="clear" w:pos="-2340"/>
          <w:tab w:val="clear" w:pos="6300"/>
        </w:tabs>
        <w:suppressAutoHyphens w:val="0"/>
        <w:snapToGrid/>
        <w:ind w:left="1190" w:hanging="595"/>
      </w:pPr>
      <w:r w:rsidRPr="002212FB">
        <w:t>No, I find that Council services are not accessible or are difficult to use. Please list the services you find not accessible or difficult to use.</w:t>
      </w:r>
    </w:p>
    <w:p w14:paraId="5BC64249" w14:textId="5918393F" w:rsidR="00A06C07" w:rsidRPr="002212FB" w:rsidRDefault="00A06C07" w:rsidP="00706DA6">
      <w:pPr>
        <w:contextualSpacing/>
      </w:pPr>
    </w:p>
    <w:p w14:paraId="5FE9CF99" w14:textId="77777777" w:rsidR="00A06C07" w:rsidRPr="002212FB" w:rsidRDefault="00A06C07" w:rsidP="00706DA6">
      <w:pPr>
        <w:contextualSpacing/>
      </w:pPr>
      <w:r w:rsidRPr="002212FB">
        <w:t>We want to ensure our community can access information and contribute to Council decision-making by having a say on the things that matter to them.</w:t>
      </w:r>
    </w:p>
    <w:p w14:paraId="27CDFBB2" w14:textId="77777777" w:rsidR="00A06C07" w:rsidRPr="002212FB"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2212FB">
        <w:rPr>
          <w:b/>
          <w:bCs/>
          <w:color w:val="272421"/>
          <w:shd w:val="clear" w:color="auto" w:fill="FFFFFF"/>
        </w:rPr>
        <w:t>Based on your experience, how easy is it for people with disability to access and understand information and participate in council decision-making processes?</w:t>
      </w:r>
    </w:p>
    <w:p w14:paraId="6CB79FBA"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Very easy</w:t>
      </w:r>
    </w:p>
    <w:p w14:paraId="5B7798CE"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Somewhat easy</w:t>
      </w:r>
    </w:p>
    <w:p w14:paraId="162E08F4"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I’m not sure</w:t>
      </w:r>
    </w:p>
    <w:p w14:paraId="7F1A449D"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Somewhat difficult</w:t>
      </w:r>
    </w:p>
    <w:p w14:paraId="2F73D83D" w14:textId="0AB38BB6" w:rsidR="00A06C07"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Very difficult</w:t>
      </w:r>
    </w:p>
    <w:p w14:paraId="250373F3" w14:textId="77777777" w:rsidR="00F77FCE" w:rsidRPr="002212FB" w:rsidRDefault="00F77FCE" w:rsidP="00706DA6">
      <w:pPr>
        <w:tabs>
          <w:tab w:val="clear" w:pos="-3060"/>
          <w:tab w:val="clear" w:pos="-2340"/>
          <w:tab w:val="clear" w:pos="6300"/>
        </w:tabs>
        <w:suppressAutoHyphens w:val="0"/>
        <w:snapToGrid/>
        <w:contextualSpacing/>
      </w:pPr>
    </w:p>
    <w:p w14:paraId="0A3B5C27" w14:textId="77777777" w:rsidR="00A06C07" w:rsidRPr="002212FB"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2212FB">
        <w:rPr>
          <w:b/>
          <w:bCs/>
        </w:rPr>
        <w:t xml:space="preserve">Can you please tell us why you chose that answer? </w:t>
      </w:r>
      <w:r w:rsidRPr="002212FB">
        <w:t>Do you have an example?</w:t>
      </w:r>
    </w:p>
    <w:p w14:paraId="3A0062A9" w14:textId="77777777" w:rsidR="00A06C07" w:rsidRDefault="00A06C07" w:rsidP="00706DA6">
      <w:pPr>
        <w:contextualSpacing/>
      </w:pPr>
    </w:p>
    <w:p w14:paraId="3BD5BDB8" w14:textId="77777777" w:rsidR="00A06C07" w:rsidRPr="002212FB"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2212FB">
        <w:rPr>
          <w:b/>
          <w:bCs/>
          <w:color w:val="272421"/>
          <w:shd w:val="clear" w:color="auto" w:fill="FFFFFF"/>
        </w:rPr>
        <w:t>Is there anything else you would like to share with us about your experience of accessibility and disability inclusion in the City of Port Phillip?</w:t>
      </w:r>
    </w:p>
    <w:p w14:paraId="03EDDAAA" w14:textId="77777777" w:rsidR="00C3591E" w:rsidRDefault="00C3591E" w:rsidP="00706DA6">
      <w:pPr>
        <w:contextualSpacing/>
        <w:rPr>
          <w:lang w:eastAsia="ja-JP"/>
        </w:rPr>
      </w:pPr>
    </w:p>
    <w:p w14:paraId="55C8C0FD" w14:textId="67174CE5" w:rsidR="00A06C07" w:rsidRPr="002212FB" w:rsidRDefault="00A06C07" w:rsidP="00706DA6">
      <w:pPr>
        <w:contextualSpacing/>
      </w:pPr>
      <w:r w:rsidRPr="002212FB">
        <w:rPr>
          <w:lang w:eastAsia="ja-JP"/>
        </w:rPr>
        <w:t>We'd like to understand how you found this consultation process and appreciate you taking the time to answer the following questions.</w:t>
      </w:r>
      <w:r w:rsidR="002212FB" w:rsidRPr="002212FB">
        <w:rPr>
          <w:lang w:eastAsia="ja-JP"/>
        </w:rPr>
        <w:t xml:space="preserve"> </w:t>
      </w:r>
      <w:r w:rsidRPr="002212FB">
        <w:t>To what extent do you agree / disagree with the following statements: (answer required)</w:t>
      </w:r>
    </w:p>
    <w:p w14:paraId="11A083D4" w14:textId="77777777" w:rsidR="00A06C07" w:rsidRPr="002212FB"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2212FB">
        <w:rPr>
          <w:b/>
          <w:bCs/>
        </w:rPr>
        <w:t>Council provided me with access to information to enable me to meaningfully participate in this process.</w:t>
      </w:r>
    </w:p>
    <w:p w14:paraId="7B188E3C"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Strongly agree</w:t>
      </w:r>
    </w:p>
    <w:p w14:paraId="78157BF2"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Agree</w:t>
      </w:r>
    </w:p>
    <w:p w14:paraId="6B40DF55"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Neutral</w:t>
      </w:r>
    </w:p>
    <w:p w14:paraId="32C4B9CA"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Disagree</w:t>
      </w:r>
    </w:p>
    <w:p w14:paraId="47FEA242" w14:textId="67FA1FFF" w:rsidR="00A06C07"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Strongly disagree</w:t>
      </w:r>
    </w:p>
    <w:p w14:paraId="01AA64A8" w14:textId="77777777" w:rsidR="00F77FCE" w:rsidRPr="002212FB" w:rsidRDefault="00F77FCE" w:rsidP="00706DA6">
      <w:pPr>
        <w:tabs>
          <w:tab w:val="clear" w:pos="-3060"/>
          <w:tab w:val="clear" w:pos="-2340"/>
          <w:tab w:val="clear" w:pos="6300"/>
        </w:tabs>
        <w:suppressAutoHyphens w:val="0"/>
        <w:snapToGrid/>
        <w:contextualSpacing/>
      </w:pPr>
    </w:p>
    <w:p w14:paraId="0EA39F76" w14:textId="77777777" w:rsidR="00A06C07" w:rsidRPr="002212FB"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2212FB">
        <w:rPr>
          <w:b/>
          <w:bCs/>
        </w:rPr>
        <w:t>Council actively supports community involvement in decision-making</w:t>
      </w:r>
    </w:p>
    <w:p w14:paraId="6B8BFC06"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Strongly agree</w:t>
      </w:r>
    </w:p>
    <w:p w14:paraId="7450615F"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Agree</w:t>
      </w:r>
    </w:p>
    <w:p w14:paraId="4AB468A1"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Neutral</w:t>
      </w:r>
    </w:p>
    <w:p w14:paraId="061ED0B8"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Disagree</w:t>
      </w:r>
    </w:p>
    <w:p w14:paraId="6739C95B"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Strongly disagree</w:t>
      </w:r>
    </w:p>
    <w:p w14:paraId="52F406B5" w14:textId="77777777" w:rsidR="00A06C07" w:rsidRPr="002212FB" w:rsidRDefault="00A06C07" w:rsidP="00706DA6">
      <w:pPr>
        <w:contextualSpacing/>
      </w:pPr>
    </w:p>
    <w:p w14:paraId="76B22664" w14:textId="77777777" w:rsidR="00A06C07" w:rsidRPr="002212FB" w:rsidRDefault="00A06C07" w:rsidP="00706DA6">
      <w:pPr>
        <w:pStyle w:val="ListParagraph"/>
        <w:numPr>
          <w:ilvl w:val="0"/>
          <w:numId w:val="12"/>
        </w:numPr>
        <w:tabs>
          <w:tab w:val="clear" w:pos="-3060"/>
          <w:tab w:val="clear" w:pos="-2340"/>
          <w:tab w:val="clear" w:pos="6300"/>
        </w:tabs>
        <w:suppressAutoHyphens w:val="0"/>
        <w:snapToGrid/>
        <w:ind w:hanging="720"/>
        <w:rPr>
          <w:b/>
          <w:bCs/>
        </w:rPr>
      </w:pPr>
      <w:r w:rsidRPr="002212FB">
        <w:rPr>
          <w:b/>
          <w:bCs/>
        </w:rPr>
        <w:t>How could we have made your experience better?</w:t>
      </w:r>
    </w:p>
    <w:p w14:paraId="0E305C08" w14:textId="2EEE8FD6" w:rsidR="00F77FCE" w:rsidRPr="002212FB" w:rsidRDefault="00F77FCE" w:rsidP="00706DA6">
      <w:pPr>
        <w:tabs>
          <w:tab w:val="clear" w:pos="-3060"/>
          <w:tab w:val="clear" w:pos="-2340"/>
          <w:tab w:val="clear" w:pos="6300"/>
        </w:tabs>
        <w:suppressAutoHyphens w:val="0"/>
        <w:snapToGrid/>
        <w:contextualSpacing/>
        <w:rPr>
          <w:b/>
          <w:bCs/>
        </w:rPr>
      </w:pPr>
      <w:r w:rsidRPr="002212FB">
        <w:rPr>
          <w:b/>
          <w:bCs/>
        </w:rPr>
        <w:br w:type="page"/>
      </w:r>
    </w:p>
    <w:p w14:paraId="70475633" w14:textId="77777777" w:rsidR="00A06C07" w:rsidRPr="002212FB" w:rsidRDefault="00A06C07" w:rsidP="00706DA6">
      <w:pPr>
        <w:contextualSpacing/>
        <w:rPr>
          <w:rFonts w:ascii="Times New Roman" w:hAnsi="Times New Roman" w:cs="Times New Roman"/>
        </w:rPr>
      </w:pPr>
      <w:r w:rsidRPr="002212FB">
        <w:rPr>
          <w:b/>
          <w:bCs/>
        </w:rPr>
        <w:lastRenderedPageBreak/>
        <w:t>A bit about you</w:t>
      </w:r>
    </w:p>
    <w:p w14:paraId="7BC2E4AD" w14:textId="77777777" w:rsidR="00A06C07" w:rsidRPr="002212FB" w:rsidRDefault="00A06C07" w:rsidP="00706DA6">
      <w:pPr>
        <w:contextualSpacing/>
      </w:pPr>
      <w:r w:rsidRPr="002212FB">
        <w:t>The personal information provided in this section is being collected by Council for the purpose of providing a demographic snapshot of contributions to this plan. Demographic data allows Council to assess whether it is providing all areas of the community with an opportunity to become involved and be heard. Your personal information will be used solely by Council for this primary purpose or directly related purposes. Demographic data may be published and used as part of a Council report. Your details will be used to provide you with project updates and will be kept confidential. For more information contact Council’s Privacy Officer via ASSIST on 9209 6777.</w:t>
      </w:r>
    </w:p>
    <w:p w14:paraId="7ECBAE50" w14:textId="77777777" w:rsidR="00A06C07" w:rsidRPr="002212FB" w:rsidRDefault="00A06C07" w:rsidP="00706DA6">
      <w:pPr>
        <w:pStyle w:val="ListParagraph"/>
        <w:numPr>
          <w:ilvl w:val="0"/>
          <w:numId w:val="17"/>
        </w:numPr>
        <w:tabs>
          <w:tab w:val="clear" w:pos="-3060"/>
          <w:tab w:val="clear" w:pos="-2340"/>
          <w:tab w:val="clear" w:pos="6300"/>
        </w:tabs>
        <w:suppressAutoHyphens w:val="0"/>
        <w:snapToGrid/>
        <w:ind w:hanging="720"/>
        <w:rPr>
          <w:rFonts w:eastAsiaTheme="minorHAnsi"/>
          <w:b/>
          <w:bCs/>
          <w:lang w:eastAsia="en-US"/>
        </w:rPr>
      </w:pPr>
      <w:r w:rsidRPr="002212FB">
        <w:rPr>
          <w:b/>
          <w:bCs/>
        </w:rPr>
        <w:t xml:space="preserve">What is your connection to the City of Port Phillip? (select all that apply - </w:t>
      </w:r>
      <w:r w:rsidRPr="002212FB">
        <w:t>(answer required)</w:t>
      </w:r>
    </w:p>
    <w:p w14:paraId="7AC8E267"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I am a resident</w:t>
      </w:r>
    </w:p>
    <w:p w14:paraId="07A28F52"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I own a local business</w:t>
      </w:r>
    </w:p>
    <w:p w14:paraId="0260E0AF"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I work in the City of Port Phillip</w:t>
      </w:r>
    </w:p>
    <w:p w14:paraId="59984D46"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I am a student</w:t>
      </w:r>
    </w:p>
    <w:p w14:paraId="42D95D02"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I volunteer</w:t>
      </w:r>
    </w:p>
    <w:p w14:paraId="27D1F9C2"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I visit locations in the City of Port Phillip area</w:t>
      </w:r>
    </w:p>
    <w:p w14:paraId="753E5B76" w14:textId="1DA8C3D3" w:rsidR="00A06C07"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Other (please specify)</w:t>
      </w:r>
    </w:p>
    <w:p w14:paraId="6E6D4320" w14:textId="77777777" w:rsidR="00F77FCE" w:rsidRPr="002212FB" w:rsidRDefault="00F77FCE" w:rsidP="00706DA6">
      <w:pPr>
        <w:tabs>
          <w:tab w:val="clear" w:pos="-3060"/>
          <w:tab w:val="clear" w:pos="-2340"/>
          <w:tab w:val="clear" w:pos="6300"/>
        </w:tabs>
        <w:suppressAutoHyphens w:val="0"/>
        <w:snapToGrid/>
        <w:contextualSpacing/>
      </w:pPr>
    </w:p>
    <w:p w14:paraId="7447B12E" w14:textId="77777777" w:rsidR="00A06C07" w:rsidRPr="002212FB" w:rsidRDefault="00A06C07" w:rsidP="00706DA6">
      <w:pPr>
        <w:pStyle w:val="ListParagraph"/>
        <w:keepNext/>
        <w:keepLines/>
        <w:numPr>
          <w:ilvl w:val="0"/>
          <w:numId w:val="17"/>
        </w:numPr>
        <w:tabs>
          <w:tab w:val="clear" w:pos="-3060"/>
          <w:tab w:val="clear" w:pos="-2340"/>
          <w:tab w:val="clear" w:pos="6300"/>
        </w:tabs>
        <w:suppressAutoHyphens w:val="0"/>
        <w:snapToGrid/>
        <w:ind w:hanging="720"/>
        <w:rPr>
          <w:b/>
          <w:bCs/>
        </w:rPr>
      </w:pPr>
      <w:r w:rsidRPr="002212FB">
        <w:rPr>
          <w:b/>
          <w:bCs/>
        </w:rPr>
        <w:t>What is your age group?</w:t>
      </w:r>
      <w:r w:rsidRPr="002212FB">
        <w:t xml:space="preserve"> (answer required)</w:t>
      </w:r>
    </w:p>
    <w:p w14:paraId="66BDF8B4"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Under 18 years</w:t>
      </w:r>
    </w:p>
    <w:p w14:paraId="20FB03E2"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18 to 24 years</w:t>
      </w:r>
    </w:p>
    <w:p w14:paraId="58D0BD8E"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25 to 34 years</w:t>
      </w:r>
    </w:p>
    <w:p w14:paraId="40936A07" w14:textId="1E38D005" w:rsidR="00A06C07"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35 to 49 years</w:t>
      </w:r>
    </w:p>
    <w:p w14:paraId="49DC2A0E"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50 to 59 years</w:t>
      </w:r>
    </w:p>
    <w:p w14:paraId="1E464543"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60 to 69 years</w:t>
      </w:r>
    </w:p>
    <w:p w14:paraId="08DBDD95"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70 to 84 years</w:t>
      </w:r>
    </w:p>
    <w:p w14:paraId="049100E6" w14:textId="5D79897D"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75 to 79 years</w:t>
      </w:r>
    </w:p>
    <w:p w14:paraId="7CBA89D9"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lastRenderedPageBreak/>
        <w:t>80 to 84 years</w:t>
      </w:r>
    </w:p>
    <w:p w14:paraId="1B4742B2"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85 years and over</w:t>
      </w:r>
    </w:p>
    <w:p w14:paraId="17D659B1" w14:textId="77777777" w:rsidR="00F77FCE" w:rsidRPr="002212FB" w:rsidRDefault="00F77FCE" w:rsidP="00706DA6">
      <w:pPr>
        <w:pStyle w:val="ListParagraph"/>
        <w:numPr>
          <w:ilvl w:val="0"/>
          <w:numId w:val="33"/>
        </w:numPr>
        <w:tabs>
          <w:tab w:val="clear" w:pos="-3060"/>
          <w:tab w:val="clear" w:pos="-2340"/>
          <w:tab w:val="clear" w:pos="6300"/>
        </w:tabs>
        <w:suppressAutoHyphens w:val="0"/>
        <w:snapToGrid/>
        <w:ind w:left="1196" w:hanging="598"/>
      </w:pPr>
      <w:r w:rsidRPr="002212FB">
        <w:t>Prefer not to say</w:t>
      </w:r>
    </w:p>
    <w:p w14:paraId="1A9C6424" w14:textId="77777777" w:rsidR="00F77FCE" w:rsidRPr="002212FB" w:rsidRDefault="00F77FCE" w:rsidP="00706DA6">
      <w:pPr>
        <w:contextualSpacing/>
        <w:rPr>
          <w:b/>
          <w:bCs/>
        </w:rPr>
      </w:pPr>
    </w:p>
    <w:p w14:paraId="72576E39" w14:textId="1C6ED5B2" w:rsidR="00A06C07" w:rsidRPr="002212FB" w:rsidRDefault="00A06C07" w:rsidP="00706DA6">
      <w:pPr>
        <w:pStyle w:val="ListParagraph"/>
        <w:numPr>
          <w:ilvl w:val="0"/>
          <w:numId w:val="17"/>
        </w:numPr>
        <w:tabs>
          <w:tab w:val="clear" w:pos="-3060"/>
          <w:tab w:val="clear" w:pos="-2340"/>
          <w:tab w:val="clear" w:pos="6300"/>
        </w:tabs>
        <w:suppressAutoHyphens w:val="0"/>
        <w:snapToGrid/>
        <w:ind w:hanging="720"/>
        <w:rPr>
          <w:b/>
          <w:bCs/>
        </w:rPr>
      </w:pPr>
      <w:bookmarkStart w:id="77" w:name="_Hlk91168016"/>
      <w:r w:rsidRPr="002212FB">
        <w:rPr>
          <w:b/>
          <w:bCs/>
        </w:rPr>
        <w:t>Which gender do you identify with?</w:t>
      </w:r>
      <w:r w:rsidRPr="002212FB">
        <w:t xml:space="preserve"> (answer required)</w:t>
      </w:r>
    </w:p>
    <w:p w14:paraId="0FE21E1B" w14:textId="77777777" w:rsidR="00DC1C53" w:rsidRPr="002212FB" w:rsidRDefault="00DC1C53" w:rsidP="00706DA6">
      <w:pPr>
        <w:pStyle w:val="ListParagraph"/>
        <w:numPr>
          <w:ilvl w:val="0"/>
          <w:numId w:val="33"/>
        </w:numPr>
        <w:tabs>
          <w:tab w:val="clear" w:pos="-3060"/>
          <w:tab w:val="clear" w:pos="-2340"/>
          <w:tab w:val="clear" w:pos="6300"/>
        </w:tabs>
        <w:suppressAutoHyphens w:val="0"/>
        <w:snapToGrid/>
        <w:ind w:left="1196" w:hanging="598"/>
      </w:pPr>
      <w:r w:rsidRPr="002212FB">
        <w:t>Male</w:t>
      </w:r>
    </w:p>
    <w:p w14:paraId="70A9B8B0" w14:textId="77777777" w:rsidR="00DC1C53" w:rsidRPr="002212FB" w:rsidRDefault="00DC1C53" w:rsidP="00706DA6">
      <w:pPr>
        <w:pStyle w:val="ListParagraph"/>
        <w:numPr>
          <w:ilvl w:val="0"/>
          <w:numId w:val="33"/>
        </w:numPr>
        <w:tabs>
          <w:tab w:val="clear" w:pos="-3060"/>
          <w:tab w:val="clear" w:pos="-2340"/>
          <w:tab w:val="clear" w:pos="6300"/>
        </w:tabs>
        <w:suppressAutoHyphens w:val="0"/>
        <w:snapToGrid/>
        <w:ind w:left="1196" w:hanging="598"/>
      </w:pPr>
      <w:r w:rsidRPr="002212FB">
        <w:t>Female</w:t>
      </w:r>
    </w:p>
    <w:p w14:paraId="1001826B" w14:textId="77777777" w:rsidR="00DC1C53" w:rsidRPr="002212FB" w:rsidRDefault="00DC1C53" w:rsidP="00706DA6">
      <w:pPr>
        <w:pStyle w:val="ListParagraph"/>
        <w:numPr>
          <w:ilvl w:val="0"/>
          <w:numId w:val="33"/>
        </w:numPr>
        <w:tabs>
          <w:tab w:val="clear" w:pos="-3060"/>
          <w:tab w:val="clear" w:pos="-2340"/>
          <w:tab w:val="clear" w:pos="6300"/>
        </w:tabs>
        <w:suppressAutoHyphens w:val="0"/>
        <w:snapToGrid/>
        <w:ind w:left="1196" w:hanging="598"/>
      </w:pPr>
      <w:r w:rsidRPr="002212FB">
        <w:t>Self-described</w:t>
      </w:r>
    </w:p>
    <w:p w14:paraId="2E6B45BC" w14:textId="24F4ECC2" w:rsidR="00A06C07" w:rsidRPr="002212FB" w:rsidRDefault="00DC1C53" w:rsidP="00706DA6">
      <w:pPr>
        <w:pStyle w:val="ListParagraph"/>
        <w:numPr>
          <w:ilvl w:val="0"/>
          <w:numId w:val="33"/>
        </w:numPr>
        <w:tabs>
          <w:tab w:val="clear" w:pos="-3060"/>
          <w:tab w:val="clear" w:pos="-2340"/>
          <w:tab w:val="clear" w:pos="6300"/>
        </w:tabs>
        <w:suppressAutoHyphens w:val="0"/>
        <w:snapToGrid/>
        <w:ind w:left="1196" w:hanging="598"/>
      </w:pPr>
      <w:r w:rsidRPr="002212FB">
        <w:t>Prefer not to say</w:t>
      </w:r>
    </w:p>
    <w:bookmarkEnd w:id="77"/>
    <w:p w14:paraId="645F1556" w14:textId="77777777" w:rsidR="00A06C07" w:rsidRPr="002212FB" w:rsidRDefault="00A06C07" w:rsidP="00706DA6">
      <w:pPr>
        <w:contextualSpacing/>
      </w:pPr>
    </w:p>
    <w:p w14:paraId="2EC26E7E" w14:textId="77777777" w:rsidR="00A06C07" w:rsidRPr="002212FB" w:rsidRDefault="00A06C07" w:rsidP="00706DA6">
      <w:pPr>
        <w:pStyle w:val="ListParagraph"/>
        <w:numPr>
          <w:ilvl w:val="0"/>
          <w:numId w:val="17"/>
        </w:numPr>
        <w:tabs>
          <w:tab w:val="clear" w:pos="-3060"/>
          <w:tab w:val="clear" w:pos="-2340"/>
          <w:tab w:val="clear" w:pos="6300"/>
        </w:tabs>
        <w:suppressAutoHyphens w:val="0"/>
        <w:snapToGrid/>
        <w:ind w:hanging="720"/>
        <w:rPr>
          <w:b/>
          <w:bCs/>
        </w:rPr>
      </w:pPr>
      <w:r w:rsidRPr="002212FB">
        <w:rPr>
          <w:b/>
          <w:bCs/>
        </w:rPr>
        <w:t>What is your residential suburb?</w:t>
      </w:r>
      <w:r w:rsidRPr="002212FB">
        <w:t xml:space="preserve"> (answer required)</w:t>
      </w:r>
    </w:p>
    <w:p w14:paraId="277FC043" w14:textId="77777777" w:rsidR="00DC1C53" w:rsidRPr="002212FB" w:rsidRDefault="00DC1C53" w:rsidP="00706DA6">
      <w:pPr>
        <w:pStyle w:val="ListParagraph"/>
        <w:numPr>
          <w:ilvl w:val="0"/>
          <w:numId w:val="33"/>
        </w:numPr>
        <w:tabs>
          <w:tab w:val="clear" w:pos="-3060"/>
          <w:tab w:val="clear" w:pos="-2340"/>
          <w:tab w:val="clear" w:pos="6300"/>
        </w:tabs>
        <w:suppressAutoHyphens w:val="0"/>
        <w:snapToGrid/>
        <w:ind w:left="1196" w:hanging="598"/>
      </w:pPr>
      <w:r w:rsidRPr="002212FB">
        <w:t>Albert Park</w:t>
      </w:r>
    </w:p>
    <w:p w14:paraId="6AFFA3F4" w14:textId="77777777" w:rsidR="00DC1C53" w:rsidRPr="002212FB" w:rsidRDefault="00DC1C53" w:rsidP="00706DA6">
      <w:pPr>
        <w:pStyle w:val="ListParagraph"/>
        <w:numPr>
          <w:ilvl w:val="0"/>
          <w:numId w:val="33"/>
        </w:numPr>
        <w:tabs>
          <w:tab w:val="clear" w:pos="-3060"/>
          <w:tab w:val="clear" w:pos="-2340"/>
          <w:tab w:val="clear" w:pos="6300"/>
        </w:tabs>
        <w:suppressAutoHyphens w:val="0"/>
        <w:snapToGrid/>
        <w:ind w:left="1196" w:hanging="598"/>
      </w:pPr>
      <w:r w:rsidRPr="002212FB">
        <w:t>Balaclava</w:t>
      </w:r>
    </w:p>
    <w:p w14:paraId="6C41AAC5" w14:textId="77777777" w:rsidR="00DC1C53" w:rsidRPr="002212FB" w:rsidRDefault="00DC1C53" w:rsidP="00706DA6">
      <w:pPr>
        <w:pStyle w:val="ListParagraph"/>
        <w:numPr>
          <w:ilvl w:val="0"/>
          <w:numId w:val="33"/>
        </w:numPr>
        <w:tabs>
          <w:tab w:val="clear" w:pos="-3060"/>
          <w:tab w:val="clear" w:pos="-2340"/>
          <w:tab w:val="clear" w:pos="6300"/>
        </w:tabs>
        <w:suppressAutoHyphens w:val="0"/>
        <w:snapToGrid/>
        <w:ind w:left="1196" w:hanging="598"/>
      </w:pPr>
      <w:r w:rsidRPr="002212FB">
        <w:t>Elwood</w:t>
      </w:r>
    </w:p>
    <w:p w14:paraId="2E412D65" w14:textId="77777777" w:rsidR="00DC1C53" w:rsidRPr="002212FB" w:rsidRDefault="00DC1C53" w:rsidP="00706DA6">
      <w:pPr>
        <w:pStyle w:val="ListParagraph"/>
        <w:numPr>
          <w:ilvl w:val="0"/>
          <w:numId w:val="33"/>
        </w:numPr>
        <w:tabs>
          <w:tab w:val="clear" w:pos="-3060"/>
          <w:tab w:val="clear" w:pos="-2340"/>
          <w:tab w:val="clear" w:pos="6300"/>
        </w:tabs>
        <w:suppressAutoHyphens w:val="0"/>
        <w:snapToGrid/>
        <w:ind w:left="1196" w:hanging="598"/>
      </w:pPr>
      <w:r w:rsidRPr="002212FB">
        <w:t>Melbourne</w:t>
      </w:r>
    </w:p>
    <w:p w14:paraId="15774FD7" w14:textId="77777777" w:rsidR="00DC1C53" w:rsidRPr="002212FB" w:rsidRDefault="00DC1C53" w:rsidP="00706DA6">
      <w:pPr>
        <w:pStyle w:val="ListParagraph"/>
        <w:numPr>
          <w:ilvl w:val="0"/>
          <w:numId w:val="33"/>
        </w:numPr>
        <w:tabs>
          <w:tab w:val="clear" w:pos="-3060"/>
          <w:tab w:val="clear" w:pos="-2340"/>
          <w:tab w:val="clear" w:pos="6300"/>
        </w:tabs>
        <w:suppressAutoHyphens w:val="0"/>
        <w:snapToGrid/>
        <w:ind w:left="1196" w:hanging="598"/>
      </w:pPr>
      <w:r w:rsidRPr="002212FB">
        <w:t>Middle Park</w:t>
      </w:r>
    </w:p>
    <w:p w14:paraId="1D3E9DE9" w14:textId="77777777" w:rsidR="00DC1C53" w:rsidRPr="002212FB" w:rsidRDefault="00DC1C53" w:rsidP="00706DA6">
      <w:pPr>
        <w:pStyle w:val="ListParagraph"/>
        <w:numPr>
          <w:ilvl w:val="0"/>
          <w:numId w:val="33"/>
        </w:numPr>
        <w:tabs>
          <w:tab w:val="clear" w:pos="-3060"/>
          <w:tab w:val="clear" w:pos="-2340"/>
          <w:tab w:val="clear" w:pos="6300"/>
        </w:tabs>
        <w:suppressAutoHyphens w:val="0"/>
        <w:snapToGrid/>
        <w:ind w:left="1196" w:hanging="598"/>
      </w:pPr>
      <w:r w:rsidRPr="002212FB">
        <w:t>Port Melbourne</w:t>
      </w:r>
    </w:p>
    <w:p w14:paraId="063CACF8" w14:textId="77777777" w:rsidR="00DC1C53" w:rsidRPr="002212FB" w:rsidRDefault="00DC1C53" w:rsidP="00706DA6">
      <w:pPr>
        <w:pStyle w:val="ListParagraph"/>
        <w:numPr>
          <w:ilvl w:val="0"/>
          <w:numId w:val="33"/>
        </w:numPr>
        <w:tabs>
          <w:tab w:val="clear" w:pos="-3060"/>
          <w:tab w:val="clear" w:pos="-2340"/>
          <w:tab w:val="clear" w:pos="6300"/>
        </w:tabs>
        <w:suppressAutoHyphens w:val="0"/>
        <w:snapToGrid/>
        <w:ind w:left="1196" w:hanging="598"/>
      </w:pPr>
      <w:r w:rsidRPr="002212FB">
        <w:t>Ripponlea</w:t>
      </w:r>
    </w:p>
    <w:p w14:paraId="407B0211" w14:textId="533641E6" w:rsidR="004D1107" w:rsidRPr="002212FB" w:rsidRDefault="00DC1C53" w:rsidP="00706DA6">
      <w:pPr>
        <w:pStyle w:val="ListParagraph"/>
        <w:numPr>
          <w:ilvl w:val="0"/>
          <w:numId w:val="33"/>
        </w:numPr>
        <w:tabs>
          <w:tab w:val="clear" w:pos="-3060"/>
          <w:tab w:val="clear" w:pos="-2340"/>
          <w:tab w:val="clear" w:pos="6300"/>
        </w:tabs>
        <w:suppressAutoHyphens w:val="0"/>
        <w:snapToGrid/>
        <w:ind w:left="1196" w:hanging="598"/>
      </w:pPr>
      <w:r w:rsidRPr="002212FB">
        <w:t>South Melbourne</w:t>
      </w:r>
    </w:p>
    <w:p w14:paraId="67D0BD5B" w14:textId="77777777" w:rsidR="00DC1C53" w:rsidRPr="002212FB" w:rsidRDefault="00DC1C53" w:rsidP="00706DA6">
      <w:pPr>
        <w:pStyle w:val="ListParagraph"/>
        <w:numPr>
          <w:ilvl w:val="0"/>
          <w:numId w:val="33"/>
        </w:numPr>
        <w:tabs>
          <w:tab w:val="clear" w:pos="-3060"/>
          <w:tab w:val="clear" w:pos="-2340"/>
          <w:tab w:val="clear" w:pos="6300"/>
        </w:tabs>
        <w:suppressAutoHyphens w:val="0"/>
        <w:snapToGrid/>
        <w:ind w:left="1196" w:hanging="598"/>
      </w:pPr>
      <w:r w:rsidRPr="002212FB">
        <w:t>Southbank</w:t>
      </w:r>
    </w:p>
    <w:p w14:paraId="4DFD3D20" w14:textId="77777777" w:rsidR="00DC1C53" w:rsidRPr="002212FB" w:rsidRDefault="00DC1C53" w:rsidP="00706DA6">
      <w:pPr>
        <w:pStyle w:val="ListParagraph"/>
        <w:numPr>
          <w:ilvl w:val="0"/>
          <w:numId w:val="33"/>
        </w:numPr>
        <w:tabs>
          <w:tab w:val="clear" w:pos="-3060"/>
          <w:tab w:val="clear" w:pos="-2340"/>
          <w:tab w:val="clear" w:pos="6300"/>
        </w:tabs>
        <w:suppressAutoHyphens w:val="0"/>
        <w:snapToGrid/>
        <w:ind w:left="1196" w:hanging="598"/>
      </w:pPr>
      <w:r w:rsidRPr="002212FB">
        <w:t>St Kilda</w:t>
      </w:r>
    </w:p>
    <w:p w14:paraId="071ED224" w14:textId="77777777" w:rsidR="00DC1C53" w:rsidRPr="002212FB" w:rsidRDefault="00DC1C53" w:rsidP="00706DA6">
      <w:pPr>
        <w:pStyle w:val="ListParagraph"/>
        <w:numPr>
          <w:ilvl w:val="0"/>
          <w:numId w:val="33"/>
        </w:numPr>
        <w:tabs>
          <w:tab w:val="clear" w:pos="-3060"/>
          <w:tab w:val="clear" w:pos="-2340"/>
          <w:tab w:val="clear" w:pos="6300"/>
        </w:tabs>
        <w:suppressAutoHyphens w:val="0"/>
        <w:snapToGrid/>
        <w:ind w:left="1196" w:hanging="598"/>
      </w:pPr>
      <w:r w:rsidRPr="002212FB">
        <w:t>St Kilda East</w:t>
      </w:r>
    </w:p>
    <w:p w14:paraId="44705691" w14:textId="77777777" w:rsidR="00DC1C53" w:rsidRPr="002212FB" w:rsidRDefault="00DC1C53" w:rsidP="00706DA6">
      <w:pPr>
        <w:pStyle w:val="ListParagraph"/>
        <w:numPr>
          <w:ilvl w:val="0"/>
          <w:numId w:val="33"/>
        </w:numPr>
        <w:tabs>
          <w:tab w:val="clear" w:pos="-3060"/>
          <w:tab w:val="clear" w:pos="-2340"/>
          <w:tab w:val="clear" w:pos="6300"/>
        </w:tabs>
        <w:suppressAutoHyphens w:val="0"/>
        <w:snapToGrid/>
        <w:ind w:left="1196" w:hanging="598"/>
      </w:pPr>
      <w:r w:rsidRPr="002212FB">
        <w:t>St Kilda West</w:t>
      </w:r>
    </w:p>
    <w:p w14:paraId="24B5C7F4" w14:textId="77777777" w:rsidR="00DC1C53" w:rsidRPr="002212FB" w:rsidRDefault="00DC1C53" w:rsidP="00706DA6">
      <w:pPr>
        <w:pStyle w:val="ListParagraph"/>
        <w:numPr>
          <w:ilvl w:val="0"/>
          <w:numId w:val="33"/>
        </w:numPr>
        <w:tabs>
          <w:tab w:val="clear" w:pos="-3060"/>
          <w:tab w:val="clear" w:pos="-2340"/>
          <w:tab w:val="clear" w:pos="6300"/>
        </w:tabs>
        <w:suppressAutoHyphens w:val="0"/>
        <w:snapToGrid/>
        <w:ind w:left="1196" w:hanging="598"/>
      </w:pPr>
      <w:r w:rsidRPr="002212FB">
        <w:t>Windsor</w:t>
      </w:r>
    </w:p>
    <w:p w14:paraId="6CC495DC" w14:textId="77777777" w:rsidR="00DC1C53" w:rsidRPr="002212FB" w:rsidRDefault="00DC1C53" w:rsidP="00706DA6">
      <w:pPr>
        <w:pStyle w:val="ListParagraph"/>
        <w:numPr>
          <w:ilvl w:val="0"/>
          <w:numId w:val="33"/>
        </w:numPr>
        <w:tabs>
          <w:tab w:val="clear" w:pos="-3060"/>
          <w:tab w:val="clear" w:pos="-2340"/>
          <w:tab w:val="clear" w:pos="6300"/>
        </w:tabs>
        <w:suppressAutoHyphens w:val="0"/>
        <w:snapToGrid/>
        <w:ind w:left="1196" w:hanging="598"/>
      </w:pPr>
      <w:r w:rsidRPr="002212FB">
        <w:t>Prefer not to say</w:t>
      </w:r>
    </w:p>
    <w:p w14:paraId="638B0878" w14:textId="4CB5F7EE" w:rsidR="00DC1C53" w:rsidRPr="002212FB" w:rsidRDefault="00DC1C53" w:rsidP="00706DA6">
      <w:pPr>
        <w:pStyle w:val="ListParagraph"/>
        <w:numPr>
          <w:ilvl w:val="0"/>
          <w:numId w:val="33"/>
        </w:numPr>
        <w:tabs>
          <w:tab w:val="clear" w:pos="-3060"/>
          <w:tab w:val="clear" w:pos="-2340"/>
          <w:tab w:val="clear" w:pos="6300"/>
        </w:tabs>
        <w:suppressAutoHyphens w:val="0"/>
        <w:snapToGrid/>
        <w:ind w:left="1196" w:hanging="598"/>
      </w:pPr>
      <w:r w:rsidRPr="002212FB">
        <w:lastRenderedPageBreak/>
        <w:t>Other (please specify)</w:t>
      </w:r>
    </w:p>
    <w:p w14:paraId="4A0B17D9" w14:textId="7975A9D6" w:rsidR="003A53B8" w:rsidRDefault="003A53B8">
      <w:pPr>
        <w:tabs>
          <w:tab w:val="clear" w:pos="-3060"/>
          <w:tab w:val="clear" w:pos="-2340"/>
          <w:tab w:val="clear" w:pos="6300"/>
        </w:tabs>
        <w:suppressAutoHyphens w:val="0"/>
        <w:snapToGrid/>
        <w:spacing w:after="160" w:line="259" w:lineRule="auto"/>
        <w:rPr>
          <w:rFonts w:eastAsia="Calibri"/>
          <w:color w:val="auto"/>
          <w:sz w:val="24"/>
          <w:szCs w:val="24"/>
          <w:lang w:eastAsia="en-US"/>
        </w:rPr>
      </w:pPr>
      <w:r>
        <w:rPr>
          <w:rFonts w:eastAsia="Calibri"/>
          <w:color w:val="auto"/>
          <w:sz w:val="24"/>
          <w:szCs w:val="24"/>
          <w:lang w:eastAsia="en-US"/>
        </w:rPr>
        <w:br w:type="page"/>
      </w:r>
    </w:p>
    <w:p w14:paraId="269EB939" w14:textId="329E2EC9" w:rsidR="004D1107" w:rsidRPr="003D7254" w:rsidRDefault="004D1107" w:rsidP="003A53B8">
      <w:pPr>
        <w:pStyle w:val="Heading2"/>
      </w:pPr>
      <w:bookmarkStart w:id="78" w:name="_Appendix_C:_Verbatim"/>
      <w:bookmarkStart w:id="79" w:name="_Toc63417250"/>
      <w:bookmarkStart w:id="80" w:name="_Toc96337052"/>
      <w:bookmarkEnd w:id="78"/>
      <w:r>
        <w:lastRenderedPageBreak/>
        <w:t>Appendix C: Verbatim responses to open text survey question</w:t>
      </w:r>
      <w:bookmarkEnd w:id="79"/>
      <w:bookmarkEnd w:id="80"/>
    </w:p>
    <w:p w14:paraId="32348DEF" w14:textId="59F2FF74" w:rsidR="004D1107" w:rsidRPr="00C335E5" w:rsidRDefault="004D1107" w:rsidP="004D1107">
      <w:pPr>
        <w:shd w:val="clear" w:color="auto" w:fill="FFFFFF"/>
        <w:tabs>
          <w:tab w:val="clear" w:pos="-3060"/>
          <w:tab w:val="clear" w:pos="-2340"/>
          <w:tab w:val="clear" w:pos="6300"/>
        </w:tabs>
        <w:suppressAutoHyphens w:val="0"/>
        <w:spacing w:before="100" w:beforeAutospacing="1"/>
        <w:rPr>
          <w:b/>
          <w:bCs/>
        </w:rPr>
      </w:pPr>
      <w:r w:rsidRPr="00C335E5">
        <w:rPr>
          <w:b/>
          <w:bCs/>
        </w:rPr>
        <w:t>Q. Based on your experience, how inclusive is the City of Port Phillip community of people with disability? Can you please tell us why you chose that answer? Do you have an example?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0: Verbatim responses - how inclusive is the City of Port Phillip community of people with disability? "/>
        <w:tblDescription w:val="Table 20: Verbatim responses - how inclusive is the City of Port Phillip community of people with disability? "/>
      </w:tblPr>
      <w:tblGrid>
        <w:gridCol w:w="1696"/>
        <w:gridCol w:w="7932"/>
      </w:tblGrid>
      <w:tr w:rsidR="00C335E5" w:rsidRPr="00205BBB" w14:paraId="336342B1" w14:textId="77777777" w:rsidTr="00A029BA">
        <w:trPr>
          <w:trHeight w:val="250"/>
          <w:tblHeader/>
        </w:trPr>
        <w:tc>
          <w:tcPr>
            <w:tcW w:w="1696" w:type="dxa"/>
            <w:shd w:val="clear" w:color="auto" w:fill="auto"/>
            <w:noWrap/>
            <w:vAlign w:val="center"/>
          </w:tcPr>
          <w:p w14:paraId="13749FEF" w14:textId="05B34DE6" w:rsidR="00C335E5" w:rsidRPr="00205BBB" w:rsidRDefault="00C335E5" w:rsidP="003E4BBE">
            <w:pPr>
              <w:tabs>
                <w:tab w:val="clear" w:pos="-3060"/>
                <w:tab w:val="clear" w:pos="-2340"/>
                <w:tab w:val="clear" w:pos="6300"/>
              </w:tabs>
              <w:suppressAutoHyphens w:val="0"/>
              <w:snapToGrid/>
              <w:spacing w:after="0" w:line="240" w:lineRule="auto"/>
              <w:rPr>
                <w:b/>
                <w:bCs/>
                <w:color w:val="000000"/>
              </w:rPr>
            </w:pPr>
            <w:r w:rsidRPr="00205BBB">
              <w:rPr>
                <w:b/>
                <w:bCs/>
                <w:color w:val="000000"/>
              </w:rPr>
              <w:t>Profile</w:t>
            </w:r>
          </w:p>
        </w:tc>
        <w:tc>
          <w:tcPr>
            <w:tcW w:w="7932" w:type="dxa"/>
            <w:shd w:val="clear" w:color="auto" w:fill="auto"/>
            <w:noWrap/>
            <w:vAlign w:val="center"/>
          </w:tcPr>
          <w:p w14:paraId="7C285C20" w14:textId="0AD30A86" w:rsidR="00C335E5" w:rsidRPr="00205BBB" w:rsidRDefault="00C335E5" w:rsidP="003E4BBE">
            <w:pPr>
              <w:tabs>
                <w:tab w:val="clear" w:pos="-3060"/>
                <w:tab w:val="clear" w:pos="-2340"/>
                <w:tab w:val="clear" w:pos="6300"/>
              </w:tabs>
              <w:suppressAutoHyphens w:val="0"/>
              <w:snapToGrid/>
              <w:spacing w:after="0" w:line="240" w:lineRule="auto"/>
              <w:rPr>
                <w:b/>
                <w:bCs/>
                <w:color w:val="000000"/>
              </w:rPr>
            </w:pPr>
            <w:r w:rsidRPr="00205BBB">
              <w:rPr>
                <w:b/>
                <w:bCs/>
                <w:color w:val="000000"/>
              </w:rPr>
              <w:t>Verbatim responses</w:t>
            </w:r>
          </w:p>
        </w:tc>
      </w:tr>
      <w:tr w:rsidR="003E4BBE" w:rsidRPr="00205BBB" w14:paraId="0C5EF288" w14:textId="77777777" w:rsidTr="00A029BA">
        <w:trPr>
          <w:trHeight w:val="250"/>
        </w:trPr>
        <w:tc>
          <w:tcPr>
            <w:tcW w:w="1696" w:type="dxa"/>
            <w:shd w:val="clear" w:color="auto" w:fill="auto"/>
            <w:noWrap/>
            <w:vAlign w:val="center"/>
            <w:hideMark/>
          </w:tcPr>
          <w:p w14:paraId="53CD95B0"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Carer</w:t>
            </w:r>
          </w:p>
        </w:tc>
        <w:tc>
          <w:tcPr>
            <w:tcW w:w="7932" w:type="dxa"/>
            <w:shd w:val="clear" w:color="auto" w:fill="auto"/>
            <w:noWrap/>
            <w:vAlign w:val="center"/>
            <w:hideMark/>
          </w:tcPr>
          <w:p w14:paraId="10F46F4F"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Not that inclusive for children with a disability. Could be better. More accessible playgrounds would be good. Meeting other parents in the area with special needs kids would be good too. A playgroup for special needs kids could be good.</w:t>
            </w:r>
          </w:p>
        </w:tc>
      </w:tr>
      <w:tr w:rsidR="003E4BBE" w:rsidRPr="00205BBB" w14:paraId="3F461DA9" w14:textId="77777777" w:rsidTr="00A029BA">
        <w:trPr>
          <w:trHeight w:val="250"/>
        </w:trPr>
        <w:tc>
          <w:tcPr>
            <w:tcW w:w="1696" w:type="dxa"/>
            <w:shd w:val="clear" w:color="auto" w:fill="auto"/>
            <w:noWrap/>
            <w:vAlign w:val="center"/>
            <w:hideMark/>
          </w:tcPr>
          <w:p w14:paraId="39F3BF9A"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Carer</w:t>
            </w:r>
          </w:p>
        </w:tc>
        <w:tc>
          <w:tcPr>
            <w:tcW w:w="7932" w:type="dxa"/>
            <w:shd w:val="clear" w:color="auto" w:fill="auto"/>
            <w:noWrap/>
            <w:vAlign w:val="center"/>
            <w:hideMark/>
          </w:tcPr>
          <w:p w14:paraId="570A4000"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Parking availability for disabled parking permits greatly assist both in marked and unmarked bays.</w:t>
            </w:r>
            <w:r w:rsidRPr="00205BBB">
              <w:rPr>
                <w:color w:val="000000"/>
              </w:rPr>
              <w:br/>
            </w:r>
            <w:r w:rsidRPr="00205BBB">
              <w:rPr>
                <w:color w:val="000000"/>
              </w:rPr>
              <w:br/>
              <w:t>Majority of community facilities accessible. Some older facilities need closure and replacement.</w:t>
            </w:r>
          </w:p>
        </w:tc>
      </w:tr>
      <w:tr w:rsidR="003E4BBE" w:rsidRPr="00205BBB" w14:paraId="5F24AF24" w14:textId="77777777" w:rsidTr="00A029BA">
        <w:trPr>
          <w:trHeight w:val="250"/>
        </w:trPr>
        <w:tc>
          <w:tcPr>
            <w:tcW w:w="1696" w:type="dxa"/>
            <w:shd w:val="clear" w:color="auto" w:fill="auto"/>
            <w:noWrap/>
            <w:vAlign w:val="center"/>
            <w:hideMark/>
          </w:tcPr>
          <w:p w14:paraId="7FECB82E"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Carer</w:t>
            </w:r>
          </w:p>
        </w:tc>
        <w:tc>
          <w:tcPr>
            <w:tcW w:w="7932" w:type="dxa"/>
            <w:shd w:val="clear" w:color="auto" w:fill="auto"/>
            <w:noWrap/>
            <w:vAlign w:val="center"/>
            <w:hideMark/>
          </w:tcPr>
          <w:p w14:paraId="3762AA1B"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Whilst much is being done, I would like to see better shop front access, footpath access, more communication promoting available services</w:t>
            </w:r>
          </w:p>
        </w:tc>
      </w:tr>
      <w:tr w:rsidR="003E4BBE" w:rsidRPr="00205BBB" w14:paraId="147F861F" w14:textId="77777777" w:rsidTr="00A029BA">
        <w:trPr>
          <w:trHeight w:val="250"/>
        </w:trPr>
        <w:tc>
          <w:tcPr>
            <w:tcW w:w="1696" w:type="dxa"/>
            <w:shd w:val="clear" w:color="auto" w:fill="auto"/>
            <w:noWrap/>
            <w:vAlign w:val="center"/>
            <w:hideMark/>
          </w:tcPr>
          <w:p w14:paraId="1D5FD00C"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Carer</w:t>
            </w:r>
          </w:p>
        </w:tc>
        <w:tc>
          <w:tcPr>
            <w:tcW w:w="7932" w:type="dxa"/>
            <w:shd w:val="clear" w:color="auto" w:fill="auto"/>
            <w:noWrap/>
            <w:vAlign w:val="center"/>
            <w:hideMark/>
          </w:tcPr>
          <w:p w14:paraId="7FBD1946"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To be completely inclusive we need to ensure all have access to the same facilities.</w:t>
            </w:r>
          </w:p>
        </w:tc>
      </w:tr>
      <w:tr w:rsidR="003E4BBE" w:rsidRPr="00205BBB" w14:paraId="33F7570E" w14:textId="77777777" w:rsidTr="00A029BA">
        <w:trPr>
          <w:trHeight w:val="250"/>
        </w:trPr>
        <w:tc>
          <w:tcPr>
            <w:tcW w:w="1696" w:type="dxa"/>
            <w:shd w:val="clear" w:color="auto" w:fill="auto"/>
            <w:noWrap/>
            <w:vAlign w:val="center"/>
            <w:hideMark/>
          </w:tcPr>
          <w:p w14:paraId="7B49181E"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Carer</w:t>
            </w:r>
          </w:p>
        </w:tc>
        <w:tc>
          <w:tcPr>
            <w:tcW w:w="7932" w:type="dxa"/>
            <w:shd w:val="clear" w:color="auto" w:fill="auto"/>
            <w:noWrap/>
            <w:vAlign w:val="center"/>
            <w:hideMark/>
          </w:tcPr>
          <w:p w14:paraId="3E2F3454"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People generally don't see the person in the wheelchair and talk down to them, carers are ignored too.</w:t>
            </w:r>
          </w:p>
        </w:tc>
      </w:tr>
      <w:tr w:rsidR="003E4BBE" w:rsidRPr="00205BBB" w14:paraId="55A540AD" w14:textId="77777777" w:rsidTr="00A029BA">
        <w:trPr>
          <w:trHeight w:val="250"/>
        </w:trPr>
        <w:tc>
          <w:tcPr>
            <w:tcW w:w="1696" w:type="dxa"/>
            <w:shd w:val="clear" w:color="auto" w:fill="auto"/>
            <w:noWrap/>
            <w:vAlign w:val="center"/>
            <w:hideMark/>
          </w:tcPr>
          <w:p w14:paraId="32D37413"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Carer</w:t>
            </w:r>
          </w:p>
        </w:tc>
        <w:tc>
          <w:tcPr>
            <w:tcW w:w="7932" w:type="dxa"/>
            <w:shd w:val="clear" w:color="auto" w:fill="auto"/>
            <w:noWrap/>
            <w:vAlign w:val="center"/>
            <w:hideMark/>
          </w:tcPr>
          <w:p w14:paraId="7518DB62"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 xml:space="preserve">The schools are not as accepting for kids with autism. Class sizes are large fir example port </w:t>
            </w:r>
            <w:proofErr w:type="spellStart"/>
            <w:r w:rsidRPr="00205BBB">
              <w:rPr>
                <w:color w:val="000000"/>
              </w:rPr>
              <w:t>melbourne</w:t>
            </w:r>
            <w:proofErr w:type="spellEnd"/>
            <w:r w:rsidRPr="00205BBB">
              <w:rPr>
                <w:color w:val="000000"/>
              </w:rPr>
              <w:t xml:space="preserve"> primary has classes if 70 and 40 children - unacceptable </w:t>
            </w:r>
            <w:r w:rsidRPr="00205BBB">
              <w:rPr>
                <w:color w:val="000000"/>
              </w:rPr>
              <w:br/>
              <w:t xml:space="preserve">- not many services available in port </w:t>
            </w:r>
            <w:proofErr w:type="spellStart"/>
            <w:r w:rsidRPr="00205BBB">
              <w:rPr>
                <w:color w:val="000000"/>
              </w:rPr>
              <w:t>melbourne</w:t>
            </w:r>
            <w:proofErr w:type="spellEnd"/>
            <w:r w:rsidRPr="00205BBB">
              <w:rPr>
                <w:color w:val="000000"/>
              </w:rPr>
              <w:t xml:space="preserve"> to do any activities for autistic children</w:t>
            </w:r>
          </w:p>
        </w:tc>
      </w:tr>
      <w:tr w:rsidR="003E4BBE" w:rsidRPr="00205BBB" w14:paraId="59B63AB1" w14:textId="77777777" w:rsidTr="00A029BA">
        <w:trPr>
          <w:trHeight w:val="250"/>
        </w:trPr>
        <w:tc>
          <w:tcPr>
            <w:tcW w:w="1696" w:type="dxa"/>
            <w:shd w:val="clear" w:color="auto" w:fill="auto"/>
            <w:noWrap/>
            <w:vAlign w:val="center"/>
            <w:hideMark/>
          </w:tcPr>
          <w:p w14:paraId="3FAF1346"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Carer</w:t>
            </w:r>
          </w:p>
        </w:tc>
        <w:tc>
          <w:tcPr>
            <w:tcW w:w="7932" w:type="dxa"/>
            <w:shd w:val="clear" w:color="auto" w:fill="auto"/>
            <w:noWrap/>
            <w:vAlign w:val="center"/>
            <w:hideMark/>
          </w:tcPr>
          <w:p w14:paraId="3A8349E2"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There are inadequate services such as educational, training opportunities, healthcare and recreation facilities for people with disabilities.</w:t>
            </w:r>
          </w:p>
        </w:tc>
      </w:tr>
      <w:tr w:rsidR="003E4BBE" w:rsidRPr="00205BBB" w14:paraId="1A0A4E3A" w14:textId="77777777" w:rsidTr="00A029BA">
        <w:trPr>
          <w:trHeight w:val="250"/>
        </w:trPr>
        <w:tc>
          <w:tcPr>
            <w:tcW w:w="1696" w:type="dxa"/>
            <w:shd w:val="clear" w:color="auto" w:fill="auto"/>
            <w:noWrap/>
            <w:vAlign w:val="center"/>
            <w:hideMark/>
          </w:tcPr>
          <w:p w14:paraId="3EF67F1A" w14:textId="59716BD4" w:rsidR="003E4BBE" w:rsidRPr="00205BBB" w:rsidRDefault="00C335E5" w:rsidP="003E4BBE">
            <w:pPr>
              <w:tabs>
                <w:tab w:val="clear" w:pos="-3060"/>
                <w:tab w:val="clear" w:pos="-2340"/>
                <w:tab w:val="clear" w:pos="6300"/>
              </w:tabs>
              <w:suppressAutoHyphens w:val="0"/>
              <w:snapToGrid/>
              <w:spacing w:after="0" w:line="240" w:lineRule="auto"/>
              <w:rPr>
                <w:color w:val="000000"/>
              </w:rPr>
            </w:pPr>
            <w:r w:rsidRPr="00205BBB">
              <w:rPr>
                <w:color w:val="000000"/>
              </w:rPr>
              <w:t>Person with d</w:t>
            </w:r>
            <w:r w:rsidR="003E4BBE" w:rsidRPr="00205BBB">
              <w:rPr>
                <w:color w:val="000000"/>
              </w:rPr>
              <w:t>isability</w:t>
            </w:r>
          </w:p>
        </w:tc>
        <w:tc>
          <w:tcPr>
            <w:tcW w:w="7932" w:type="dxa"/>
            <w:shd w:val="clear" w:color="auto" w:fill="auto"/>
            <w:noWrap/>
            <w:vAlign w:val="center"/>
            <w:hideMark/>
          </w:tcPr>
          <w:p w14:paraId="1176EA61"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My mental condition causes issues with regulating emotion, I've never been violent but I can enter a manic state (very rarely) and if this has occurred in a public space, instead of resorting to violence or even calling emergency services, which would be perfectly warranted when someone is yelling or generally appearing as 'rude', people have made efforts to understand and ultimately calmed me down to avoid incident in I think all but one occasion where the police had to take me to the hospital</w:t>
            </w:r>
          </w:p>
        </w:tc>
      </w:tr>
      <w:tr w:rsidR="00C335E5" w:rsidRPr="00205BBB" w14:paraId="48E94726" w14:textId="77777777" w:rsidTr="00A029BA">
        <w:trPr>
          <w:trHeight w:val="250"/>
        </w:trPr>
        <w:tc>
          <w:tcPr>
            <w:tcW w:w="1696" w:type="dxa"/>
            <w:shd w:val="clear" w:color="auto" w:fill="auto"/>
            <w:noWrap/>
            <w:vAlign w:val="center"/>
            <w:hideMark/>
          </w:tcPr>
          <w:p w14:paraId="1867C962" w14:textId="78E78CA1" w:rsidR="00C335E5" w:rsidRPr="00205BBB" w:rsidRDefault="00C335E5" w:rsidP="00C335E5">
            <w:pPr>
              <w:tabs>
                <w:tab w:val="clear" w:pos="-3060"/>
                <w:tab w:val="clear" w:pos="-2340"/>
                <w:tab w:val="clear" w:pos="6300"/>
              </w:tabs>
              <w:suppressAutoHyphens w:val="0"/>
              <w:snapToGrid/>
              <w:spacing w:after="0" w:line="240" w:lineRule="auto"/>
              <w:rPr>
                <w:color w:val="000000"/>
              </w:rPr>
            </w:pPr>
            <w:r w:rsidRPr="00205BBB">
              <w:rPr>
                <w:color w:val="000000"/>
              </w:rPr>
              <w:t>Person with disability</w:t>
            </w:r>
          </w:p>
        </w:tc>
        <w:tc>
          <w:tcPr>
            <w:tcW w:w="7932" w:type="dxa"/>
            <w:shd w:val="clear" w:color="auto" w:fill="auto"/>
            <w:noWrap/>
            <w:vAlign w:val="center"/>
            <w:hideMark/>
          </w:tcPr>
          <w:p w14:paraId="60A584EC" w14:textId="77777777" w:rsidR="00C335E5" w:rsidRPr="00205BBB" w:rsidRDefault="00C335E5" w:rsidP="00C335E5">
            <w:pPr>
              <w:tabs>
                <w:tab w:val="clear" w:pos="-3060"/>
                <w:tab w:val="clear" w:pos="-2340"/>
                <w:tab w:val="clear" w:pos="6300"/>
              </w:tabs>
              <w:suppressAutoHyphens w:val="0"/>
              <w:snapToGrid/>
              <w:spacing w:after="0" w:line="240" w:lineRule="auto"/>
              <w:rPr>
                <w:color w:val="000000"/>
              </w:rPr>
            </w:pPr>
            <w:r w:rsidRPr="00205BBB">
              <w:rPr>
                <w:color w:val="000000"/>
              </w:rPr>
              <w:t>Beaches and parks should have more ramps and more availability for disabled and other abilities to enjoy the recreational activities. Should also not have things in too close proximity.</w:t>
            </w:r>
          </w:p>
        </w:tc>
      </w:tr>
      <w:tr w:rsidR="00C335E5" w:rsidRPr="00205BBB" w14:paraId="78A23816" w14:textId="77777777" w:rsidTr="00A029BA">
        <w:trPr>
          <w:trHeight w:val="250"/>
        </w:trPr>
        <w:tc>
          <w:tcPr>
            <w:tcW w:w="1696" w:type="dxa"/>
            <w:shd w:val="clear" w:color="auto" w:fill="auto"/>
            <w:noWrap/>
            <w:vAlign w:val="center"/>
            <w:hideMark/>
          </w:tcPr>
          <w:p w14:paraId="385B487C" w14:textId="4F14096F" w:rsidR="00C335E5" w:rsidRPr="00205BBB" w:rsidRDefault="00C335E5" w:rsidP="00C335E5">
            <w:pPr>
              <w:tabs>
                <w:tab w:val="clear" w:pos="-3060"/>
                <w:tab w:val="clear" w:pos="-2340"/>
                <w:tab w:val="clear" w:pos="6300"/>
              </w:tabs>
              <w:suppressAutoHyphens w:val="0"/>
              <w:snapToGrid/>
              <w:spacing w:after="0" w:line="240" w:lineRule="auto"/>
              <w:rPr>
                <w:color w:val="000000"/>
              </w:rPr>
            </w:pPr>
            <w:r w:rsidRPr="00205BBB">
              <w:rPr>
                <w:color w:val="000000"/>
              </w:rPr>
              <w:t>Person with disability</w:t>
            </w:r>
          </w:p>
        </w:tc>
        <w:tc>
          <w:tcPr>
            <w:tcW w:w="7932" w:type="dxa"/>
            <w:shd w:val="clear" w:color="auto" w:fill="auto"/>
            <w:noWrap/>
            <w:vAlign w:val="center"/>
            <w:hideMark/>
          </w:tcPr>
          <w:p w14:paraId="20F8820F" w14:textId="77777777" w:rsidR="00C335E5" w:rsidRPr="00205BBB" w:rsidRDefault="00C335E5" w:rsidP="00C335E5">
            <w:pPr>
              <w:tabs>
                <w:tab w:val="clear" w:pos="-3060"/>
                <w:tab w:val="clear" w:pos="-2340"/>
                <w:tab w:val="clear" w:pos="6300"/>
              </w:tabs>
              <w:suppressAutoHyphens w:val="0"/>
              <w:snapToGrid/>
              <w:spacing w:after="0" w:line="240" w:lineRule="auto"/>
              <w:rPr>
                <w:color w:val="000000"/>
              </w:rPr>
            </w:pPr>
            <w:r w:rsidRPr="00205BBB">
              <w:rPr>
                <w:color w:val="000000"/>
              </w:rPr>
              <w:t>It is difficult for someone with a physical disability that affects mobility to move about the City of Port Phillip. Issues include:</w:t>
            </w:r>
            <w:r w:rsidRPr="00205BBB">
              <w:rPr>
                <w:color w:val="000000"/>
              </w:rPr>
              <w:br/>
              <w:t>- narrow footpaths</w:t>
            </w:r>
            <w:r w:rsidRPr="00205BBB">
              <w:rPr>
                <w:color w:val="000000"/>
              </w:rPr>
              <w:br/>
              <w:t>- bins being kept on footpaths (e.g. Woodstock St near Carlisle St)</w:t>
            </w:r>
            <w:r w:rsidRPr="00205BBB">
              <w:rPr>
                <w:color w:val="000000"/>
              </w:rPr>
              <w:br/>
              <w:t>- protection of non-accessible heritage features such as bluestone walkways and shop facades with steps and narrow doorways</w:t>
            </w:r>
            <w:r w:rsidRPr="00205BBB">
              <w:rPr>
                <w:color w:val="000000"/>
              </w:rPr>
              <w:br/>
              <w:t>- dumped rubbish blocking walkways</w:t>
            </w:r>
            <w:r w:rsidRPr="00205BBB">
              <w:rPr>
                <w:color w:val="000000"/>
              </w:rPr>
              <w:br/>
            </w:r>
            <w:r w:rsidRPr="00205BBB">
              <w:rPr>
                <w:color w:val="000000"/>
              </w:rPr>
              <w:lastRenderedPageBreak/>
              <w:t>- construction blocking walkways and creating non-accessible detours</w:t>
            </w:r>
            <w:r w:rsidRPr="00205BBB">
              <w:rPr>
                <w:color w:val="000000"/>
              </w:rPr>
              <w:br/>
              <w:t>- steep ramps into shopfronts (e.g. Astor Theatre)</w:t>
            </w:r>
          </w:p>
        </w:tc>
      </w:tr>
      <w:tr w:rsidR="003E4BBE" w:rsidRPr="00205BBB" w14:paraId="44D638A3" w14:textId="77777777" w:rsidTr="00A029BA">
        <w:trPr>
          <w:trHeight w:val="250"/>
        </w:trPr>
        <w:tc>
          <w:tcPr>
            <w:tcW w:w="1696" w:type="dxa"/>
            <w:shd w:val="clear" w:color="auto" w:fill="auto"/>
            <w:noWrap/>
            <w:vAlign w:val="center"/>
            <w:hideMark/>
          </w:tcPr>
          <w:p w14:paraId="23A7F66B" w14:textId="6D0FDFBF" w:rsidR="003E4BBE" w:rsidRPr="00205BBB" w:rsidRDefault="00C335E5" w:rsidP="003E4BBE">
            <w:pPr>
              <w:tabs>
                <w:tab w:val="clear" w:pos="-3060"/>
                <w:tab w:val="clear" w:pos="-2340"/>
                <w:tab w:val="clear" w:pos="6300"/>
              </w:tabs>
              <w:suppressAutoHyphens w:val="0"/>
              <w:snapToGrid/>
              <w:spacing w:after="0" w:line="240" w:lineRule="auto"/>
              <w:rPr>
                <w:color w:val="000000"/>
              </w:rPr>
            </w:pPr>
            <w:r w:rsidRPr="00205BBB">
              <w:rPr>
                <w:color w:val="000000"/>
              </w:rPr>
              <w:lastRenderedPageBreak/>
              <w:t>Person with disability</w:t>
            </w:r>
          </w:p>
        </w:tc>
        <w:tc>
          <w:tcPr>
            <w:tcW w:w="7932" w:type="dxa"/>
            <w:shd w:val="clear" w:color="auto" w:fill="auto"/>
            <w:noWrap/>
            <w:vAlign w:val="center"/>
            <w:hideMark/>
          </w:tcPr>
          <w:p w14:paraId="7DA52DAD" w14:textId="65C9A40A"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 xml:space="preserve">As a volunteer for </w:t>
            </w:r>
            <w:r w:rsidR="009D6154">
              <w:rPr>
                <w:color w:val="000000"/>
              </w:rPr>
              <w:t>[a local health agency – ed</w:t>
            </w:r>
            <w:r w:rsidR="009D6154">
              <w:rPr>
                <w:rStyle w:val="FootnoteReference"/>
                <w:color w:val="000000"/>
              </w:rPr>
              <w:footnoteReference w:id="4"/>
            </w:r>
            <w:r w:rsidR="009D6154">
              <w:rPr>
                <w:color w:val="000000"/>
              </w:rPr>
              <w:t>]</w:t>
            </w:r>
            <w:r w:rsidRPr="00205BBB">
              <w:rPr>
                <w:color w:val="000000"/>
              </w:rPr>
              <w:t xml:space="preserve"> I have been impressed with the accommodation they make for me.</w:t>
            </w:r>
          </w:p>
        </w:tc>
      </w:tr>
      <w:tr w:rsidR="003E4BBE" w:rsidRPr="00205BBB" w14:paraId="1F71AD90" w14:textId="77777777" w:rsidTr="00A029BA">
        <w:trPr>
          <w:trHeight w:val="250"/>
        </w:trPr>
        <w:tc>
          <w:tcPr>
            <w:tcW w:w="1696" w:type="dxa"/>
            <w:shd w:val="clear" w:color="auto" w:fill="auto"/>
            <w:noWrap/>
            <w:vAlign w:val="center"/>
            <w:hideMark/>
          </w:tcPr>
          <w:p w14:paraId="6947A98B" w14:textId="5FEFB84B" w:rsidR="003E4BBE" w:rsidRPr="00205BBB" w:rsidRDefault="00C335E5" w:rsidP="003E4BBE">
            <w:pPr>
              <w:tabs>
                <w:tab w:val="clear" w:pos="-3060"/>
                <w:tab w:val="clear" w:pos="-2340"/>
                <w:tab w:val="clear" w:pos="6300"/>
              </w:tabs>
              <w:suppressAutoHyphens w:val="0"/>
              <w:snapToGrid/>
              <w:spacing w:after="0" w:line="240" w:lineRule="auto"/>
              <w:rPr>
                <w:color w:val="000000"/>
              </w:rPr>
            </w:pPr>
            <w:r w:rsidRPr="00205BBB">
              <w:rPr>
                <w:color w:val="000000"/>
              </w:rPr>
              <w:t>Person with disability</w:t>
            </w:r>
          </w:p>
        </w:tc>
        <w:tc>
          <w:tcPr>
            <w:tcW w:w="7932" w:type="dxa"/>
            <w:shd w:val="clear" w:color="auto" w:fill="auto"/>
            <w:noWrap/>
            <w:vAlign w:val="center"/>
            <w:hideMark/>
          </w:tcPr>
          <w:p w14:paraId="7D401BA6"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Some of the footpaths are hard to navigate with my scooter and walking frame.</w:t>
            </w:r>
          </w:p>
        </w:tc>
      </w:tr>
      <w:tr w:rsidR="00C335E5" w:rsidRPr="00205BBB" w14:paraId="2B5B8AD5" w14:textId="77777777" w:rsidTr="00A029BA">
        <w:trPr>
          <w:trHeight w:val="250"/>
        </w:trPr>
        <w:tc>
          <w:tcPr>
            <w:tcW w:w="1696" w:type="dxa"/>
            <w:shd w:val="clear" w:color="auto" w:fill="auto"/>
            <w:noWrap/>
            <w:vAlign w:val="center"/>
            <w:hideMark/>
          </w:tcPr>
          <w:p w14:paraId="41F85671" w14:textId="31A70A7C" w:rsidR="00C335E5" w:rsidRPr="00205BBB" w:rsidRDefault="00C335E5" w:rsidP="00C335E5">
            <w:pPr>
              <w:tabs>
                <w:tab w:val="clear" w:pos="-3060"/>
                <w:tab w:val="clear" w:pos="-2340"/>
                <w:tab w:val="clear" w:pos="6300"/>
              </w:tabs>
              <w:suppressAutoHyphens w:val="0"/>
              <w:snapToGrid/>
              <w:spacing w:after="0" w:line="240" w:lineRule="auto"/>
              <w:rPr>
                <w:color w:val="000000"/>
              </w:rPr>
            </w:pPr>
            <w:r w:rsidRPr="00205BBB">
              <w:rPr>
                <w:color w:val="000000"/>
              </w:rPr>
              <w:t>Person with disability</w:t>
            </w:r>
          </w:p>
        </w:tc>
        <w:tc>
          <w:tcPr>
            <w:tcW w:w="7932" w:type="dxa"/>
            <w:shd w:val="clear" w:color="auto" w:fill="auto"/>
            <w:noWrap/>
            <w:vAlign w:val="center"/>
            <w:hideMark/>
          </w:tcPr>
          <w:p w14:paraId="6F18F428" w14:textId="4F9C5FB8" w:rsidR="00C335E5" w:rsidRPr="00205BBB" w:rsidRDefault="00C335E5" w:rsidP="00C335E5">
            <w:pPr>
              <w:tabs>
                <w:tab w:val="clear" w:pos="-3060"/>
                <w:tab w:val="clear" w:pos="-2340"/>
                <w:tab w:val="clear" w:pos="6300"/>
              </w:tabs>
              <w:suppressAutoHyphens w:val="0"/>
              <w:snapToGrid/>
              <w:spacing w:after="0" w:line="240" w:lineRule="auto"/>
              <w:rPr>
                <w:color w:val="000000"/>
              </w:rPr>
            </w:pPr>
            <w:r w:rsidRPr="00205BBB">
              <w:rPr>
                <w:color w:val="000000"/>
              </w:rPr>
              <w:t xml:space="preserve">My </w:t>
            </w:r>
            <w:r w:rsidR="002259A3">
              <w:rPr>
                <w:color w:val="000000"/>
              </w:rPr>
              <w:t>[supervisors - ed</w:t>
            </w:r>
            <w:r w:rsidR="002259A3">
              <w:rPr>
                <w:rStyle w:val="FootnoteReference"/>
                <w:color w:val="000000"/>
              </w:rPr>
              <w:footnoteReference w:id="5"/>
            </w:r>
            <w:r w:rsidR="002259A3">
              <w:rPr>
                <w:color w:val="000000"/>
              </w:rPr>
              <w:t>]</w:t>
            </w:r>
            <w:r w:rsidRPr="00205BBB">
              <w:rPr>
                <w:color w:val="000000"/>
              </w:rPr>
              <w:t xml:space="preserve"> are aware of my disability and I have been able to have open and honest conversations with them about it.  </w:t>
            </w:r>
            <w:r w:rsidRPr="00205BBB">
              <w:rPr>
                <w:color w:val="000000"/>
              </w:rPr>
              <w:br/>
              <w:t xml:space="preserve">My learning issues have been supported by my </w:t>
            </w:r>
            <w:r w:rsidR="002259A3">
              <w:rPr>
                <w:color w:val="000000"/>
              </w:rPr>
              <w:t>[supervisor – ed]</w:t>
            </w:r>
            <w:r w:rsidR="002259A3" w:rsidRPr="00205BBB">
              <w:rPr>
                <w:color w:val="000000"/>
              </w:rPr>
              <w:t xml:space="preserve"> </w:t>
            </w:r>
            <w:r w:rsidRPr="00205BBB">
              <w:rPr>
                <w:color w:val="000000"/>
              </w:rPr>
              <w:t xml:space="preserve">who has listened to how I need information presented differently in order to retain and/or understand it.  </w:t>
            </w:r>
            <w:r w:rsidRPr="00205BBB">
              <w:rPr>
                <w:color w:val="000000"/>
              </w:rPr>
              <w:br/>
              <w:t xml:space="preserve">My </w:t>
            </w:r>
            <w:r w:rsidR="002259A3">
              <w:rPr>
                <w:color w:val="000000"/>
              </w:rPr>
              <w:t>[supervisor – ed]</w:t>
            </w:r>
            <w:r w:rsidR="002259A3" w:rsidRPr="00205BBB">
              <w:rPr>
                <w:color w:val="000000"/>
              </w:rPr>
              <w:t xml:space="preserve"> </w:t>
            </w:r>
            <w:r w:rsidRPr="00205BBB">
              <w:rPr>
                <w:color w:val="000000"/>
              </w:rPr>
              <w:t xml:space="preserve">understands that time blindness is a part of my diagnosis and allows flexible start and finish time </w:t>
            </w:r>
            <w:proofErr w:type="gramStart"/>
            <w:r w:rsidRPr="00205BBB">
              <w:rPr>
                <w:color w:val="000000"/>
              </w:rPr>
              <w:t>as long as</w:t>
            </w:r>
            <w:proofErr w:type="gramEnd"/>
            <w:r w:rsidRPr="00205BBB">
              <w:rPr>
                <w:color w:val="000000"/>
              </w:rPr>
              <w:t xml:space="preserve"> I complete my hours.</w:t>
            </w:r>
          </w:p>
        </w:tc>
      </w:tr>
      <w:tr w:rsidR="00C335E5" w:rsidRPr="00205BBB" w14:paraId="5F67DBD0" w14:textId="77777777" w:rsidTr="00A029BA">
        <w:trPr>
          <w:trHeight w:val="250"/>
        </w:trPr>
        <w:tc>
          <w:tcPr>
            <w:tcW w:w="1696" w:type="dxa"/>
            <w:shd w:val="clear" w:color="auto" w:fill="auto"/>
            <w:noWrap/>
            <w:vAlign w:val="center"/>
            <w:hideMark/>
          </w:tcPr>
          <w:p w14:paraId="77B72F36" w14:textId="640F2ACA" w:rsidR="00C335E5" w:rsidRPr="00205BBB" w:rsidRDefault="00C335E5" w:rsidP="00C335E5">
            <w:pPr>
              <w:tabs>
                <w:tab w:val="clear" w:pos="-3060"/>
                <w:tab w:val="clear" w:pos="-2340"/>
                <w:tab w:val="clear" w:pos="6300"/>
              </w:tabs>
              <w:suppressAutoHyphens w:val="0"/>
              <w:snapToGrid/>
              <w:spacing w:after="0" w:line="240" w:lineRule="auto"/>
              <w:rPr>
                <w:color w:val="000000"/>
              </w:rPr>
            </w:pPr>
            <w:r w:rsidRPr="00205BBB">
              <w:rPr>
                <w:color w:val="000000"/>
              </w:rPr>
              <w:t>Person with disability</w:t>
            </w:r>
          </w:p>
        </w:tc>
        <w:tc>
          <w:tcPr>
            <w:tcW w:w="7932" w:type="dxa"/>
            <w:shd w:val="clear" w:color="auto" w:fill="auto"/>
            <w:noWrap/>
            <w:vAlign w:val="center"/>
            <w:hideMark/>
          </w:tcPr>
          <w:p w14:paraId="499B21AE" w14:textId="77777777" w:rsidR="00C335E5" w:rsidRPr="00205BBB" w:rsidRDefault="00C335E5" w:rsidP="00C335E5">
            <w:pPr>
              <w:tabs>
                <w:tab w:val="clear" w:pos="-3060"/>
                <w:tab w:val="clear" w:pos="-2340"/>
                <w:tab w:val="clear" w:pos="6300"/>
              </w:tabs>
              <w:suppressAutoHyphens w:val="0"/>
              <w:snapToGrid/>
              <w:spacing w:after="0" w:line="240" w:lineRule="auto"/>
              <w:rPr>
                <w:color w:val="000000"/>
              </w:rPr>
            </w:pPr>
            <w:r w:rsidRPr="00205BBB">
              <w:rPr>
                <w:color w:val="000000"/>
              </w:rPr>
              <w:t>Disability doesn’t always mean a wheel chair. There was a disability car space outside the Fitzroy St PO but it was moved to in front of the pride Centre on a steep slope making it very hard to open your car door. It was originally moved as a chemist is there but prescriptions are light, picking up mail when you don’t know what size the parcel is something you truly need parking for. Not being able to take PT also affects people who feel unsafe to walk from their home at night or to ride alone.</w:t>
            </w:r>
          </w:p>
        </w:tc>
      </w:tr>
      <w:tr w:rsidR="00C335E5" w:rsidRPr="00205BBB" w14:paraId="630D89D2" w14:textId="77777777" w:rsidTr="00A029BA">
        <w:trPr>
          <w:trHeight w:val="250"/>
        </w:trPr>
        <w:tc>
          <w:tcPr>
            <w:tcW w:w="1696" w:type="dxa"/>
            <w:shd w:val="clear" w:color="auto" w:fill="auto"/>
            <w:noWrap/>
            <w:vAlign w:val="center"/>
            <w:hideMark/>
          </w:tcPr>
          <w:p w14:paraId="6815C65A" w14:textId="7D346079" w:rsidR="00C335E5" w:rsidRPr="00205BBB" w:rsidRDefault="00C335E5" w:rsidP="00C335E5">
            <w:pPr>
              <w:tabs>
                <w:tab w:val="clear" w:pos="-3060"/>
                <w:tab w:val="clear" w:pos="-2340"/>
                <w:tab w:val="clear" w:pos="6300"/>
              </w:tabs>
              <w:suppressAutoHyphens w:val="0"/>
              <w:snapToGrid/>
              <w:spacing w:after="0" w:line="240" w:lineRule="auto"/>
              <w:rPr>
                <w:color w:val="000000"/>
              </w:rPr>
            </w:pPr>
            <w:r w:rsidRPr="00205BBB">
              <w:rPr>
                <w:color w:val="000000"/>
              </w:rPr>
              <w:t>Person with disability</w:t>
            </w:r>
          </w:p>
        </w:tc>
        <w:tc>
          <w:tcPr>
            <w:tcW w:w="7932" w:type="dxa"/>
            <w:shd w:val="clear" w:color="auto" w:fill="auto"/>
            <w:noWrap/>
            <w:vAlign w:val="center"/>
            <w:hideMark/>
          </w:tcPr>
          <w:p w14:paraId="266746A2" w14:textId="77777777" w:rsidR="00C335E5" w:rsidRPr="00205BBB" w:rsidRDefault="00C335E5" w:rsidP="00C335E5">
            <w:pPr>
              <w:tabs>
                <w:tab w:val="clear" w:pos="-3060"/>
                <w:tab w:val="clear" w:pos="-2340"/>
                <w:tab w:val="clear" w:pos="6300"/>
              </w:tabs>
              <w:suppressAutoHyphens w:val="0"/>
              <w:snapToGrid/>
              <w:spacing w:after="0" w:line="240" w:lineRule="auto"/>
              <w:rPr>
                <w:color w:val="000000"/>
              </w:rPr>
            </w:pPr>
            <w:r w:rsidRPr="00205BBB">
              <w:rPr>
                <w:color w:val="000000"/>
              </w:rPr>
              <w:t>Mostly I find the people in our community quite inclusive, but there is always room for improvement.</w:t>
            </w:r>
          </w:p>
        </w:tc>
      </w:tr>
      <w:tr w:rsidR="00C335E5" w:rsidRPr="00205BBB" w14:paraId="49CBBD3B" w14:textId="77777777" w:rsidTr="00A029BA">
        <w:trPr>
          <w:trHeight w:val="250"/>
        </w:trPr>
        <w:tc>
          <w:tcPr>
            <w:tcW w:w="1696" w:type="dxa"/>
            <w:shd w:val="clear" w:color="auto" w:fill="auto"/>
            <w:noWrap/>
            <w:vAlign w:val="center"/>
            <w:hideMark/>
          </w:tcPr>
          <w:p w14:paraId="0A985538" w14:textId="17AB1033" w:rsidR="00C335E5" w:rsidRPr="00205BBB" w:rsidRDefault="00C335E5" w:rsidP="00C335E5">
            <w:pPr>
              <w:tabs>
                <w:tab w:val="clear" w:pos="-3060"/>
                <w:tab w:val="clear" w:pos="-2340"/>
                <w:tab w:val="clear" w:pos="6300"/>
              </w:tabs>
              <w:suppressAutoHyphens w:val="0"/>
              <w:snapToGrid/>
              <w:spacing w:after="0" w:line="240" w:lineRule="auto"/>
              <w:rPr>
                <w:color w:val="000000"/>
              </w:rPr>
            </w:pPr>
            <w:r w:rsidRPr="00205BBB">
              <w:rPr>
                <w:color w:val="000000"/>
              </w:rPr>
              <w:t>Person with disability</w:t>
            </w:r>
          </w:p>
        </w:tc>
        <w:tc>
          <w:tcPr>
            <w:tcW w:w="7932" w:type="dxa"/>
            <w:shd w:val="clear" w:color="auto" w:fill="auto"/>
            <w:noWrap/>
            <w:vAlign w:val="center"/>
            <w:hideMark/>
          </w:tcPr>
          <w:p w14:paraId="110A0E1A" w14:textId="77777777" w:rsidR="00C335E5" w:rsidRPr="00205BBB" w:rsidRDefault="00C335E5" w:rsidP="00C335E5">
            <w:pPr>
              <w:tabs>
                <w:tab w:val="clear" w:pos="-3060"/>
                <w:tab w:val="clear" w:pos="-2340"/>
                <w:tab w:val="clear" w:pos="6300"/>
              </w:tabs>
              <w:suppressAutoHyphens w:val="0"/>
              <w:snapToGrid/>
              <w:spacing w:after="0" w:line="240" w:lineRule="auto"/>
              <w:rPr>
                <w:color w:val="000000"/>
              </w:rPr>
            </w:pPr>
            <w:r w:rsidRPr="00205BBB">
              <w:rPr>
                <w:color w:val="000000"/>
              </w:rPr>
              <w:t xml:space="preserve">The budget in the Council Plan has minimal allocation for DDA retrofit, most of the areas such as </w:t>
            </w:r>
            <w:proofErr w:type="spellStart"/>
            <w:r w:rsidRPr="00205BBB">
              <w:rPr>
                <w:color w:val="000000"/>
              </w:rPr>
              <w:t>Sth</w:t>
            </w:r>
            <w:proofErr w:type="spellEnd"/>
            <w:r w:rsidRPr="00205BBB">
              <w:rPr>
                <w:color w:val="000000"/>
              </w:rPr>
              <w:t xml:space="preserve"> </w:t>
            </w:r>
            <w:proofErr w:type="spellStart"/>
            <w:r w:rsidRPr="00205BBB">
              <w:rPr>
                <w:color w:val="000000"/>
              </w:rPr>
              <w:t>Melb</w:t>
            </w:r>
            <w:proofErr w:type="spellEnd"/>
            <w:r w:rsidRPr="00205BBB">
              <w:rPr>
                <w:color w:val="000000"/>
              </w:rPr>
              <w:t xml:space="preserve"> and Port </w:t>
            </w:r>
            <w:proofErr w:type="spellStart"/>
            <w:r w:rsidRPr="00205BBB">
              <w:rPr>
                <w:color w:val="000000"/>
              </w:rPr>
              <w:t>Melb</w:t>
            </w:r>
            <w:proofErr w:type="spellEnd"/>
            <w:r w:rsidRPr="00205BBB">
              <w:rPr>
                <w:color w:val="000000"/>
              </w:rPr>
              <w:t xml:space="preserve"> have cobblestones &amp; non-compliant curb-cuts which are inaccessible. There has been many occasions where either pop-up places (such as restaurant on the beach) are provided permits without the consideration of access, parking has been taken away or change to exclude people with disability, and community attitudes have not been a focus on the inclusion of people with disability</w:t>
            </w:r>
          </w:p>
        </w:tc>
      </w:tr>
      <w:tr w:rsidR="00C335E5" w:rsidRPr="00205BBB" w14:paraId="1A43DCF1" w14:textId="77777777" w:rsidTr="00A029BA">
        <w:trPr>
          <w:trHeight w:val="250"/>
        </w:trPr>
        <w:tc>
          <w:tcPr>
            <w:tcW w:w="1696" w:type="dxa"/>
            <w:shd w:val="clear" w:color="auto" w:fill="auto"/>
            <w:noWrap/>
            <w:vAlign w:val="center"/>
            <w:hideMark/>
          </w:tcPr>
          <w:p w14:paraId="28276CB5" w14:textId="48F94501" w:rsidR="00C335E5" w:rsidRPr="00205BBB" w:rsidRDefault="00C335E5" w:rsidP="00C335E5">
            <w:pPr>
              <w:tabs>
                <w:tab w:val="clear" w:pos="-3060"/>
                <w:tab w:val="clear" w:pos="-2340"/>
                <w:tab w:val="clear" w:pos="6300"/>
              </w:tabs>
              <w:suppressAutoHyphens w:val="0"/>
              <w:snapToGrid/>
              <w:spacing w:after="0" w:line="240" w:lineRule="auto"/>
              <w:rPr>
                <w:color w:val="000000"/>
              </w:rPr>
            </w:pPr>
            <w:r w:rsidRPr="00205BBB">
              <w:rPr>
                <w:color w:val="000000"/>
              </w:rPr>
              <w:t>Person with disability</w:t>
            </w:r>
          </w:p>
        </w:tc>
        <w:tc>
          <w:tcPr>
            <w:tcW w:w="7932" w:type="dxa"/>
            <w:shd w:val="clear" w:color="auto" w:fill="auto"/>
            <w:noWrap/>
            <w:vAlign w:val="center"/>
            <w:hideMark/>
          </w:tcPr>
          <w:p w14:paraId="0B82214A" w14:textId="77777777" w:rsidR="00C335E5" w:rsidRPr="00205BBB" w:rsidRDefault="00C335E5" w:rsidP="00C335E5">
            <w:pPr>
              <w:tabs>
                <w:tab w:val="clear" w:pos="-3060"/>
                <w:tab w:val="clear" w:pos="-2340"/>
                <w:tab w:val="clear" w:pos="6300"/>
              </w:tabs>
              <w:suppressAutoHyphens w:val="0"/>
              <w:snapToGrid/>
              <w:spacing w:after="0" w:line="240" w:lineRule="auto"/>
              <w:rPr>
                <w:color w:val="000000"/>
              </w:rPr>
            </w:pPr>
            <w:r w:rsidRPr="00205BBB">
              <w:rPr>
                <w:color w:val="000000"/>
              </w:rPr>
              <w:t>I work in the Diversity field and people are people and everybody need a choice in life.</w:t>
            </w:r>
          </w:p>
        </w:tc>
      </w:tr>
      <w:tr w:rsidR="003E4BBE" w:rsidRPr="00205BBB" w14:paraId="28906CB7" w14:textId="77777777" w:rsidTr="00A029BA">
        <w:trPr>
          <w:trHeight w:val="250"/>
        </w:trPr>
        <w:tc>
          <w:tcPr>
            <w:tcW w:w="1696" w:type="dxa"/>
            <w:shd w:val="clear" w:color="auto" w:fill="auto"/>
            <w:noWrap/>
            <w:vAlign w:val="center"/>
            <w:hideMark/>
          </w:tcPr>
          <w:p w14:paraId="05525F15" w14:textId="1058AE95" w:rsidR="003E4BBE" w:rsidRPr="00205BBB" w:rsidRDefault="00C335E5" w:rsidP="003E4BBE">
            <w:pPr>
              <w:tabs>
                <w:tab w:val="clear" w:pos="-3060"/>
                <w:tab w:val="clear" w:pos="-2340"/>
                <w:tab w:val="clear" w:pos="6300"/>
              </w:tabs>
              <w:suppressAutoHyphens w:val="0"/>
              <w:snapToGrid/>
              <w:spacing w:after="0" w:line="240" w:lineRule="auto"/>
              <w:rPr>
                <w:color w:val="000000"/>
              </w:rPr>
            </w:pPr>
            <w:r w:rsidRPr="00205BBB">
              <w:rPr>
                <w:color w:val="000000"/>
              </w:rPr>
              <w:t>Organisational connection</w:t>
            </w:r>
          </w:p>
        </w:tc>
        <w:tc>
          <w:tcPr>
            <w:tcW w:w="7932" w:type="dxa"/>
            <w:shd w:val="clear" w:color="auto" w:fill="auto"/>
            <w:noWrap/>
            <w:vAlign w:val="center"/>
            <w:hideMark/>
          </w:tcPr>
          <w:p w14:paraId="44165A3B"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 xml:space="preserve">We allow people with mental health or substance abuse issues to live on the streets     This is negatively impacting all residents and traders. </w:t>
            </w:r>
            <w:r w:rsidRPr="00205BBB">
              <w:rPr>
                <w:color w:val="000000"/>
              </w:rPr>
              <w:br/>
              <w:t>Doing nothing is against human rights.</w:t>
            </w:r>
          </w:p>
        </w:tc>
      </w:tr>
      <w:tr w:rsidR="00C335E5" w:rsidRPr="00205BBB" w14:paraId="28CF5585" w14:textId="77777777" w:rsidTr="00A029BA">
        <w:trPr>
          <w:trHeight w:val="250"/>
        </w:trPr>
        <w:tc>
          <w:tcPr>
            <w:tcW w:w="1696" w:type="dxa"/>
            <w:shd w:val="clear" w:color="auto" w:fill="auto"/>
            <w:noWrap/>
            <w:vAlign w:val="center"/>
            <w:hideMark/>
          </w:tcPr>
          <w:p w14:paraId="47A775CE" w14:textId="7D6D4551" w:rsidR="00C335E5" w:rsidRPr="00205BBB" w:rsidRDefault="00C335E5" w:rsidP="00C335E5">
            <w:pPr>
              <w:tabs>
                <w:tab w:val="clear" w:pos="-3060"/>
                <w:tab w:val="clear" w:pos="-2340"/>
                <w:tab w:val="clear" w:pos="6300"/>
              </w:tabs>
              <w:suppressAutoHyphens w:val="0"/>
              <w:snapToGrid/>
              <w:spacing w:after="0" w:line="240" w:lineRule="auto"/>
              <w:rPr>
                <w:color w:val="000000"/>
              </w:rPr>
            </w:pPr>
            <w:r w:rsidRPr="00205BBB">
              <w:rPr>
                <w:color w:val="000000"/>
              </w:rPr>
              <w:t>Organisational connection</w:t>
            </w:r>
          </w:p>
        </w:tc>
        <w:tc>
          <w:tcPr>
            <w:tcW w:w="7932" w:type="dxa"/>
            <w:shd w:val="clear" w:color="auto" w:fill="auto"/>
            <w:noWrap/>
            <w:vAlign w:val="center"/>
            <w:hideMark/>
          </w:tcPr>
          <w:p w14:paraId="7E5F4B0E" w14:textId="3B37C804" w:rsidR="00C335E5" w:rsidRPr="00205BBB" w:rsidRDefault="00C335E5" w:rsidP="00C335E5">
            <w:pPr>
              <w:tabs>
                <w:tab w:val="clear" w:pos="-3060"/>
                <w:tab w:val="clear" w:pos="-2340"/>
                <w:tab w:val="clear" w:pos="6300"/>
              </w:tabs>
              <w:suppressAutoHyphens w:val="0"/>
              <w:snapToGrid/>
              <w:spacing w:after="0" w:line="240" w:lineRule="auto"/>
              <w:rPr>
                <w:color w:val="000000"/>
              </w:rPr>
            </w:pPr>
            <w:r w:rsidRPr="00205BBB">
              <w:rPr>
                <w:color w:val="000000"/>
              </w:rPr>
              <w:t xml:space="preserve">My disability is compromised mobility (I walk with aids).   While there are reasonably good disability car park numbers, the other issue for me is the state of footpaths.  Some of these present many hazards to people with walking issues, EG., the footpaths around the market &amp; across the road at </w:t>
            </w:r>
            <w:r w:rsidR="009D6154">
              <w:rPr>
                <w:color w:val="000000"/>
              </w:rPr>
              <w:t>[a local health agency - ed</w:t>
            </w:r>
            <w:r w:rsidR="009D6154">
              <w:rPr>
                <w:rStyle w:val="FootnoteReference"/>
                <w:color w:val="000000"/>
              </w:rPr>
              <w:footnoteReference w:id="6"/>
            </w:r>
            <w:r w:rsidR="009D6154">
              <w:rPr>
                <w:color w:val="000000"/>
              </w:rPr>
              <w:t>]</w:t>
            </w:r>
            <w:r w:rsidRPr="00205BBB">
              <w:rPr>
                <w:color w:val="000000"/>
              </w:rPr>
              <w:t>.</w:t>
            </w:r>
          </w:p>
        </w:tc>
      </w:tr>
      <w:tr w:rsidR="00C335E5" w:rsidRPr="00205BBB" w14:paraId="3EB70153" w14:textId="77777777" w:rsidTr="00A029BA">
        <w:trPr>
          <w:trHeight w:val="250"/>
        </w:trPr>
        <w:tc>
          <w:tcPr>
            <w:tcW w:w="1696" w:type="dxa"/>
            <w:shd w:val="clear" w:color="auto" w:fill="auto"/>
            <w:noWrap/>
            <w:vAlign w:val="center"/>
            <w:hideMark/>
          </w:tcPr>
          <w:p w14:paraId="3510857E" w14:textId="4E324D4F" w:rsidR="00C335E5" w:rsidRPr="00205BBB" w:rsidRDefault="00C335E5" w:rsidP="00C335E5">
            <w:pPr>
              <w:tabs>
                <w:tab w:val="clear" w:pos="-3060"/>
                <w:tab w:val="clear" w:pos="-2340"/>
                <w:tab w:val="clear" w:pos="6300"/>
              </w:tabs>
              <w:suppressAutoHyphens w:val="0"/>
              <w:snapToGrid/>
              <w:spacing w:after="0" w:line="240" w:lineRule="auto"/>
              <w:rPr>
                <w:color w:val="000000"/>
              </w:rPr>
            </w:pPr>
            <w:r w:rsidRPr="00205BBB">
              <w:rPr>
                <w:color w:val="000000"/>
              </w:rPr>
              <w:t>Organisational connection</w:t>
            </w:r>
          </w:p>
        </w:tc>
        <w:tc>
          <w:tcPr>
            <w:tcW w:w="7932" w:type="dxa"/>
            <w:shd w:val="clear" w:color="auto" w:fill="auto"/>
            <w:noWrap/>
            <w:vAlign w:val="center"/>
            <w:hideMark/>
          </w:tcPr>
          <w:p w14:paraId="55DDF2C3" w14:textId="77777777" w:rsidR="00C335E5" w:rsidRPr="00205BBB" w:rsidRDefault="00C335E5" w:rsidP="00C335E5">
            <w:pPr>
              <w:tabs>
                <w:tab w:val="clear" w:pos="-3060"/>
                <w:tab w:val="clear" w:pos="-2340"/>
                <w:tab w:val="clear" w:pos="6300"/>
              </w:tabs>
              <w:suppressAutoHyphens w:val="0"/>
              <w:snapToGrid/>
              <w:spacing w:after="0" w:line="240" w:lineRule="auto"/>
              <w:rPr>
                <w:color w:val="000000"/>
              </w:rPr>
            </w:pPr>
            <w:r w:rsidRPr="00205BBB">
              <w:rPr>
                <w:color w:val="000000"/>
              </w:rPr>
              <w:t>There are no changing places located along the foreshore, nor is there access for people in wheel chairs to enter the beach. The new marina development has failed to address this appropriately, it's time to get serious about rue accessibility.</w:t>
            </w:r>
          </w:p>
        </w:tc>
      </w:tr>
      <w:tr w:rsidR="003E4BBE" w:rsidRPr="00205BBB" w14:paraId="3D0D8792" w14:textId="77777777" w:rsidTr="00A029BA">
        <w:trPr>
          <w:trHeight w:val="290"/>
        </w:trPr>
        <w:tc>
          <w:tcPr>
            <w:tcW w:w="1696" w:type="dxa"/>
            <w:shd w:val="clear" w:color="auto" w:fill="auto"/>
            <w:noWrap/>
            <w:vAlign w:val="center"/>
            <w:hideMark/>
          </w:tcPr>
          <w:p w14:paraId="0DBAA8DE"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lastRenderedPageBreak/>
              <w:t>Other</w:t>
            </w:r>
          </w:p>
        </w:tc>
        <w:tc>
          <w:tcPr>
            <w:tcW w:w="7932" w:type="dxa"/>
            <w:shd w:val="clear" w:color="auto" w:fill="auto"/>
            <w:noWrap/>
            <w:vAlign w:val="center"/>
            <w:hideMark/>
          </w:tcPr>
          <w:p w14:paraId="4CED0CB6"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My main concern was getting about on public transport with a walker frame or even just a problem with one's legs or movement. Trams on routes 1 &amp; 12 were very difficult to negotiate and in fact impossible at one stage. I think the Council should be looking at using trams like those on route 96.</w:t>
            </w:r>
          </w:p>
        </w:tc>
      </w:tr>
      <w:tr w:rsidR="003E4BBE" w:rsidRPr="00205BBB" w14:paraId="6F2DEEC8" w14:textId="77777777" w:rsidTr="00A029BA">
        <w:trPr>
          <w:trHeight w:val="290"/>
        </w:trPr>
        <w:tc>
          <w:tcPr>
            <w:tcW w:w="1696" w:type="dxa"/>
            <w:shd w:val="clear" w:color="auto" w:fill="auto"/>
            <w:noWrap/>
            <w:vAlign w:val="center"/>
            <w:hideMark/>
          </w:tcPr>
          <w:p w14:paraId="15574462"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Prefer not to say</w:t>
            </w:r>
          </w:p>
        </w:tc>
        <w:tc>
          <w:tcPr>
            <w:tcW w:w="7932" w:type="dxa"/>
            <w:shd w:val="clear" w:color="auto" w:fill="auto"/>
            <w:noWrap/>
            <w:vAlign w:val="center"/>
            <w:hideMark/>
          </w:tcPr>
          <w:p w14:paraId="4FE7156E" w14:textId="77777777" w:rsidR="003E4BBE" w:rsidRPr="00205BBB" w:rsidRDefault="003E4BBE" w:rsidP="003E4BBE">
            <w:pPr>
              <w:tabs>
                <w:tab w:val="clear" w:pos="-3060"/>
                <w:tab w:val="clear" w:pos="-2340"/>
                <w:tab w:val="clear" w:pos="6300"/>
              </w:tabs>
              <w:suppressAutoHyphens w:val="0"/>
              <w:snapToGrid/>
              <w:spacing w:after="0" w:line="240" w:lineRule="auto"/>
              <w:rPr>
                <w:color w:val="000000"/>
              </w:rPr>
            </w:pPr>
            <w:r w:rsidRPr="00205BBB">
              <w:rPr>
                <w:color w:val="000000"/>
              </w:rPr>
              <w:t xml:space="preserve">COPP are bullies especially management they do not care about staff and over </w:t>
            </w:r>
            <w:proofErr w:type="spellStart"/>
            <w:r w:rsidRPr="00205BBB">
              <w:rPr>
                <w:color w:val="000000"/>
              </w:rPr>
              <w:t>work loads</w:t>
            </w:r>
            <w:proofErr w:type="spellEnd"/>
            <w:r w:rsidRPr="00205BBB">
              <w:rPr>
                <w:color w:val="000000"/>
              </w:rPr>
              <w:t xml:space="preserve"> we put under. So many great people have left your organisation due to bulling and you do nothing.</w:t>
            </w:r>
          </w:p>
        </w:tc>
      </w:tr>
    </w:tbl>
    <w:p w14:paraId="1C76D7BE" w14:textId="53840909" w:rsidR="003E4BBE" w:rsidRDefault="003D1ED5" w:rsidP="003D1ED5">
      <w:pPr>
        <w:pStyle w:val="Caption"/>
      </w:pPr>
      <w:bookmarkStart w:id="81" w:name="_Toc96337080"/>
      <w:bookmarkStart w:id="82" w:name="_Toc63417251"/>
      <w:r>
        <w:t xml:space="preserve">Table </w:t>
      </w:r>
      <w:r>
        <w:fldChar w:fldCharType="begin"/>
      </w:r>
      <w:r>
        <w:instrText>SEQ Table \* ARABIC</w:instrText>
      </w:r>
      <w:r>
        <w:fldChar w:fldCharType="separate"/>
      </w:r>
      <w:r w:rsidR="00FE0D5B">
        <w:rPr>
          <w:noProof/>
        </w:rPr>
        <w:t>20</w:t>
      </w:r>
      <w:r>
        <w:fldChar w:fldCharType="end"/>
      </w:r>
      <w:r>
        <w:t xml:space="preserve">: </w:t>
      </w:r>
      <w:r w:rsidRPr="00A55805">
        <w:t>Verbatim responses - how inclusive is the City of Port Phillip community of people with disability?</w:t>
      </w:r>
      <w:bookmarkEnd w:id="81"/>
      <w:r w:rsidDel="003D1ED5">
        <w:t xml:space="preserve"> </w:t>
      </w:r>
      <w:r w:rsidR="003E4BBE">
        <w:br w:type="page"/>
      </w:r>
    </w:p>
    <w:p w14:paraId="55CE1016" w14:textId="3C72D58A" w:rsidR="004D1107" w:rsidRPr="003D7254" w:rsidRDefault="004D1107" w:rsidP="004D1107">
      <w:pPr>
        <w:pStyle w:val="Heading2"/>
      </w:pPr>
      <w:bookmarkStart w:id="83" w:name="_Appendix_D:_Verbatim"/>
      <w:bookmarkStart w:id="84" w:name="_Toc96337053"/>
      <w:bookmarkEnd w:id="83"/>
      <w:r w:rsidRPr="003D7254">
        <w:lastRenderedPageBreak/>
        <w:t>Appendix D: Verbatim responses to open text survey question</w:t>
      </w:r>
      <w:bookmarkEnd w:id="82"/>
      <w:bookmarkEnd w:id="84"/>
    </w:p>
    <w:p w14:paraId="5D4C0D35" w14:textId="77777777" w:rsidR="004D1107" w:rsidRPr="003D7254" w:rsidRDefault="004D1107" w:rsidP="004D1107">
      <w:pPr>
        <w:shd w:val="clear" w:color="auto" w:fill="FFFFFF"/>
        <w:tabs>
          <w:tab w:val="clear" w:pos="-3060"/>
          <w:tab w:val="clear" w:pos="-2340"/>
          <w:tab w:val="clear" w:pos="6300"/>
        </w:tabs>
        <w:suppressAutoHyphens w:val="0"/>
        <w:spacing w:before="100" w:beforeAutospacing="1"/>
        <w:rPr>
          <w:b/>
          <w:bCs/>
          <w:sz w:val="24"/>
        </w:rPr>
      </w:pPr>
      <w:r w:rsidRPr="003D7254">
        <w:rPr>
          <w:b/>
          <w:bCs/>
          <w:sz w:val="24"/>
        </w:rPr>
        <w:t xml:space="preserve">Q.  Based on your experience, how easy or difficult is it for people with disability to participate in any activities taking place in our City? </w:t>
      </w:r>
    </w:p>
    <w:p w14:paraId="49A395B3" w14:textId="77777777" w:rsidR="004D1107" w:rsidRPr="003D7254" w:rsidRDefault="004D1107" w:rsidP="004D1107">
      <w:pPr>
        <w:shd w:val="clear" w:color="auto" w:fill="FFFFFF"/>
        <w:tabs>
          <w:tab w:val="clear" w:pos="-3060"/>
          <w:tab w:val="clear" w:pos="-2340"/>
          <w:tab w:val="clear" w:pos="6300"/>
        </w:tabs>
        <w:suppressAutoHyphens w:val="0"/>
        <w:spacing w:before="100" w:beforeAutospacing="1"/>
        <w:rPr>
          <w:color w:val="000000"/>
        </w:rPr>
      </w:pPr>
      <w:r w:rsidRPr="003D7254">
        <w:rPr>
          <w:b/>
          <w:bCs/>
          <w:sz w:val="24"/>
        </w:rPr>
        <w:t>Can you please tell us what makes it easy for people with disability to participate?</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1: Verbatim responses (positive) - ease of participation in activities"/>
        <w:tblDescription w:val="Table 21: Verbatim responses (positive) - ease of participation in activities"/>
      </w:tblPr>
      <w:tblGrid>
        <w:gridCol w:w="1145"/>
        <w:gridCol w:w="7881"/>
      </w:tblGrid>
      <w:tr w:rsidR="00205BBB" w:rsidRPr="00205BBB" w14:paraId="7ACCD3DD" w14:textId="77777777" w:rsidTr="0046332B">
        <w:trPr>
          <w:trHeight w:val="250"/>
          <w:tblHeader/>
        </w:trPr>
        <w:tc>
          <w:tcPr>
            <w:tcW w:w="1145" w:type="dxa"/>
            <w:shd w:val="clear" w:color="auto" w:fill="auto"/>
            <w:noWrap/>
            <w:vAlign w:val="center"/>
          </w:tcPr>
          <w:p w14:paraId="6F0A2F7F" w14:textId="441345DA" w:rsidR="00205BBB" w:rsidRPr="00205BBB" w:rsidRDefault="00205BBB" w:rsidP="00205BBB">
            <w:pPr>
              <w:tabs>
                <w:tab w:val="clear" w:pos="-3060"/>
                <w:tab w:val="clear" w:pos="-2340"/>
                <w:tab w:val="clear" w:pos="6300"/>
              </w:tabs>
              <w:suppressAutoHyphens w:val="0"/>
              <w:snapToGrid/>
              <w:spacing w:after="0" w:line="240" w:lineRule="auto"/>
              <w:rPr>
                <w:color w:val="000000"/>
              </w:rPr>
            </w:pPr>
            <w:r w:rsidRPr="00205BBB">
              <w:rPr>
                <w:b/>
                <w:bCs/>
                <w:color w:val="000000"/>
              </w:rPr>
              <w:t>Profile</w:t>
            </w:r>
          </w:p>
        </w:tc>
        <w:tc>
          <w:tcPr>
            <w:tcW w:w="7881" w:type="dxa"/>
            <w:shd w:val="clear" w:color="auto" w:fill="auto"/>
            <w:noWrap/>
            <w:vAlign w:val="center"/>
          </w:tcPr>
          <w:p w14:paraId="74CD15DE" w14:textId="326B8FBE" w:rsidR="00205BBB" w:rsidRPr="00205BBB" w:rsidRDefault="00205BBB" w:rsidP="00205BBB">
            <w:pPr>
              <w:tabs>
                <w:tab w:val="clear" w:pos="-3060"/>
                <w:tab w:val="clear" w:pos="-2340"/>
                <w:tab w:val="clear" w:pos="6300"/>
              </w:tabs>
              <w:suppressAutoHyphens w:val="0"/>
              <w:snapToGrid/>
              <w:spacing w:after="0" w:line="240" w:lineRule="auto"/>
              <w:rPr>
                <w:color w:val="000000"/>
              </w:rPr>
            </w:pPr>
            <w:r w:rsidRPr="00205BBB">
              <w:rPr>
                <w:b/>
                <w:bCs/>
                <w:color w:val="000000"/>
              </w:rPr>
              <w:t>Verbatim responses</w:t>
            </w:r>
          </w:p>
        </w:tc>
      </w:tr>
      <w:tr w:rsidR="00205BBB" w:rsidRPr="00205BBB" w14:paraId="210722F2" w14:textId="77777777" w:rsidTr="00205BBB">
        <w:trPr>
          <w:trHeight w:val="250"/>
        </w:trPr>
        <w:tc>
          <w:tcPr>
            <w:tcW w:w="1145" w:type="dxa"/>
            <w:shd w:val="clear" w:color="auto" w:fill="auto"/>
            <w:noWrap/>
            <w:vAlign w:val="center"/>
            <w:hideMark/>
          </w:tcPr>
          <w:p w14:paraId="5C2407A1" w14:textId="77777777" w:rsidR="00205BBB" w:rsidRPr="00205BBB" w:rsidRDefault="00205BBB" w:rsidP="00205BBB">
            <w:pPr>
              <w:tabs>
                <w:tab w:val="clear" w:pos="-3060"/>
                <w:tab w:val="clear" w:pos="-2340"/>
                <w:tab w:val="clear" w:pos="6300"/>
              </w:tabs>
              <w:suppressAutoHyphens w:val="0"/>
              <w:snapToGrid/>
              <w:spacing w:after="0" w:line="240" w:lineRule="auto"/>
              <w:rPr>
                <w:color w:val="000000"/>
              </w:rPr>
            </w:pPr>
            <w:r w:rsidRPr="00205BBB">
              <w:rPr>
                <w:color w:val="000000"/>
              </w:rPr>
              <w:t>Carer</w:t>
            </w:r>
          </w:p>
        </w:tc>
        <w:tc>
          <w:tcPr>
            <w:tcW w:w="7881" w:type="dxa"/>
            <w:shd w:val="clear" w:color="auto" w:fill="auto"/>
            <w:noWrap/>
            <w:vAlign w:val="center"/>
            <w:hideMark/>
          </w:tcPr>
          <w:p w14:paraId="6D459236" w14:textId="77777777" w:rsidR="00205BBB" w:rsidRPr="00205BBB" w:rsidRDefault="00205BBB" w:rsidP="00205BBB">
            <w:pPr>
              <w:tabs>
                <w:tab w:val="clear" w:pos="-3060"/>
                <w:tab w:val="clear" w:pos="-2340"/>
                <w:tab w:val="clear" w:pos="6300"/>
              </w:tabs>
              <w:suppressAutoHyphens w:val="0"/>
              <w:snapToGrid/>
              <w:spacing w:after="0" w:line="240" w:lineRule="auto"/>
              <w:rPr>
                <w:color w:val="000000"/>
              </w:rPr>
            </w:pPr>
            <w:r w:rsidRPr="00205BBB">
              <w:rPr>
                <w:color w:val="000000"/>
              </w:rPr>
              <w:t>Reasonable access to facilities where events are held</w:t>
            </w:r>
          </w:p>
        </w:tc>
      </w:tr>
      <w:tr w:rsidR="00205BBB" w:rsidRPr="00205BBB" w14:paraId="621DBDE2" w14:textId="77777777" w:rsidTr="00205BBB">
        <w:trPr>
          <w:trHeight w:val="250"/>
        </w:trPr>
        <w:tc>
          <w:tcPr>
            <w:tcW w:w="1145" w:type="dxa"/>
            <w:shd w:val="clear" w:color="auto" w:fill="auto"/>
            <w:noWrap/>
            <w:vAlign w:val="center"/>
            <w:hideMark/>
          </w:tcPr>
          <w:p w14:paraId="3307A816" w14:textId="77777777" w:rsidR="00205BBB" w:rsidRPr="00205BBB" w:rsidRDefault="00205BBB" w:rsidP="00205BBB">
            <w:pPr>
              <w:tabs>
                <w:tab w:val="clear" w:pos="-3060"/>
                <w:tab w:val="clear" w:pos="-2340"/>
                <w:tab w:val="clear" w:pos="6300"/>
              </w:tabs>
              <w:suppressAutoHyphens w:val="0"/>
              <w:snapToGrid/>
              <w:spacing w:after="0" w:line="240" w:lineRule="auto"/>
              <w:rPr>
                <w:color w:val="000000"/>
              </w:rPr>
            </w:pPr>
            <w:r w:rsidRPr="00205BBB">
              <w:rPr>
                <w:color w:val="000000"/>
              </w:rPr>
              <w:t>Carer</w:t>
            </w:r>
          </w:p>
        </w:tc>
        <w:tc>
          <w:tcPr>
            <w:tcW w:w="7881" w:type="dxa"/>
            <w:shd w:val="clear" w:color="auto" w:fill="auto"/>
            <w:noWrap/>
            <w:vAlign w:val="center"/>
            <w:hideMark/>
          </w:tcPr>
          <w:p w14:paraId="47C816C1" w14:textId="77777777" w:rsidR="00205BBB" w:rsidRPr="00205BBB" w:rsidRDefault="00205BBB" w:rsidP="00205BBB">
            <w:pPr>
              <w:tabs>
                <w:tab w:val="clear" w:pos="-3060"/>
                <w:tab w:val="clear" w:pos="-2340"/>
                <w:tab w:val="clear" w:pos="6300"/>
              </w:tabs>
              <w:suppressAutoHyphens w:val="0"/>
              <w:snapToGrid/>
              <w:spacing w:after="0" w:line="240" w:lineRule="auto"/>
              <w:rPr>
                <w:color w:val="000000"/>
              </w:rPr>
            </w:pPr>
            <w:r w:rsidRPr="00205BBB">
              <w:rPr>
                <w:color w:val="000000"/>
              </w:rPr>
              <w:t>Example: In a music event, ideally we should be able to have a designated are for buses for seniors to park.</w:t>
            </w:r>
          </w:p>
        </w:tc>
      </w:tr>
      <w:tr w:rsidR="00205BBB" w:rsidRPr="00205BBB" w14:paraId="6D000F4F" w14:textId="77777777" w:rsidTr="00205BBB">
        <w:trPr>
          <w:trHeight w:val="250"/>
        </w:trPr>
        <w:tc>
          <w:tcPr>
            <w:tcW w:w="1145" w:type="dxa"/>
            <w:shd w:val="clear" w:color="auto" w:fill="auto"/>
            <w:noWrap/>
            <w:vAlign w:val="center"/>
            <w:hideMark/>
          </w:tcPr>
          <w:p w14:paraId="4AB0BB14" w14:textId="1BEA0465" w:rsidR="00205BBB" w:rsidRPr="00205BBB" w:rsidRDefault="00205BBB" w:rsidP="00205BBB">
            <w:pPr>
              <w:tabs>
                <w:tab w:val="clear" w:pos="-3060"/>
                <w:tab w:val="clear" w:pos="-2340"/>
                <w:tab w:val="clear" w:pos="6300"/>
              </w:tabs>
              <w:suppressAutoHyphens w:val="0"/>
              <w:snapToGrid/>
              <w:spacing w:after="0" w:line="240" w:lineRule="auto"/>
              <w:rPr>
                <w:color w:val="000000"/>
              </w:rPr>
            </w:pPr>
            <w:r w:rsidRPr="00205BBB">
              <w:rPr>
                <w:color w:val="000000"/>
              </w:rPr>
              <w:t>Person with disability</w:t>
            </w:r>
          </w:p>
        </w:tc>
        <w:tc>
          <w:tcPr>
            <w:tcW w:w="7881" w:type="dxa"/>
            <w:shd w:val="clear" w:color="auto" w:fill="auto"/>
            <w:noWrap/>
            <w:vAlign w:val="center"/>
            <w:hideMark/>
          </w:tcPr>
          <w:p w14:paraId="7905C268" w14:textId="77777777" w:rsidR="00205BBB" w:rsidRPr="00205BBB" w:rsidRDefault="00205BBB" w:rsidP="00205BBB">
            <w:pPr>
              <w:tabs>
                <w:tab w:val="clear" w:pos="-3060"/>
                <w:tab w:val="clear" w:pos="-2340"/>
                <w:tab w:val="clear" w:pos="6300"/>
              </w:tabs>
              <w:suppressAutoHyphens w:val="0"/>
              <w:snapToGrid/>
              <w:spacing w:after="0" w:line="240" w:lineRule="auto"/>
              <w:rPr>
                <w:color w:val="000000"/>
              </w:rPr>
            </w:pPr>
            <w:r w:rsidRPr="00205BBB">
              <w:rPr>
                <w:color w:val="000000"/>
              </w:rPr>
              <w:t>The community bus. But now that it is no l longer on  route, it is difficult to be able to use it in the afternoons</w:t>
            </w:r>
          </w:p>
        </w:tc>
      </w:tr>
      <w:tr w:rsidR="00205BBB" w:rsidRPr="00205BBB" w14:paraId="09EC312F" w14:textId="77777777" w:rsidTr="00205BBB">
        <w:trPr>
          <w:trHeight w:val="250"/>
        </w:trPr>
        <w:tc>
          <w:tcPr>
            <w:tcW w:w="1145" w:type="dxa"/>
            <w:shd w:val="clear" w:color="auto" w:fill="auto"/>
            <w:noWrap/>
            <w:vAlign w:val="center"/>
            <w:hideMark/>
          </w:tcPr>
          <w:p w14:paraId="4B815022" w14:textId="42126061" w:rsidR="00205BBB" w:rsidRPr="00205BBB" w:rsidRDefault="00205BBB" w:rsidP="00205BBB">
            <w:pPr>
              <w:tabs>
                <w:tab w:val="clear" w:pos="-3060"/>
                <w:tab w:val="clear" w:pos="-2340"/>
                <w:tab w:val="clear" w:pos="6300"/>
              </w:tabs>
              <w:suppressAutoHyphens w:val="0"/>
              <w:snapToGrid/>
              <w:spacing w:after="0" w:line="240" w:lineRule="auto"/>
              <w:rPr>
                <w:color w:val="000000"/>
              </w:rPr>
            </w:pPr>
            <w:r w:rsidRPr="00205BBB">
              <w:rPr>
                <w:color w:val="000000"/>
              </w:rPr>
              <w:t>Person with disability</w:t>
            </w:r>
          </w:p>
        </w:tc>
        <w:tc>
          <w:tcPr>
            <w:tcW w:w="7881" w:type="dxa"/>
            <w:shd w:val="clear" w:color="auto" w:fill="auto"/>
            <w:noWrap/>
            <w:vAlign w:val="center"/>
            <w:hideMark/>
          </w:tcPr>
          <w:p w14:paraId="3AEBFA40" w14:textId="77777777" w:rsidR="00205BBB" w:rsidRPr="00205BBB" w:rsidRDefault="00205BBB" w:rsidP="00205BBB">
            <w:pPr>
              <w:tabs>
                <w:tab w:val="clear" w:pos="-3060"/>
                <w:tab w:val="clear" w:pos="-2340"/>
                <w:tab w:val="clear" w:pos="6300"/>
              </w:tabs>
              <w:suppressAutoHyphens w:val="0"/>
              <w:snapToGrid/>
              <w:spacing w:after="0" w:line="240" w:lineRule="auto"/>
              <w:rPr>
                <w:color w:val="000000"/>
              </w:rPr>
            </w:pPr>
            <w:r w:rsidRPr="00205BBB">
              <w:rPr>
                <w:color w:val="000000"/>
              </w:rPr>
              <w:t>Access (overgrown trees and hedges covering over footpaths, parked bikes on footpaths, dumped rubbish etc. Uneven sidewalks with tree roots or lose paving on Fitzroy St.</w:t>
            </w:r>
          </w:p>
        </w:tc>
      </w:tr>
      <w:tr w:rsidR="00205BBB" w:rsidRPr="00205BBB" w14:paraId="67EAA296" w14:textId="77777777" w:rsidTr="00205BBB">
        <w:trPr>
          <w:trHeight w:val="250"/>
        </w:trPr>
        <w:tc>
          <w:tcPr>
            <w:tcW w:w="1145" w:type="dxa"/>
            <w:shd w:val="clear" w:color="auto" w:fill="auto"/>
            <w:noWrap/>
            <w:vAlign w:val="center"/>
            <w:hideMark/>
          </w:tcPr>
          <w:p w14:paraId="452799F0" w14:textId="15782E26" w:rsidR="00205BBB" w:rsidRPr="00205BBB" w:rsidRDefault="00205BBB" w:rsidP="00205BBB">
            <w:pPr>
              <w:tabs>
                <w:tab w:val="clear" w:pos="-3060"/>
                <w:tab w:val="clear" w:pos="-2340"/>
                <w:tab w:val="clear" w:pos="6300"/>
              </w:tabs>
              <w:suppressAutoHyphens w:val="0"/>
              <w:snapToGrid/>
              <w:spacing w:after="0" w:line="240" w:lineRule="auto"/>
              <w:rPr>
                <w:color w:val="000000"/>
              </w:rPr>
            </w:pPr>
            <w:r w:rsidRPr="00205BBB">
              <w:rPr>
                <w:color w:val="000000"/>
              </w:rPr>
              <w:t>Person with disability</w:t>
            </w:r>
          </w:p>
        </w:tc>
        <w:tc>
          <w:tcPr>
            <w:tcW w:w="7881" w:type="dxa"/>
            <w:shd w:val="clear" w:color="auto" w:fill="auto"/>
            <w:noWrap/>
            <w:vAlign w:val="center"/>
            <w:hideMark/>
          </w:tcPr>
          <w:p w14:paraId="1B495911" w14:textId="77777777" w:rsidR="00205BBB" w:rsidRPr="00205BBB" w:rsidRDefault="00205BBB" w:rsidP="00205BBB">
            <w:pPr>
              <w:tabs>
                <w:tab w:val="clear" w:pos="-3060"/>
                <w:tab w:val="clear" w:pos="-2340"/>
                <w:tab w:val="clear" w:pos="6300"/>
              </w:tabs>
              <w:suppressAutoHyphens w:val="0"/>
              <w:snapToGrid/>
              <w:spacing w:after="0" w:line="240" w:lineRule="auto"/>
              <w:rPr>
                <w:color w:val="000000"/>
              </w:rPr>
            </w:pPr>
            <w:r w:rsidRPr="00205BBB">
              <w:rPr>
                <w:color w:val="000000"/>
              </w:rPr>
              <w:t>Information is easy to access in multiple formats provided you know it is there and where to find it.</w:t>
            </w:r>
          </w:p>
        </w:tc>
      </w:tr>
      <w:tr w:rsidR="00205BBB" w:rsidRPr="00205BBB" w14:paraId="7D59D698" w14:textId="77777777" w:rsidTr="00205BBB">
        <w:trPr>
          <w:trHeight w:val="250"/>
        </w:trPr>
        <w:tc>
          <w:tcPr>
            <w:tcW w:w="1145" w:type="dxa"/>
            <w:shd w:val="clear" w:color="auto" w:fill="auto"/>
            <w:noWrap/>
            <w:vAlign w:val="center"/>
            <w:hideMark/>
          </w:tcPr>
          <w:p w14:paraId="466B737A" w14:textId="13EB2143" w:rsidR="00205BBB" w:rsidRPr="00205BBB" w:rsidRDefault="00205BBB" w:rsidP="00205BBB">
            <w:pPr>
              <w:tabs>
                <w:tab w:val="clear" w:pos="-3060"/>
                <w:tab w:val="clear" w:pos="-2340"/>
                <w:tab w:val="clear" w:pos="6300"/>
              </w:tabs>
              <w:suppressAutoHyphens w:val="0"/>
              <w:snapToGrid/>
              <w:spacing w:after="0" w:line="240" w:lineRule="auto"/>
              <w:rPr>
                <w:color w:val="000000"/>
              </w:rPr>
            </w:pPr>
            <w:r w:rsidRPr="00205BBB">
              <w:rPr>
                <w:color w:val="000000"/>
              </w:rPr>
              <w:t>Person with disability</w:t>
            </w:r>
          </w:p>
        </w:tc>
        <w:tc>
          <w:tcPr>
            <w:tcW w:w="7881" w:type="dxa"/>
            <w:shd w:val="clear" w:color="auto" w:fill="auto"/>
            <w:noWrap/>
            <w:vAlign w:val="center"/>
            <w:hideMark/>
          </w:tcPr>
          <w:p w14:paraId="2339D980" w14:textId="77777777" w:rsidR="00205BBB" w:rsidRPr="00205BBB" w:rsidRDefault="00205BBB" w:rsidP="00205BBB">
            <w:pPr>
              <w:tabs>
                <w:tab w:val="clear" w:pos="-3060"/>
                <w:tab w:val="clear" w:pos="-2340"/>
                <w:tab w:val="clear" w:pos="6300"/>
              </w:tabs>
              <w:suppressAutoHyphens w:val="0"/>
              <w:snapToGrid/>
              <w:spacing w:after="0" w:line="240" w:lineRule="auto"/>
              <w:rPr>
                <w:color w:val="000000"/>
              </w:rPr>
            </w:pPr>
            <w:r w:rsidRPr="00205BBB">
              <w:rPr>
                <w:color w:val="000000"/>
              </w:rPr>
              <w:t>We all make it easy for disabilities to access it.</w:t>
            </w:r>
          </w:p>
        </w:tc>
      </w:tr>
      <w:tr w:rsidR="00205BBB" w:rsidRPr="00205BBB" w14:paraId="663DF3F2" w14:textId="77777777" w:rsidTr="00205BBB">
        <w:trPr>
          <w:trHeight w:val="290"/>
        </w:trPr>
        <w:tc>
          <w:tcPr>
            <w:tcW w:w="1145" w:type="dxa"/>
            <w:shd w:val="clear" w:color="auto" w:fill="auto"/>
            <w:noWrap/>
            <w:vAlign w:val="center"/>
            <w:hideMark/>
          </w:tcPr>
          <w:p w14:paraId="3C6FC226" w14:textId="77777777" w:rsidR="00205BBB" w:rsidRPr="00205BBB" w:rsidRDefault="00205BBB" w:rsidP="00205BBB">
            <w:pPr>
              <w:tabs>
                <w:tab w:val="clear" w:pos="-3060"/>
                <w:tab w:val="clear" w:pos="-2340"/>
                <w:tab w:val="clear" w:pos="6300"/>
              </w:tabs>
              <w:suppressAutoHyphens w:val="0"/>
              <w:snapToGrid/>
              <w:spacing w:after="0" w:line="240" w:lineRule="auto"/>
              <w:rPr>
                <w:color w:val="000000"/>
              </w:rPr>
            </w:pPr>
            <w:r w:rsidRPr="00205BBB">
              <w:rPr>
                <w:color w:val="000000"/>
              </w:rPr>
              <w:t>Other</w:t>
            </w:r>
          </w:p>
        </w:tc>
        <w:tc>
          <w:tcPr>
            <w:tcW w:w="7881" w:type="dxa"/>
            <w:shd w:val="clear" w:color="auto" w:fill="auto"/>
            <w:noWrap/>
            <w:vAlign w:val="center"/>
            <w:hideMark/>
          </w:tcPr>
          <w:p w14:paraId="26780AAA" w14:textId="77777777" w:rsidR="00205BBB" w:rsidRPr="00205BBB" w:rsidRDefault="00205BBB" w:rsidP="00205BBB">
            <w:pPr>
              <w:tabs>
                <w:tab w:val="clear" w:pos="-3060"/>
                <w:tab w:val="clear" w:pos="-2340"/>
                <w:tab w:val="clear" w:pos="6300"/>
              </w:tabs>
              <w:suppressAutoHyphens w:val="0"/>
              <w:snapToGrid/>
              <w:spacing w:after="0" w:line="240" w:lineRule="auto"/>
              <w:rPr>
                <w:color w:val="000000"/>
              </w:rPr>
            </w:pPr>
            <w:r w:rsidRPr="00205BBB">
              <w:rPr>
                <w:color w:val="000000"/>
              </w:rPr>
              <w:t>Wide footpaths and access to beaches and parks</w:t>
            </w:r>
          </w:p>
        </w:tc>
      </w:tr>
    </w:tbl>
    <w:p w14:paraId="3E39E35C" w14:textId="7F8BF75A" w:rsidR="00205BBB" w:rsidRDefault="003D1ED5" w:rsidP="003D1ED5">
      <w:pPr>
        <w:pStyle w:val="Caption"/>
        <w:rPr>
          <w:b/>
          <w:bCs/>
          <w:color w:val="auto"/>
        </w:rPr>
      </w:pPr>
      <w:bookmarkStart w:id="85" w:name="_Toc96337081"/>
      <w:r>
        <w:t xml:space="preserve">Table </w:t>
      </w:r>
      <w:r>
        <w:fldChar w:fldCharType="begin"/>
      </w:r>
      <w:r>
        <w:instrText>SEQ Table \* ARABIC</w:instrText>
      </w:r>
      <w:r>
        <w:fldChar w:fldCharType="separate"/>
      </w:r>
      <w:r w:rsidR="00FE0D5B">
        <w:rPr>
          <w:noProof/>
        </w:rPr>
        <w:t>21</w:t>
      </w:r>
      <w:r>
        <w:fldChar w:fldCharType="end"/>
      </w:r>
      <w:r>
        <w:t xml:space="preserve">: </w:t>
      </w:r>
      <w:r w:rsidRPr="00F1606C">
        <w:t>Verbatim responses (positive) - ease of participation in activities</w:t>
      </w:r>
      <w:bookmarkEnd w:id="85"/>
    </w:p>
    <w:p w14:paraId="25840840" w14:textId="67F1B1AB" w:rsidR="004D1107" w:rsidRPr="003D7254" w:rsidRDefault="004D1107" w:rsidP="004D1107">
      <w:pPr>
        <w:shd w:val="clear" w:color="auto" w:fill="FFFFFF"/>
        <w:tabs>
          <w:tab w:val="clear" w:pos="-3060"/>
          <w:tab w:val="clear" w:pos="-2340"/>
          <w:tab w:val="clear" w:pos="6300"/>
        </w:tabs>
        <w:suppressAutoHyphens w:val="0"/>
        <w:spacing w:before="100" w:beforeAutospacing="1"/>
        <w:rPr>
          <w:b/>
          <w:bCs/>
          <w:color w:val="auto"/>
        </w:rPr>
      </w:pPr>
      <w:r w:rsidRPr="003D7254">
        <w:rPr>
          <w:b/>
          <w:bCs/>
          <w:color w:val="auto"/>
        </w:rPr>
        <w:t>Can you please tell us what makes it difficult for people with disability to participate?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2: Verbatim responses (challenges) - ease of participation in activities"/>
        <w:tblDescription w:val="Table 22: Verbatim responses (challenges) - ease of participation in activities"/>
      </w:tblPr>
      <w:tblGrid>
        <w:gridCol w:w="1838"/>
        <w:gridCol w:w="7790"/>
      </w:tblGrid>
      <w:tr w:rsidR="00205BBB" w:rsidRPr="00DD02C0" w14:paraId="75D475F7" w14:textId="77777777" w:rsidTr="00DD02C0">
        <w:trPr>
          <w:trHeight w:val="250"/>
          <w:tblHeader/>
        </w:trPr>
        <w:tc>
          <w:tcPr>
            <w:tcW w:w="1838" w:type="dxa"/>
            <w:shd w:val="clear" w:color="auto" w:fill="auto"/>
            <w:noWrap/>
            <w:vAlign w:val="center"/>
          </w:tcPr>
          <w:p w14:paraId="6CE47655" w14:textId="717951A8"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b/>
                <w:bCs/>
                <w:color w:val="000000"/>
              </w:rPr>
              <w:t>Profile</w:t>
            </w:r>
          </w:p>
        </w:tc>
        <w:tc>
          <w:tcPr>
            <w:tcW w:w="7790" w:type="dxa"/>
            <w:shd w:val="clear" w:color="auto" w:fill="auto"/>
            <w:noWrap/>
            <w:vAlign w:val="center"/>
          </w:tcPr>
          <w:p w14:paraId="139C7F83" w14:textId="563E8C85"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b/>
                <w:bCs/>
                <w:color w:val="000000"/>
              </w:rPr>
              <w:t>Verbatim responses</w:t>
            </w:r>
          </w:p>
        </w:tc>
      </w:tr>
      <w:tr w:rsidR="00205BBB" w:rsidRPr="00DD02C0" w14:paraId="2C7C4BBA" w14:textId="77777777" w:rsidTr="00DD02C0">
        <w:trPr>
          <w:trHeight w:val="250"/>
        </w:trPr>
        <w:tc>
          <w:tcPr>
            <w:tcW w:w="1838" w:type="dxa"/>
            <w:shd w:val="clear" w:color="auto" w:fill="auto"/>
            <w:noWrap/>
            <w:vAlign w:val="center"/>
            <w:hideMark/>
          </w:tcPr>
          <w:p w14:paraId="7108F7A3"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Carer</w:t>
            </w:r>
          </w:p>
        </w:tc>
        <w:tc>
          <w:tcPr>
            <w:tcW w:w="7790" w:type="dxa"/>
            <w:shd w:val="clear" w:color="auto" w:fill="auto"/>
            <w:noWrap/>
            <w:vAlign w:val="center"/>
            <w:hideMark/>
          </w:tcPr>
          <w:p w14:paraId="0011231A"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Transport</w:t>
            </w:r>
          </w:p>
        </w:tc>
      </w:tr>
      <w:tr w:rsidR="00205BBB" w:rsidRPr="00DD02C0" w14:paraId="2779B04B" w14:textId="77777777" w:rsidTr="00DD02C0">
        <w:trPr>
          <w:trHeight w:val="250"/>
        </w:trPr>
        <w:tc>
          <w:tcPr>
            <w:tcW w:w="1838" w:type="dxa"/>
            <w:shd w:val="clear" w:color="auto" w:fill="auto"/>
            <w:noWrap/>
            <w:vAlign w:val="center"/>
            <w:hideMark/>
          </w:tcPr>
          <w:p w14:paraId="2C124D0C"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Carer</w:t>
            </w:r>
          </w:p>
        </w:tc>
        <w:tc>
          <w:tcPr>
            <w:tcW w:w="7790" w:type="dxa"/>
            <w:shd w:val="clear" w:color="auto" w:fill="auto"/>
            <w:noWrap/>
            <w:vAlign w:val="center"/>
            <w:hideMark/>
          </w:tcPr>
          <w:p w14:paraId="55227F47"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 xml:space="preserve">Access fir disability is not easily accessible </w:t>
            </w:r>
            <w:r w:rsidRPr="00DD02C0">
              <w:rPr>
                <w:color w:val="000000"/>
              </w:rPr>
              <w:br/>
              <w:t>The beaches need to. R more accommodating disability people with difficulty accessing the water</w:t>
            </w:r>
            <w:r w:rsidRPr="00DD02C0">
              <w:rPr>
                <w:color w:val="000000"/>
              </w:rPr>
              <w:br/>
              <w:t>More community activities need to be part of disability groups</w:t>
            </w:r>
            <w:r w:rsidRPr="00DD02C0">
              <w:rPr>
                <w:color w:val="000000"/>
              </w:rPr>
              <w:br/>
              <w:t xml:space="preserve">More jobs should be available </w:t>
            </w:r>
            <w:proofErr w:type="spellStart"/>
            <w:r w:rsidRPr="00DD02C0">
              <w:rPr>
                <w:color w:val="000000"/>
              </w:rPr>
              <w:t>fir</w:t>
            </w:r>
            <w:proofErr w:type="spellEnd"/>
            <w:r w:rsidRPr="00DD02C0">
              <w:rPr>
                <w:color w:val="000000"/>
              </w:rPr>
              <w:t xml:space="preserve"> disability teenaged and adults fir example cokes Woolworths</w:t>
            </w:r>
          </w:p>
        </w:tc>
      </w:tr>
      <w:tr w:rsidR="00205BBB" w:rsidRPr="00DD02C0" w14:paraId="4FDF6925" w14:textId="77777777" w:rsidTr="00DD02C0">
        <w:trPr>
          <w:trHeight w:val="250"/>
        </w:trPr>
        <w:tc>
          <w:tcPr>
            <w:tcW w:w="1838" w:type="dxa"/>
            <w:shd w:val="clear" w:color="auto" w:fill="auto"/>
            <w:noWrap/>
            <w:vAlign w:val="center"/>
            <w:hideMark/>
          </w:tcPr>
          <w:p w14:paraId="026CFD80"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Carer</w:t>
            </w:r>
          </w:p>
        </w:tc>
        <w:tc>
          <w:tcPr>
            <w:tcW w:w="7790" w:type="dxa"/>
            <w:shd w:val="clear" w:color="auto" w:fill="auto"/>
            <w:noWrap/>
            <w:vAlign w:val="center"/>
            <w:hideMark/>
          </w:tcPr>
          <w:p w14:paraId="2A45B938"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Lack of community awareness, inadequate training and educational opportunities</w:t>
            </w:r>
          </w:p>
        </w:tc>
      </w:tr>
      <w:tr w:rsidR="00205BBB" w:rsidRPr="00DD02C0" w14:paraId="1A3D06DB" w14:textId="77777777" w:rsidTr="00DD02C0">
        <w:trPr>
          <w:trHeight w:val="250"/>
        </w:trPr>
        <w:tc>
          <w:tcPr>
            <w:tcW w:w="1838" w:type="dxa"/>
            <w:shd w:val="clear" w:color="auto" w:fill="auto"/>
            <w:noWrap/>
            <w:vAlign w:val="center"/>
            <w:hideMark/>
          </w:tcPr>
          <w:p w14:paraId="49FE0CFC" w14:textId="03A09EA0"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790" w:type="dxa"/>
            <w:shd w:val="clear" w:color="auto" w:fill="auto"/>
            <w:noWrap/>
            <w:vAlign w:val="center"/>
            <w:hideMark/>
          </w:tcPr>
          <w:p w14:paraId="3244F378"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I will focus on sport/recreation because that's the main activity I participate in. There doesn't seem to be a lot of support (grants, development programs, etc.) for groups providing sport and recreation programs for people with disability, or businesses and facilities that want to improve the accessibility and inclusivity of their premises/services. If these supports are available through council, they are not being communicated through the correct channels/not reaching target audiences.</w:t>
            </w:r>
          </w:p>
        </w:tc>
      </w:tr>
      <w:tr w:rsidR="00205BBB" w:rsidRPr="00DD02C0" w14:paraId="05384760" w14:textId="77777777" w:rsidTr="00DD02C0">
        <w:trPr>
          <w:trHeight w:val="250"/>
        </w:trPr>
        <w:tc>
          <w:tcPr>
            <w:tcW w:w="1838" w:type="dxa"/>
            <w:shd w:val="clear" w:color="auto" w:fill="auto"/>
            <w:noWrap/>
            <w:vAlign w:val="center"/>
            <w:hideMark/>
          </w:tcPr>
          <w:p w14:paraId="323CC53E" w14:textId="39D28203"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lastRenderedPageBreak/>
              <w:t>Person with disability</w:t>
            </w:r>
          </w:p>
        </w:tc>
        <w:tc>
          <w:tcPr>
            <w:tcW w:w="7790" w:type="dxa"/>
            <w:shd w:val="clear" w:color="auto" w:fill="auto"/>
            <w:noWrap/>
            <w:vAlign w:val="center"/>
            <w:hideMark/>
          </w:tcPr>
          <w:p w14:paraId="6067B283"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Cost of activities. Especially if your disability doesn’t qualify for NDIS support.</w:t>
            </w:r>
            <w:r w:rsidRPr="00DD02C0">
              <w:rPr>
                <w:color w:val="000000"/>
              </w:rPr>
              <w:br/>
              <w:t>Transport to and from activities.</w:t>
            </w:r>
          </w:p>
        </w:tc>
      </w:tr>
      <w:tr w:rsidR="00205BBB" w:rsidRPr="00DD02C0" w14:paraId="2537D29B" w14:textId="77777777" w:rsidTr="00DD02C0">
        <w:trPr>
          <w:trHeight w:val="250"/>
        </w:trPr>
        <w:tc>
          <w:tcPr>
            <w:tcW w:w="1838" w:type="dxa"/>
            <w:shd w:val="clear" w:color="auto" w:fill="auto"/>
            <w:noWrap/>
            <w:vAlign w:val="center"/>
            <w:hideMark/>
          </w:tcPr>
          <w:p w14:paraId="5B16E40C" w14:textId="37979E3C"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790" w:type="dxa"/>
            <w:shd w:val="clear" w:color="auto" w:fill="auto"/>
            <w:noWrap/>
            <w:vAlign w:val="center"/>
            <w:hideMark/>
          </w:tcPr>
          <w:p w14:paraId="183786B7"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 xml:space="preserve">Financial. Low income. </w:t>
            </w:r>
            <w:r w:rsidRPr="00DD02C0">
              <w:rPr>
                <w:color w:val="000000"/>
              </w:rPr>
              <w:br/>
              <w:t>Difficulty taking public transport due to anxiety condition.</w:t>
            </w:r>
          </w:p>
        </w:tc>
      </w:tr>
      <w:tr w:rsidR="00205BBB" w:rsidRPr="00DD02C0" w14:paraId="3C770E70" w14:textId="77777777" w:rsidTr="00DD02C0">
        <w:trPr>
          <w:trHeight w:val="250"/>
        </w:trPr>
        <w:tc>
          <w:tcPr>
            <w:tcW w:w="1838" w:type="dxa"/>
            <w:shd w:val="clear" w:color="auto" w:fill="auto"/>
            <w:noWrap/>
            <w:vAlign w:val="center"/>
            <w:hideMark/>
          </w:tcPr>
          <w:p w14:paraId="5F18B914" w14:textId="284AA0E8"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790" w:type="dxa"/>
            <w:shd w:val="clear" w:color="auto" w:fill="auto"/>
            <w:noWrap/>
            <w:vAlign w:val="center"/>
            <w:hideMark/>
          </w:tcPr>
          <w:p w14:paraId="52811107"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 xml:space="preserve">In terms of my specific disability (physical) things are often catered for </w:t>
            </w:r>
            <w:proofErr w:type="spellStart"/>
            <w:r w:rsidRPr="00DD02C0">
              <w:rPr>
                <w:color w:val="000000"/>
              </w:rPr>
              <w:t>for</w:t>
            </w:r>
            <w:proofErr w:type="spellEnd"/>
            <w:r w:rsidRPr="00DD02C0">
              <w:rPr>
                <w:color w:val="000000"/>
              </w:rPr>
              <w:t xml:space="preserve"> wheelchair users. I only use a mobility scooter sometimes and try to walk and use my stick a lot of the time. This sometimes creates problems as I am also not good with inclines, ramps etc</w:t>
            </w:r>
          </w:p>
        </w:tc>
      </w:tr>
      <w:tr w:rsidR="00205BBB" w:rsidRPr="00DD02C0" w14:paraId="41C4029F" w14:textId="77777777" w:rsidTr="00DD02C0">
        <w:trPr>
          <w:trHeight w:val="250"/>
        </w:trPr>
        <w:tc>
          <w:tcPr>
            <w:tcW w:w="1838" w:type="dxa"/>
            <w:shd w:val="clear" w:color="auto" w:fill="auto"/>
            <w:noWrap/>
            <w:vAlign w:val="center"/>
            <w:hideMark/>
          </w:tcPr>
          <w:p w14:paraId="7E200959" w14:textId="299D1529"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790" w:type="dxa"/>
            <w:shd w:val="clear" w:color="auto" w:fill="auto"/>
            <w:noWrap/>
            <w:vAlign w:val="center"/>
            <w:hideMark/>
          </w:tcPr>
          <w:p w14:paraId="2E139EE8"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Events are usually inaccessible</w:t>
            </w:r>
          </w:p>
        </w:tc>
      </w:tr>
      <w:tr w:rsidR="00205BBB" w:rsidRPr="00DD02C0" w14:paraId="449A469B" w14:textId="77777777" w:rsidTr="00DD02C0">
        <w:trPr>
          <w:trHeight w:val="250"/>
        </w:trPr>
        <w:tc>
          <w:tcPr>
            <w:tcW w:w="1838" w:type="dxa"/>
            <w:shd w:val="clear" w:color="auto" w:fill="auto"/>
            <w:noWrap/>
            <w:vAlign w:val="center"/>
            <w:hideMark/>
          </w:tcPr>
          <w:p w14:paraId="71577493" w14:textId="66B2B999"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Organisational connection</w:t>
            </w:r>
          </w:p>
        </w:tc>
        <w:tc>
          <w:tcPr>
            <w:tcW w:w="7790" w:type="dxa"/>
            <w:shd w:val="clear" w:color="auto" w:fill="auto"/>
            <w:noWrap/>
            <w:vAlign w:val="center"/>
            <w:hideMark/>
          </w:tcPr>
          <w:p w14:paraId="43202E3A"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 xml:space="preserve">Accessibility &amp; approaches to venues.  </w:t>
            </w:r>
            <w:r w:rsidRPr="00DD02C0">
              <w:rPr>
                <w:color w:val="000000"/>
              </w:rPr>
              <w:br/>
              <w:t xml:space="preserve">Some premises do not have disability toilets. </w:t>
            </w:r>
            <w:r w:rsidRPr="00DD02C0">
              <w:rPr>
                <w:color w:val="000000"/>
              </w:rPr>
              <w:br/>
              <w:t>Seating is often inappropriate.</w:t>
            </w:r>
          </w:p>
        </w:tc>
      </w:tr>
      <w:tr w:rsidR="00205BBB" w:rsidRPr="00DD02C0" w14:paraId="26230AF1" w14:textId="77777777" w:rsidTr="00DD02C0">
        <w:trPr>
          <w:trHeight w:val="290"/>
        </w:trPr>
        <w:tc>
          <w:tcPr>
            <w:tcW w:w="1838" w:type="dxa"/>
            <w:shd w:val="clear" w:color="auto" w:fill="auto"/>
            <w:noWrap/>
            <w:vAlign w:val="center"/>
            <w:hideMark/>
          </w:tcPr>
          <w:p w14:paraId="13C3DBD6"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Other</w:t>
            </w:r>
          </w:p>
        </w:tc>
        <w:tc>
          <w:tcPr>
            <w:tcW w:w="7790" w:type="dxa"/>
            <w:shd w:val="clear" w:color="auto" w:fill="auto"/>
            <w:noWrap/>
            <w:vAlign w:val="center"/>
            <w:hideMark/>
          </w:tcPr>
          <w:p w14:paraId="5BD56F7E"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 xml:space="preserve">Main problem is accessibility and having to negotiate stairs, </w:t>
            </w:r>
            <w:proofErr w:type="spellStart"/>
            <w:r w:rsidRPr="00DD02C0">
              <w:rPr>
                <w:color w:val="000000"/>
              </w:rPr>
              <w:t>eg</w:t>
            </w:r>
            <w:proofErr w:type="spellEnd"/>
            <w:r w:rsidRPr="00DD02C0">
              <w:rPr>
                <w:color w:val="000000"/>
              </w:rPr>
              <w:t xml:space="preserve"> Astor Cinema was completely impossible for me during my illness - and that was only temporarily!</w:t>
            </w:r>
          </w:p>
        </w:tc>
      </w:tr>
      <w:tr w:rsidR="00205BBB" w:rsidRPr="00DD02C0" w14:paraId="22A9FE8F" w14:textId="77777777" w:rsidTr="00DD02C0">
        <w:trPr>
          <w:trHeight w:val="290"/>
        </w:trPr>
        <w:tc>
          <w:tcPr>
            <w:tcW w:w="1838" w:type="dxa"/>
            <w:shd w:val="clear" w:color="auto" w:fill="auto"/>
            <w:noWrap/>
            <w:vAlign w:val="center"/>
            <w:hideMark/>
          </w:tcPr>
          <w:p w14:paraId="35E81E4D"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Prefer not to say</w:t>
            </w:r>
          </w:p>
        </w:tc>
        <w:tc>
          <w:tcPr>
            <w:tcW w:w="7790" w:type="dxa"/>
            <w:shd w:val="clear" w:color="auto" w:fill="auto"/>
            <w:noWrap/>
            <w:vAlign w:val="center"/>
            <w:hideMark/>
          </w:tcPr>
          <w:p w14:paraId="24DF3968"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Lack of parking. Taken by local employees during ordinary work conditional</w:t>
            </w:r>
          </w:p>
        </w:tc>
      </w:tr>
      <w:tr w:rsidR="00205BBB" w:rsidRPr="00DD02C0" w14:paraId="07BA03C7" w14:textId="77777777" w:rsidTr="00DD02C0">
        <w:trPr>
          <w:trHeight w:val="290"/>
        </w:trPr>
        <w:tc>
          <w:tcPr>
            <w:tcW w:w="1838" w:type="dxa"/>
            <w:shd w:val="clear" w:color="auto" w:fill="auto"/>
            <w:noWrap/>
            <w:vAlign w:val="center"/>
            <w:hideMark/>
          </w:tcPr>
          <w:p w14:paraId="6E977B21"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Prefer not to say</w:t>
            </w:r>
          </w:p>
        </w:tc>
        <w:tc>
          <w:tcPr>
            <w:tcW w:w="7790" w:type="dxa"/>
            <w:shd w:val="clear" w:color="auto" w:fill="auto"/>
            <w:noWrap/>
            <w:vAlign w:val="center"/>
            <w:hideMark/>
          </w:tcPr>
          <w:p w14:paraId="445B9042"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Difficult to work in your organisation due to bullying</w:t>
            </w:r>
          </w:p>
        </w:tc>
      </w:tr>
    </w:tbl>
    <w:p w14:paraId="7A09CCA2" w14:textId="58162A83" w:rsidR="004D1107" w:rsidRPr="00DD02C0" w:rsidRDefault="003D403E" w:rsidP="003D403E">
      <w:pPr>
        <w:pStyle w:val="Caption"/>
      </w:pPr>
      <w:bookmarkStart w:id="86" w:name="_Toc96337082"/>
      <w:r>
        <w:t xml:space="preserve">Table </w:t>
      </w:r>
      <w:r>
        <w:fldChar w:fldCharType="begin"/>
      </w:r>
      <w:r>
        <w:instrText>SEQ Table \* ARABIC</w:instrText>
      </w:r>
      <w:r>
        <w:fldChar w:fldCharType="separate"/>
      </w:r>
      <w:r w:rsidR="00FE0D5B">
        <w:rPr>
          <w:noProof/>
        </w:rPr>
        <w:t>22</w:t>
      </w:r>
      <w:r>
        <w:fldChar w:fldCharType="end"/>
      </w:r>
      <w:r>
        <w:t xml:space="preserve">: </w:t>
      </w:r>
      <w:r w:rsidRPr="00666FE7">
        <w:t>Verbatim responses (challenges) - ease of participation in activities</w:t>
      </w:r>
      <w:bookmarkEnd w:id="86"/>
      <w:r w:rsidDel="003D403E">
        <w:t xml:space="preserve"> </w:t>
      </w:r>
      <w:r w:rsidR="004D1107" w:rsidRPr="003A53B8">
        <w:rPr>
          <w:color w:val="auto"/>
        </w:rPr>
        <w:br w:type="page"/>
      </w:r>
    </w:p>
    <w:p w14:paraId="64FC5497" w14:textId="77777777" w:rsidR="004D1107" w:rsidRPr="003D7254" w:rsidRDefault="004D1107" w:rsidP="004D1107">
      <w:pPr>
        <w:pStyle w:val="Heading2"/>
      </w:pPr>
      <w:bookmarkStart w:id="87" w:name="_Appendix_E:_Verbatim"/>
      <w:bookmarkStart w:id="88" w:name="_Toc63417252"/>
      <w:bookmarkStart w:id="89" w:name="_Toc96337054"/>
      <w:bookmarkEnd w:id="87"/>
      <w:r w:rsidRPr="003D7254">
        <w:lastRenderedPageBreak/>
        <w:t>Appendix E: Verbatim responses to open text survey question</w:t>
      </w:r>
      <w:bookmarkEnd w:id="88"/>
      <w:bookmarkEnd w:id="89"/>
    </w:p>
    <w:p w14:paraId="3F461ADE" w14:textId="77777777" w:rsidR="004D1107" w:rsidRPr="003D7254" w:rsidRDefault="004D1107" w:rsidP="004D1107">
      <w:pPr>
        <w:shd w:val="clear" w:color="auto" w:fill="FFFFFF"/>
        <w:tabs>
          <w:tab w:val="clear" w:pos="-3060"/>
          <w:tab w:val="clear" w:pos="-2340"/>
          <w:tab w:val="clear" w:pos="6300"/>
        </w:tabs>
        <w:suppressAutoHyphens w:val="0"/>
        <w:spacing w:before="100" w:beforeAutospacing="1"/>
        <w:rPr>
          <w:b/>
          <w:bCs/>
          <w:sz w:val="24"/>
        </w:rPr>
      </w:pPr>
      <w:r w:rsidRPr="003D7254">
        <w:rPr>
          <w:b/>
          <w:bCs/>
          <w:sz w:val="24"/>
        </w:rPr>
        <w:t>Q.  Based on your experience, are people with disability included to participate in employment or volunteering opportunities in our City? Can you please tell us why you chose that answer? Do you have an example?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3: Verbatim responses - inclusion in employment or volunteering opportunities"/>
        <w:tblDescription w:val="Table 23: Verbatim responses - inclusion in employment or volunteering opportunities"/>
      </w:tblPr>
      <w:tblGrid>
        <w:gridCol w:w="1696"/>
        <w:gridCol w:w="7932"/>
      </w:tblGrid>
      <w:tr w:rsidR="00205BBB" w:rsidRPr="00DD02C0" w14:paraId="53E905C4" w14:textId="77777777" w:rsidTr="00DD02C0">
        <w:trPr>
          <w:trHeight w:val="250"/>
          <w:tblHeader/>
        </w:trPr>
        <w:tc>
          <w:tcPr>
            <w:tcW w:w="1696" w:type="dxa"/>
            <w:shd w:val="clear" w:color="auto" w:fill="auto"/>
            <w:noWrap/>
            <w:vAlign w:val="center"/>
          </w:tcPr>
          <w:p w14:paraId="7E42FAAC" w14:textId="76EF2FBC"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b/>
                <w:bCs/>
                <w:color w:val="000000"/>
              </w:rPr>
              <w:t>Profile</w:t>
            </w:r>
          </w:p>
        </w:tc>
        <w:tc>
          <w:tcPr>
            <w:tcW w:w="7932" w:type="dxa"/>
            <w:shd w:val="clear" w:color="auto" w:fill="auto"/>
            <w:noWrap/>
            <w:vAlign w:val="center"/>
          </w:tcPr>
          <w:p w14:paraId="6A9792D6" w14:textId="51073529"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b/>
                <w:bCs/>
                <w:color w:val="000000"/>
              </w:rPr>
              <w:t>Verbatim responses</w:t>
            </w:r>
          </w:p>
        </w:tc>
      </w:tr>
      <w:tr w:rsidR="00205BBB" w:rsidRPr="00DD02C0" w14:paraId="6EFBE070" w14:textId="77777777" w:rsidTr="00DD02C0">
        <w:trPr>
          <w:trHeight w:val="250"/>
        </w:trPr>
        <w:tc>
          <w:tcPr>
            <w:tcW w:w="1696" w:type="dxa"/>
            <w:shd w:val="clear" w:color="auto" w:fill="auto"/>
            <w:noWrap/>
            <w:hideMark/>
          </w:tcPr>
          <w:p w14:paraId="205A9907"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Carer</w:t>
            </w:r>
          </w:p>
        </w:tc>
        <w:tc>
          <w:tcPr>
            <w:tcW w:w="7932" w:type="dxa"/>
            <w:shd w:val="clear" w:color="auto" w:fill="auto"/>
            <w:noWrap/>
            <w:hideMark/>
          </w:tcPr>
          <w:p w14:paraId="4EAD7204"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Do not see many employees with an obvious disability</w:t>
            </w:r>
          </w:p>
        </w:tc>
      </w:tr>
      <w:tr w:rsidR="00205BBB" w:rsidRPr="00DD02C0" w14:paraId="13971B0F" w14:textId="77777777" w:rsidTr="00DD02C0">
        <w:trPr>
          <w:trHeight w:val="250"/>
        </w:trPr>
        <w:tc>
          <w:tcPr>
            <w:tcW w:w="1696" w:type="dxa"/>
            <w:shd w:val="clear" w:color="auto" w:fill="auto"/>
            <w:noWrap/>
            <w:hideMark/>
          </w:tcPr>
          <w:p w14:paraId="7F407B6C"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Carer</w:t>
            </w:r>
          </w:p>
        </w:tc>
        <w:tc>
          <w:tcPr>
            <w:tcW w:w="7932" w:type="dxa"/>
            <w:shd w:val="clear" w:color="auto" w:fill="auto"/>
            <w:noWrap/>
            <w:hideMark/>
          </w:tcPr>
          <w:p w14:paraId="67CBE182"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To be fully inclusive to me, there has to be a policy and also a target to offer people with disability employment.</w:t>
            </w:r>
          </w:p>
        </w:tc>
      </w:tr>
      <w:tr w:rsidR="00205BBB" w:rsidRPr="00DD02C0" w14:paraId="404FA31F" w14:textId="77777777" w:rsidTr="00DD02C0">
        <w:trPr>
          <w:trHeight w:val="250"/>
        </w:trPr>
        <w:tc>
          <w:tcPr>
            <w:tcW w:w="1696" w:type="dxa"/>
            <w:shd w:val="clear" w:color="auto" w:fill="auto"/>
            <w:noWrap/>
            <w:hideMark/>
          </w:tcPr>
          <w:p w14:paraId="7307609C"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Carer</w:t>
            </w:r>
          </w:p>
        </w:tc>
        <w:tc>
          <w:tcPr>
            <w:tcW w:w="7932" w:type="dxa"/>
            <w:shd w:val="clear" w:color="auto" w:fill="auto"/>
            <w:noWrap/>
            <w:hideMark/>
          </w:tcPr>
          <w:p w14:paraId="7D1240DF"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My son has been looking for a part time job in Port Melbourne and with the help of a support organization approached several local business such as hospitality, retail (supermarkets) and have been rejected.</w:t>
            </w:r>
          </w:p>
        </w:tc>
      </w:tr>
      <w:tr w:rsidR="00205BBB" w:rsidRPr="00DD02C0" w14:paraId="40360CBC" w14:textId="77777777" w:rsidTr="00DD02C0">
        <w:trPr>
          <w:trHeight w:val="250"/>
        </w:trPr>
        <w:tc>
          <w:tcPr>
            <w:tcW w:w="1696" w:type="dxa"/>
            <w:shd w:val="clear" w:color="auto" w:fill="auto"/>
            <w:noWrap/>
            <w:hideMark/>
          </w:tcPr>
          <w:p w14:paraId="1113AC08" w14:textId="259596ED"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hideMark/>
          </w:tcPr>
          <w:p w14:paraId="3ABB5844"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There needs to be new programs in Melbourne where they are focused on diversity and inclusion e.g. neurodiversity hires instead of going through general populational interviews, due to nature of disabilities and abilities.</w:t>
            </w:r>
          </w:p>
        </w:tc>
      </w:tr>
      <w:tr w:rsidR="00205BBB" w:rsidRPr="00DD02C0" w14:paraId="4FB39D1A" w14:textId="77777777" w:rsidTr="00DD02C0">
        <w:trPr>
          <w:trHeight w:val="250"/>
        </w:trPr>
        <w:tc>
          <w:tcPr>
            <w:tcW w:w="1696" w:type="dxa"/>
            <w:shd w:val="clear" w:color="auto" w:fill="auto"/>
            <w:noWrap/>
            <w:hideMark/>
          </w:tcPr>
          <w:p w14:paraId="6BC7993B" w14:textId="049F04ED"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hideMark/>
          </w:tcPr>
          <w:p w14:paraId="634E58DA"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In all the volunteer activities I have participated there has never been a conversation around how to participate if you have a disability. It is assumed that you don’t unless you speak up for yourself. I have an invisible illness and it’s not an obvious disability. People assume I can participate at the level of a “normal person”. It gets wearing and off putting to constantly have to initiate these conversations.</w:t>
            </w:r>
          </w:p>
        </w:tc>
      </w:tr>
      <w:tr w:rsidR="00205BBB" w:rsidRPr="00DD02C0" w14:paraId="324FD062" w14:textId="77777777" w:rsidTr="00DD02C0">
        <w:trPr>
          <w:trHeight w:val="250"/>
        </w:trPr>
        <w:tc>
          <w:tcPr>
            <w:tcW w:w="1696" w:type="dxa"/>
            <w:shd w:val="clear" w:color="auto" w:fill="auto"/>
            <w:noWrap/>
            <w:hideMark/>
          </w:tcPr>
          <w:p w14:paraId="7BB413F9" w14:textId="25B342AE"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hideMark/>
          </w:tcPr>
          <w:p w14:paraId="466F2E4B"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From my experience as mentioned above.</w:t>
            </w:r>
          </w:p>
        </w:tc>
      </w:tr>
      <w:tr w:rsidR="00205BBB" w:rsidRPr="00DD02C0" w14:paraId="3F5A173A" w14:textId="77777777" w:rsidTr="00DD02C0">
        <w:trPr>
          <w:trHeight w:val="250"/>
        </w:trPr>
        <w:tc>
          <w:tcPr>
            <w:tcW w:w="1696" w:type="dxa"/>
            <w:shd w:val="clear" w:color="auto" w:fill="auto"/>
            <w:noWrap/>
            <w:hideMark/>
          </w:tcPr>
          <w:p w14:paraId="127782E8" w14:textId="6DAEBCD8"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hideMark/>
          </w:tcPr>
          <w:p w14:paraId="0DE5AE3D"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2 people in my team have disabilities.</w:t>
            </w:r>
          </w:p>
        </w:tc>
      </w:tr>
      <w:tr w:rsidR="00205BBB" w:rsidRPr="00DD02C0" w14:paraId="0E0E3124" w14:textId="77777777" w:rsidTr="00DD02C0">
        <w:trPr>
          <w:trHeight w:val="250"/>
        </w:trPr>
        <w:tc>
          <w:tcPr>
            <w:tcW w:w="1696" w:type="dxa"/>
            <w:shd w:val="clear" w:color="auto" w:fill="auto"/>
            <w:noWrap/>
            <w:hideMark/>
          </w:tcPr>
          <w:p w14:paraId="32A494E0" w14:textId="14BF51D8"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hideMark/>
          </w:tcPr>
          <w:p w14:paraId="6EF026D2"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My disability prevents me from sitting for a long time.</w:t>
            </w:r>
          </w:p>
        </w:tc>
      </w:tr>
      <w:tr w:rsidR="00205BBB" w:rsidRPr="00DD02C0" w14:paraId="3DE2B84E" w14:textId="77777777" w:rsidTr="00DD02C0">
        <w:trPr>
          <w:trHeight w:val="250"/>
        </w:trPr>
        <w:tc>
          <w:tcPr>
            <w:tcW w:w="1696" w:type="dxa"/>
            <w:shd w:val="clear" w:color="auto" w:fill="auto"/>
            <w:noWrap/>
            <w:hideMark/>
          </w:tcPr>
          <w:p w14:paraId="3B92D4F8" w14:textId="252DA3AA"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hideMark/>
          </w:tcPr>
          <w:p w14:paraId="0B00EF23"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I have never seen any ads promoting employment for volunteering in any community literature and since Diversity has gone online it is a chore to read it, the paper edition was much better.</w:t>
            </w:r>
          </w:p>
        </w:tc>
      </w:tr>
      <w:tr w:rsidR="00205BBB" w:rsidRPr="00DD02C0" w14:paraId="51C67AAE" w14:textId="77777777" w:rsidTr="00DD02C0">
        <w:trPr>
          <w:trHeight w:val="250"/>
        </w:trPr>
        <w:tc>
          <w:tcPr>
            <w:tcW w:w="1696" w:type="dxa"/>
            <w:shd w:val="clear" w:color="auto" w:fill="auto"/>
            <w:noWrap/>
            <w:hideMark/>
          </w:tcPr>
          <w:p w14:paraId="3DC550B8" w14:textId="2277BBD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hideMark/>
          </w:tcPr>
          <w:p w14:paraId="55B66827"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Most local businesses do not have accessible buildings or an understanding of what it means to employ a person with disability</w:t>
            </w:r>
          </w:p>
        </w:tc>
      </w:tr>
      <w:tr w:rsidR="00205BBB" w:rsidRPr="00DD02C0" w14:paraId="43B3FF77" w14:textId="77777777" w:rsidTr="00DD02C0">
        <w:trPr>
          <w:trHeight w:val="250"/>
        </w:trPr>
        <w:tc>
          <w:tcPr>
            <w:tcW w:w="1696" w:type="dxa"/>
            <w:shd w:val="clear" w:color="auto" w:fill="auto"/>
            <w:noWrap/>
            <w:hideMark/>
          </w:tcPr>
          <w:p w14:paraId="465D4F3C" w14:textId="23248CBD"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hideMark/>
          </w:tcPr>
          <w:p w14:paraId="04B58B77"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No matter what, we always include everybody.</w:t>
            </w:r>
          </w:p>
        </w:tc>
      </w:tr>
      <w:tr w:rsidR="00205BBB" w:rsidRPr="00DD02C0" w14:paraId="1DC653C9" w14:textId="77777777" w:rsidTr="00DD02C0">
        <w:trPr>
          <w:trHeight w:val="250"/>
        </w:trPr>
        <w:tc>
          <w:tcPr>
            <w:tcW w:w="1696" w:type="dxa"/>
            <w:shd w:val="clear" w:color="auto" w:fill="auto"/>
            <w:noWrap/>
            <w:hideMark/>
          </w:tcPr>
          <w:p w14:paraId="137A3416" w14:textId="6FA58D50"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Organisational connection</w:t>
            </w:r>
          </w:p>
        </w:tc>
        <w:tc>
          <w:tcPr>
            <w:tcW w:w="7932" w:type="dxa"/>
            <w:shd w:val="clear" w:color="auto" w:fill="auto"/>
            <w:noWrap/>
            <w:hideMark/>
          </w:tcPr>
          <w:p w14:paraId="522CDA7A"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Venues may not be suitable for disabled volunteers.</w:t>
            </w:r>
            <w:r w:rsidRPr="00DD02C0">
              <w:rPr>
                <w:color w:val="000000"/>
              </w:rPr>
              <w:br/>
              <w:t>Parking may be located too far from venue.</w:t>
            </w:r>
            <w:r w:rsidRPr="00DD02C0">
              <w:rPr>
                <w:color w:val="000000"/>
              </w:rPr>
              <w:br/>
              <w:t>Bluestone paving.</w:t>
            </w:r>
          </w:p>
        </w:tc>
      </w:tr>
      <w:tr w:rsidR="00205BBB" w:rsidRPr="00DD02C0" w14:paraId="3677CF7A" w14:textId="77777777" w:rsidTr="00DD02C0">
        <w:trPr>
          <w:trHeight w:val="290"/>
        </w:trPr>
        <w:tc>
          <w:tcPr>
            <w:tcW w:w="1696" w:type="dxa"/>
            <w:shd w:val="clear" w:color="auto" w:fill="auto"/>
            <w:noWrap/>
            <w:hideMark/>
          </w:tcPr>
          <w:p w14:paraId="0B974E54"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Other</w:t>
            </w:r>
          </w:p>
        </w:tc>
        <w:tc>
          <w:tcPr>
            <w:tcW w:w="7932" w:type="dxa"/>
            <w:shd w:val="clear" w:color="auto" w:fill="auto"/>
            <w:noWrap/>
            <w:hideMark/>
          </w:tcPr>
          <w:p w14:paraId="46A4AC6E"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Can only assume that it depends on accessibility.</w:t>
            </w:r>
          </w:p>
        </w:tc>
      </w:tr>
      <w:tr w:rsidR="00205BBB" w:rsidRPr="00DD02C0" w14:paraId="6E5BB2E8" w14:textId="77777777" w:rsidTr="00DD02C0">
        <w:trPr>
          <w:trHeight w:val="290"/>
        </w:trPr>
        <w:tc>
          <w:tcPr>
            <w:tcW w:w="1696" w:type="dxa"/>
            <w:shd w:val="clear" w:color="auto" w:fill="auto"/>
            <w:noWrap/>
            <w:hideMark/>
          </w:tcPr>
          <w:p w14:paraId="4869455B"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Prefer not to say</w:t>
            </w:r>
          </w:p>
        </w:tc>
        <w:tc>
          <w:tcPr>
            <w:tcW w:w="7932" w:type="dxa"/>
            <w:shd w:val="clear" w:color="auto" w:fill="auto"/>
            <w:noWrap/>
            <w:hideMark/>
          </w:tcPr>
          <w:p w14:paraId="0996843C"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No because the bulling and mental health issues are caused by COPP</w:t>
            </w:r>
          </w:p>
        </w:tc>
      </w:tr>
    </w:tbl>
    <w:p w14:paraId="639592B2" w14:textId="59C1A880" w:rsidR="00DD02C0" w:rsidRDefault="003D403E" w:rsidP="003D403E">
      <w:pPr>
        <w:pStyle w:val="Caption"/>
      </w:pPr>
      <w:bookmarkStart w:id="90" w:name="_Toc96337083"/>
      <w:r>
        <w:t xml:space="preserve">Table </w:t>
      </w:r>
      <w:r>
        <w:fldChar w:fldCharType="begin"/>
      </w:r>
      <w:r>
        <w:instrText>SEQ Table \* ARABIC</w:instrText>
      </w:r>
      <w:r>
        <w:fldChar w:fldCharType="separate"/>
      </w:r>
      <w:r w:rsidR="00FE0D5B">
        <w:rPr>
          <w:noProof/>
        </w:rPr>
        <w:t>23</w:t>
      </w:r>
      <w:r>
        <w:fldChar w:fldCharType="end"/>
      </w:r>
      <w:r>
        <w:t xml:space="preserve">: </w:t>
      </w:r>
      <w:r w:rsidRPr="005B1EB4">
        <w:t>Verbatim responses - inclusion in employment or volunteering opportunities</w:t>
      </w:r>
      <w:bookmarkEnd w:id="90"/>
    </w:p>
    <w:p w14:paraId="1676716E" w14:textId="7439AC58" w:rsidR="004D1107" w:rsidRPr="00DD02C0" w:rsidRDefault="004D1107" w:rsidP="00DD02C0">
      <w:pPr>
        <w:pStyle w:val="Heading2"/>
        <w:rPr>
          <w:rStyle w:val="Heading2Char"/>
          <w:i/>
          <w:iCs/>
        </w:rPr>
      </w:pPr>
      <w:bookmarkStart w:id="91" w:name="_Appendix_F:_Verbatim"/>
      <w:bookmarkStart w:id="92" w:name="_Toc96337055"/>
      <w:bookmarkEnd w:id="91"/>
      <w:r w:rsidRPr="00DD02C0">
        <w:lastRenderedPageBreak/>
        <w:t>Appendix F: Verbatim responses to open text survey question</w:t>
      </w:r>
      <w:bookmarkEnd w:id="92"/>
    </w:p>
    <w:p w14:paraId="58EA3E29" w14:textId="77777777" w:rsidR="004D1107" w:rsidRPr="003D7254" w:rsidRDefault="004D1107" w:rsidP="004D1107">
      <w:pPr>
        <w:shd w:val="clear" w:color="auto" w:fill="FFFFFF"/>
        <w:tabs>
          <w:tab w:val="clear" w:pos="-3060"/>
          <w:tab w:val="clear" w:pos="-2340"/>
          <w:tab w:val="clear" w:pos="6300"/>
        </w:tabs>
        <w:suppressAutoHyphens w:val="0"/>
        <w:spacing w:before="100" w:beforeAutospacing="1"/>
        <w:rPr>
          <w:b/>
          <w:bCs/>
          <w:sz w:val="24"/>
        </w:rPr>
      </w:pPr>
      <w:r w:rsidRPr="003D7254">
        <w:rPr>
          <w:b/>
          <w:bCs/>
          <w:sz w:val="24"/>
        </w:rPr>
        <w:t>Q.  Based on your experience, how easy is it for people with disability to move about in our City? Can you please tell us why you chose that answer? Do you have an example?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4: Verbatim responses - ease of moving about in our City"/>
        <w:tblDescription w:val="Table 24: Verbatim responses - ease of moving about in our City"/>
      </w:tblPr>
      <w:tblGrid>
        <w:gridCol w:w="1696"/>
        <w:gridCol w:w="7932"/>
      </w:tblGrid>
      <w:tr w:rsidR="00205BBB" w:rsidRPr="00DD02C0" w14:paraId="5C3484C9" w14:textId="77777777" w:rsidTr="00DD02C0">
        <w:trPr>
          <w:trHeight w:val="250"/>
          <w:tblHeader/>
        </w:trPr>
        <w:tc>
          <w:tcPr>
            <w:tcW w:w="1696" w:type="dxa"/>
            <w:shd w:val="clear" w:color="auto" w:fill="auto"/>
            <w:noWrap/>
            <w:vAlign w:val="center"/>
          </w:tcPr>
          <w:p w14:paraId="1290A703" w14:textId="3010B36E"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b/>
                <w:bCs/>
                <w:color w:val="000000"/>
              </w:rPr>
              <w:t>Profile</w:t>
            </w:r>
          </w:p>
        </w:tc>
        <w:tc>
          <w:tcPr>
            <w:tcW w:w="7932" w:type="dxa"/>
            <w:shd w:val="clear" w:color="auto" w:fill="auto"/>
            <w:noWrap/>
            <w:vAlign w:val="center"/>
          </w:tcPr>
          <w:p w14:paraId="5263DD7A" w14:textId="0BC0504A"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b/>
                <w:bCs/>
                <w:color w:val="000000"/>
              </w:rPr>
              <w:t>Verbatim responses</w:t>
            </w:r>
          </w:p>
        </w:tc>
      </w:tr>
      <w:tr w:rsidR="00205BBB" w:rsidRPr="00DD02C0" w14:paraId="05C6F49E" w14:textId="77777777" w:rsidTr="00DD02C0">
        <w:trPr>
          <w:trHeight w:val="250"/>
        </w:trPr>
        <w:tc>
          <w:tcPr>
            <w:tcW w:w="1696" w:type="dxa"/>
            <w:shd w:val="clear" w:color="auto" w:fill="auto"/>
            <w:noWrap/>
            <w:vAlign w:val="center"/>
            <w:hideMark/>
          </w:tcPr>
          <w:p w14:paraId="35587EC7"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Carer</w:t>
            </w:r>
          </w:p>
        </w:tc>
        <w:tc>
          <w:tcPr>
            <w:tcW w:w="7932" w:type="dxa"/>
            <w:shd w:val="clear" w:color="auto" w:fill="auto"/>
            <w:noWrap/>
            <w:vAlign w:val="center"/>
            <w:hideMark/>
          </w:tcPr>
          <w:p w14:paraId="1F045F41"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Uneven pavements create trip hazards for my vision impaired child. Large road crossings give insufficient time to cross. Not enough level tram stops for ease of access.</w:t>
            </w:r>
          </w:p>
        </w:tc>
      </w:tr>
      <w:tr w:rsidR="00205BBB" w:rsidRPr="00DD02C0" w14:paraId="3BCD2978" w14:textId="77777777" w:rsidTr="00DD02C0">
        <w:trPr>
          <w:trHeight w:val="250"/>
        </w:trPr>
        <w:tc>
          <w:tcPr>
            <w:tcW w:w="1696" w:type="dxa"/>
            <w:shd w:val="clear" w:color="auto" w:fill="auto"/>
            <w:noWrap/>
            <w:vAlign w:val="center"/>
            <w:hideMark/>
          </w:tcPr>
          <w:p w14:paraId="3CA3071F"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Carer</w:t>
            </w:r>
          </w:p>
        </w:tc>
        <w:tc>
          <w:tcPr>
            <w:tcW w:w="7932" w:type="dxa"/>
            <w:shd w:val="clear" w:color="auto" w:fill="auto"/>
            <w:noWrap/>
            <w:vAlign w:val="center"/>
            <w:hideMark/>
          </w:tcPr>
          <w:p w14:paraId="5555132B"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Most of the tram stops are not accessible to wheelchairs and mobility scooters; Many of the sidewalks are narrow, and/or have potholes or are bulging due to roots.</w:t>
            </w:r>
          </w:p>
        </w:tc>
      </w:tr>
      <w:tr w:rsidR="00205BBB" w:rsidRPr="00DD02C0" w14:paraId="6417CF92" w14:textId="77777777" w:rsidTr="00DD02C0">
        <w:trPr>
          <w:trHeight w:val="250"/>
        </w:trPr>
        <w:tc>
          <w:tcPr>
            <w:tcW w:w="1696" w:type="dxa"/>
            <w:shd w:val="clear" w:color="auto" w:fill="auto"/>
            <w:noWrap/>
            <w:vAlign w:val="center"/>
            <w:hideMark/>
          </w:tcPr>
          <w:p w14:paraId="48BCBA0F"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Carer</w:t>
            </w:r>
          </w:p>
        </w:tc>
        <w:tc>
          <w:tcPr>
            <w:tcW w:w="7932" w:type="dxa"/>
            <w:shd w:val="clear" w:color="auto" w:fill="auto"/>
            <w:noWrap/>
            <w:vAlign w:val="center"/>
            <w:hideMark/>
          </w:tcPr>
          <w:p w14:paraId="0B3AA6A5"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Gen rally well catered for</w:t>
            </w:r>
          </w:p>
        </w:tc>
      </w:tr>
      <w:tr w:rsidR="00205BBB" w:rsidRPr="00DD02C0" w14:paraId="4970C33C" w14:textId="77777777" w:rsidTr="00DD02C0">
        <w:trPr>
          <w:trHeight w:val="250"/>
        </w:trPr>
        <w:tc>
          <w:tcPr>
            <w:tcW w:w="1696" w:type="dxa"/>
            <w:shd w:val="clear" w:color="auto" w:fill="auto"/>
            <w:noWrap/>
            <w:vAlign w:val="center"/>
            <w:hideMark/>
          </w:tcPr>
          <w:p w14:paraId="008306C2"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Carer</w:t>
            </w:r>
          </w:p>
        </w:tc>
        <w:tc>
          <w:tcPr>
            <w:tcW w:w="7932" w:type="dxa"/>
            <w:shd w:val="clear" w:color="auto" w:fill="auto"/>
            <w:noWrap/>
            <w:vAlign w:val="center"/>
            <w:hideMark/>
          </w:tcPr>
          <w:p w14:paraId="3DA6F779"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Footpath traffic very busy and traders have product displays on footpath</w:t>
            </w:r>
          </w:p>
        </w:tc>
      </w:tr>
      <w:tr w:rsidR="00205BBB" w:rsidRPr="00DD02C0" w14:paraId="19E57885" w14:textId="77777777" w:rsidTr="00DD02C0">
        <w:trPr>
          <w:trHeight w:val="250"/>
        </w:trPr>
        <w:tc>
          <w:tcPr>
            <w:tcW w:w="1696" w:type="dxa"/>
            <w:shd w:val="clear" w:color="auto" w:fill="auto"/>
            <w:noWrap/>
            <w:vAlign w:val="center"/>
            <w:hideMark/>
          </w:tcPr>
          <w:p w14:paraId="05FEB7C8"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Carer</w:t>
            </w:r>
          </w:p>
        </w:tc>
        <w:tc>
          <w:tcPr>
            <w:tcW w:w="7932" w:type="dxa"/>
            <w:shd w:val="clear" w:color="auto" w:fill="auto"/>
            <w:noWrap/>
            <w:vAlign w:val="center"/>
            <w:hideMark/>
          </w:tcPr>
          <w:p w14:paraId="17DD251D"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There is no reason in my view that would stop a person moving to the city of Port Phillip.</w:t>
            </w:r>
          </w:p>
        </w:tc>
      </w:tr>
      <w:tr w:rsidR="00205BBB" w:rsidRPr="00DD02C0" w14:paraId="08E9387F" w14:textId="77777777" w:rsidTr="00DD02C0">
        <w:trPr>
          <w:trHeight w:val="250"/>
        </w:trPr>
        <w:tc>
          <w:tcPr>
            <w:tcW w:w="1696" w:type="dxa"/>
            <w:shd w:val="clear" w:color="auto" w:fill="auto"/>
            <w:noWrap/>
            <w:vAlign w:val="center"/>
            <w:hideMark/>
          </w:tcPr>
          <w:p w14:paraId="134D3586"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Carer</w:t>
            </w:r>
          </w:p>
        </w:tc>
        <w:tc>
          <w:tcPr>
            <w:tcW w:w="7932" w:type="dxa"/>
            <w:shd w:val="clear" w:color="auto" w:fill="auto"/>
            <w:noWrap/>
            <w:vAlign w:val="center"/>
            <w:hideMark/>
          </w:tcPr>
          <w:p w14:paraId="140B19CB"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It is difficult to enter any small spaces, doorways are not wide enough, isles in shops too narrow. Cobble stones are uncomfortable to bounce over, gutters on many roads are too deep and the wheelchair gets stuck, cars park over footpaths, people step and stop right in front of you. Often need to go several blocks out of the way to find an accessible route.</w:t>
            </w:r>
          </w:p>
        </w:tc>
      </w:tr>
      <w:tr w:rsidR="00205BBB" w:rsidRPr="00DD02C0" w14:paraId="2680A46C" w14:textId="77777777" w:rsidTr="00DD02C0">
        <w:trPr>
          <w:trHeight w:val="250"/>
        </w:trPr>
        <w:tc>
          <w:tcPr>
            <w:tcW w:w="1696" w:type="dxa"/>
            <w:shd w:val="clear" w:color="auto" w:fill="auto"/>
            <w:noWrap/>
            <w:vAlign w:val="center"/>
            <w:hideMark/>
          </w:tcPr>
          <w:p w14:paraId="76291901"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Carer</w:t>
            </w:r>
          </w:p>
        </w:tc>
        <w:tc>
          <w:tcPr>
            <w:tcW w:w="7932" w:type="dxa"/>
            <w:shd w:val="clear" w:color="auto" w:fill="auto"/>
            <w:noWrap/>
            <w:vAlign w:val="center"/>
            <w:hideMark/>
          </w:tcPr>
          <w:p w14:paraId="21B13666"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 xml:space="preserve">The footpaths are wide enough for disability </w:t>
            </w:r>
            <w:r w:rsidRPr="00DD02C0">
              <w:rPr>
                <w:color w:val="000000"/>
              </w:rPr>
              <w:br/>
              <w:t>However the lights are not accommodating for the blind</w:t>
            </w:r>
          </w:p>
        </w:tc>
      </w:tr>
      <w:tr w:rsidR="00205BBB" w:rsidRPr="00DD02C0" w14:paraId="00DBDB07" w14:textId="77777777" w:rsidTr="00DD02C0">
        <w:trPr>
          <w:trHeight w:val="250"/>
        </w:trPr>
        <w:tc>
          <w:tcPr>
            <w:tcW w:w="1696" w:type="dxa"/>
            <w:shd w:val="clear" w:color="auto" w:fill="auto"/>
            <w:noWrap/>
            <w:vAlign w:val="center"/>
            <w:hideMark/>
          </w:tcPr>
          <w:p w14:paraId="30309402"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Carer</w:t>
            </w:r>
          </w:p>
        </w:tc>
        <w:tc>
          <w:tcPr>
            <w:tcW w:w="7932" w:type="dxa"/>
            <w:shd w:val="clear" w:color="auto" w:fill="auto"/>
            <w:noWrap/>
            <w:vAlign w:val="center"/>
            <w:hideMark/>
          </w:tcPr>
          <w:p w14:paraId="52AAE339"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Several bad experiences with bicyclists who ride and groups and refuse to stop at pedestrian crossings.</w:t>
            </w:r>
          </w:p>
        </w:tc>
      </w:tr>
      <w:tr w:rsidR="00205BBB" w:rsidRPr="00DD02C0" w14:paraId="0B4BBF6C" w14:textId="77777777" w:rsidTr="00DD02C0">
        <w:trPr>
          <w:trHeight w:val="250"/>
        </w:trPr>
        <w:tc>
          <w:tcPr>
            <w:tcW w:w="1696" w:type="dxa"/>
            <w:shd w:val="clear" w:color="auto" w:fill="auto"/>
            <w:noWrap/>
            <w:vAlign w:val="center"/>
            <w:hideMark/>
          </w:tcPr>
          <w:p w14:paraId="0D6E3C71" w14:textId="378FB301"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vAlign w:val="center"/>
            <w:hideMark/>
          </w:tcPr>
          <w:p w14:paraId="59116490"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I have never once been harassed or treated unfairly even when presenting with non-neurotypical (paranoia, etc) symptoms in a public space which means that even when I am "having a bad day", I can still go to the shops or for a walk when my illness is impacting me by rationalising that the situation is safe</w:t>
            </w:r>
          </w:p>
        </w:tc>
      </w:tr>
      <w:tr w:rsidR="00205BBB" w:rsidRPr="00DD02C0" w14:paraId="173D43FC" w14:textId="77777777" w:rsidTr="00DD02C0">
        <w:trPr>
          <w:trHeight w:val="250"/>
        </w:trPr>
        <w:tc>
          <w:tcPr>
            <w:tcW w:w="1696" w:type="dxa"/>
            <w:shd w:val="clear" w:color="auto" w:fill="auto"/>
            <w:noWrap/>
            <w:vAlign w:val="center"/>
            <w:hideMark/>
          </w:tcPr>
          <w:p w14:paraId="73FB3898" w14:textId="2046CD62"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vAlign w:val="center"/>
            <w:hideMark/>
          </w:tcPr>
          <w:p w14:paraId="07B71F6D"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There are a bunch of cafes/restaurants and other places which are a bit run down and loved but could have more accessibility</w:t>
            </w:r>
          </w:p>
        </w:tc>
      </w:tr>
      <w:tr w:rsidR="00205BBB" w:rsidRPr="00DD02C0" w14:paraId="6145BA12" w14:textId="77777777" w:rsidTr="00DD02C0">
        <w:trPr>
          <w:trHeight w:val="250"/>
        </w:trPr>
        <w:tc>
          <w:tcPr>
            <w:tcW w:w="1696" w:type="dxa"/>
            <w:shd w:val="clear" w:color="auto" w:fill="auto"/>
            <w:noWrap/>
            <w:vAlign w:val="center"/>
            <w:hideMark/>
          </w:tcPr>
          <w:p w14:paraId="2465D48B" w14:textId="195EE67E"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vAlign w:val="center"/>
            <w:hideMark/>
          </w:tcPr>
          <w:p w14:paraId="7197A299"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See answer to Q3.</w:t>
            </w:r>
          </w:p>
        </w:tc>
      </w:tr>
      <w:tr w:rsidR="00205BBB" w:rsidRPr="00DD02C0" w14:paraId="7BBCD56B" w14:textId="77777777" w:rsidTr="00DD02C0">
        <w:trPr>
          <w:trHeight w:val="250"/>
        </w:trPr>
        <w:tc>
          <w:tcPr>
            <w:tcW w:w="1696" w:type="dxa"/>
            <w:shd w:val="clear" w:color="auto" w:fill="auto"/>
            <w:noWrap/>
            <w:vAlign w:val="center"/>
            <w:hideMark/>
          </w:tcPr>
          <w:p w14:paraId="4B00335C" w14:textId="3F620D5B"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vAlign w:val="center"/>
            <w:hideMark/>
          </w:tcPr>
          <w:p w14:paraId="61BF1CB2"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Free bus service</w:t>
            </w:r>
            <w:r w:rsidRPr="00DD02C0">
              <w:rPr>
                <w:color w:val="000000"/>
              </w:rPr>
              <w:br/>
              <w:t>Well connected public transport.</w:t>
            </w:r>
          </w:p>
        </w:tc>
      </w:tr>
      <w:tr w:rsidR="00205BBB" w:rsidRPr="00DD02C0" w14:paraId="598E7E9C" w14:textId="77777777" w:rsidTr="00DD02C0">
        <w:trPr>
          <w:trHeight w:val="250"/>
        </w:trPr>
        <w:tc>
          <w:tcPr>
            <w:tcW w:w="1696" w:type="dxa"/>
            <w:shd w:val="clear" w:color="auto" w:fill="auto"/>
            <w:noWrap/>
            <w:vAlign w:val="center"/>
            <w:hideMark/>
          </w:tcPr>
          <w:p w14:paraId="16545446" w14:textId="3CB76B22"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vAlign w:val="center"/>
            <w:hideMark/>
          </w:tcPr>
          <w:p w14:paraId="3C31B235"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 xml:space="preserve">Getting on and off Public transport would be difficult for people with physical disabilities.  I have psych disability and I struggle to get in and out of </w:t>
            </w:r>
            <w:proofErr w:type="spellStart"/>
            <w:r w:rsidRPr="00DD02C0">
              <w:rPr>
                <w:color w:val="000000"/>
              </w:rPr>
              <w:t>pT</w:t>
            </w:r>
            <w:proofErr w:type="spellEnd"/>
            <w:r w:rsidRPr="00DD02C0">
              <w:rPr>
                <w:color w:val="000000"/>
              </w:rPr>
              <w:t xml:space="preserve"> without being thrown about. More PT with voice overs re geographical location please. Smaller steps please.</w:t>
            </w:r>
          </w:p>
        </w:tc>
      </w:tr>
      <w:tr w:rsidR="00205BBB" w:rsidRPr="00DD02C0" w14:paraId="27140ED2" w14:textId="77777777" w:rsidTr="00DD02C0">
        <w:trPr>
          <w:trHeight w:val="250"/>
        </w:trPr>
        <w:tc>
          <w:tcPr>
            <w:tcW w:w="1696" w:type="dxa"/>
            <w:shd w:val="clear" w:color="auto" w:fill="auto"/>
            <w:noWrap/>
            <w:vAlign w:val="center"/>
            <w:hideMark/>
          </w:tcPr>
          <w:p w14:paraId="4A9BFAF7" w14:textId="0408C7AD"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vAlign w:val="center"/>
            <w:hideMark/>
          </w:tcPr>
          <w:p w14:paraId="5CF7BCD5"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Community bus</w:t>
            </w:r>
          </w:p>
        </w:tc>
      </w:tr>
      <w:tr w:rsidR="00205BBB" w:rsidRPr="00DD02C0" w14:paraId="2EA34B35" w14:textId="77777777" w:rsidTr="00DD02C0">
        <w:trPr>
          <w:trHeight w:val="250"/>
        </w:trPr>
        <w:tc>
          <w:tcPr>
            <w:tcW w:w="1696" w:type="dxa"/>
            <w:shd w:val="clear" w:color="auto" w:fill="auto"/>
            <w:noWrap/>
            <w:vAlign w:val="center"/>
            <w:hideMark/>
          </w:tcPr>
          <w:p w14:paraId="47896727" w14:textId="5445EE9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vAlign w:val="center"/>
            <w:hideMark/>
          </w:tcPr>
          <w:p w14:paraId="7D472D57"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Footpaths are not wide enough</w:t>
            </w:r>
          </w:p>
        </w:tc>
      </w:tr>
      <w:tr w:rsidR="00205BBB" w:rsidRPr="00DD02C0" w14:paraId="7A4631C5" w14:textId="77777777" w:rsidTr="00DD02C0">
        <w:trPr>
          <w:trHeight w:val="250"/>
        </w:trPr>
        <w:tc>
          <w:tcPr>
            <w:tcW w:w="1696" w:type="dxa"/>
            <w:shd w:val="clear" w:color="auto" w:fill="auto"/>
            <w:noWrap/>
            <w:vAlign w:val="center"/>
            <w:hideMark/>
          </w:tcPr>
          <w:p w14:paraId="4988F99C" w14:textId="17DBD8D0"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vAlign w:val="center"/>
            <w:hideMark/>
          </w:tcPr>
          <w:p w14:paraId="26DCA8D8"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 xml:space="preserve">You have cut the funding to the community bus which makes it easier for those with disabilities to get around. As it was on a timed route service, it made it </w:t>
            </w:r>
            <w:r w:rsidRPr="00DD02C0">
              <w:rPr>
                <w:color w:val="000000"/>
              </w:rPr>
              <w:lastRenderedPageBreak/>
              <w:t>easier to know when it was available to book, now it is difficult to get the time you want/need. As it wasn't advertised properly, a lot of people didn't know about it and still don't. Advertising on the internet is not advertising when a huge number of residents do NOT have home access to the internet</w:t>
            </w:r>
          </w:p>
        </w:tc>
      </w:tr>
      <w:tr w:rsidR="00205BBB" w:rsidRPr="00DD02C0" w14:paraId="4B8D3233" w14:textId="77777777" w:rsidTr="00DD02C0">
        <w:trPr>
          <w:trHeight w:val="250"/>
        </w:trPr>
        <w:tc>
          <w:tcPr>
            <w:tcW w:w="1696" w:type="dxa"/>
            <w:shd w:val="clear" w:color="auto" w:fill="auto"/>
            <w:noWrap/>
            <w:vAlign w:val="center"/>
            <w:hideMark/>
          </w:tcPr>
          <w:p w14:paraId="4B0E427B" w14:textId="33239EA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lastRenderedPageBreak/>
              <w:t>Person with disability</w:t>
            </w:r>
          </w:p>
        </w:tc>
        <w:tc>
          <w:tcPr>
            <w:tcW w:w="7932" w:type="dxa"/>
            <w:shd w:val="clear" w:color="auto" w:fill="auto"/>
            <w:noWrap/>
            <w:vAlign w:val="center"/>
            <w:hideMark/>
          </w:tcPr>
          <w:p w14:paraId="7D19382E"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 xml:space="preserve">The pavements are generally good for my scooter. I can get in to most places although some shops are not easily accessible. I do think that shops should be monitored for </w:t>
            </w:r>
            <w:proofErr w:type="spellStart"/>
            <w:r w:rsidRPr="00DD02C0">
              <w:rPr>
                <w:color w:val="000000"/>
              </w:rPr>
              <w:t>accessibilty</w:t>
            </w:r>
            <w:proofErr w:type="spellEnd"/>
            <w:r w:rsidRPr="00DD02C0">
              <w:rPr>
                <w:color w:val="000000"/>
              </w:rPr>
              <w:t xml:space="preserve"> as many are too crowded to shop on my scooter</w:t>
            </w:r>
          </w:p>
        </w:tc>
      </w:tr>
      <w:tr w:rsidR="00205BBB" w:rsidRPr="00DD02C0" w14:paraId="7CC36F2C" w14:textId="77777777" w:rsidTr="00DD02C0">
        <w:trPr>
          <w:trHeight w:val="250"/>
        </w:trPr>
        <w:tc>
          <w:tcPr>
            <w:tcW w:w="1696" w:type="dxa"/>
            <w:shd w:val="clear" w:color="auto" w:fill="auto"/>
            <w:noWrap/>
            <w:vAlign w:val="center"/>
            <w:hideMark/>
          </w:tcPr>
          <w:p w14:paraId="02CBA12D" w14:textId="61440349"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vAlign w:val="center"/>
            <w:hideMark/>
          </w:tcPr>
          <w:p w14:paraId="58F2FC3C"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As above</w:t>
            </w:r>
          </w:p>
        </w:tc>
      </w:tr>
      <w:tr w:rsidR="00205BBB" w:rsidRPr="00DD02C0" w14:paraId="698AA163" w14:textId="77777777" w:rsidTr="00DD02C0">
        <w:trPr>
          <w:trHeight w:val="250"/>
        </w:trPr>
        <w:tc>
          <w:tcPr>
            <w:tcW w:w="1696" w:type="dxa"/>
            <w:shd w:val="clear" w:color="auto" w:fill="auto"/>
            <w:noWrap/>
            <w:vAlign w:val="center"/>
            <w:hideMark/>
          </w:tcPr>
          <w:p w14:paraId="708CF8F9" w14:textId="51407F94"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vAlign w:val="center"/>
            <w:hideMark/>
          </w:tcPr>
          <w:p w14:paraId="6B384A63"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A large number of footpaths off the main streets are not accessible. I have some difficulty walking and judging my depth of field. Uneven footpaths, footpaths that slope to one side or the other, tree roots, bins (fixed and household), incursions of trees and domestic plants, all prevent the safe use of footpaths not just in my street but other streets in my area. This makes it difficult to walk to the shops, exercise and visit with friends.</w:t>
            </w:r>
          </w:p>
        </w:tc>
      </w:tr>
      <w:tr w:rsidR="00205BBB" w:rsidRPr="00DD02C0" w14:paraId="18DC98B1" w14:textId="77777777" w:rsidTr="00DD02C0">
        <w:trPr>
          <w:trHeight w:val="250"/>
        </w:trPr>
        <w:tc>
          <w:tcPr>
            <w:tcW w:w="1696" w:type="dxa"/>
            <w:shd w:val="clear" w:color="auto" w:fill="auto"/>
            <w:noWrap/>
            <w:vAlign w:val="center"/>
            <w:hideMark/>
          </w:tcPr>
          <w:p w14:paraId="065E42B0" w14:textId="54906B01"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vAlign w:val="center"/>
            <w:hideMark/>
          </w:tcPr>
          <w:p w14:paraId="693106BE"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 xml:space="preserve">An example currently is I work on Nelson </w:t>
            </w:r>
            <w:proofErr w:type="spellStart"/>
            <w:r w:rsidRPr="00DD02C0">
              <w:rPr>
                <w:color w:val="000000"/>
              </w:rPr>
              <w:t>st</w:t>
            </w:r>
            <w:proofErr w:type="spellEnd"/>
            <w:r w:rsidRPr="00DD02C0">
              <w:rPr>
                <w:color w:val="000000"/>
              </w:rPr>
              <w:t>, due to building works on the corner of Inkerman and Nelson I can no longer get down the street with my mobility scooter. The other side of the street is quite narrow and people often leave rubbish etc out. Getting up and down to cross the road is also difficult as the driveway are uneven and poorly looked after and the gutters are too difficult to navigate. It means I often have to drive from my house in Alma Rd and there is no disabled parking.</w:t>
            </w:r>
          </w:p>
        </w:tc>
      </w:tr>
      <w:tr w:rsidR="00205BBB" w:rsidRPr="00DD02C0" w14:paraId="421B0865" w14:textId="77777777" w:rsidTr="00DD02C0">
        <w:trPr>
          <w:trHeight w:val="250"/>
        </w:trPr>
        <w:tc>
          <w:tcPr>
            <w:tcW w:w="1696" w:type="dxa"/>
            <w:shd w:val="clear" w:color="auto" w:fill="auto"/>
            <w:noWrap/>
            <w:vAlign w:val="center"/>
            <w:hideMark/>
          </w:tcPr>
          <w:p w14:paraId="61DA86D4" w14:textId="392A5D4B"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vAlign w:val="center"/>
            <w:hideMark/>
          </w:tcPr>
          <w:p w14:paraId="17736CA1"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 xml:space="preserve">I use the </w:t>
            </w:r>
            <w:proofErr w:type="spellStart"/>
            <w:r w:rsidRPr="00DD02C0">
              <w:rPr>
                <w:color w:val="000000"/>
              </w:rPr>
              <w:t>Daylinks</w:t>
            </w:r>
            <w:proofErr w:type="spellEnd"/>
            <w:r w:rsidRPr="00DD02C0">
              <w:rPr>
                <w:color w:val="000000"/>
              </w:rPr>
              <w:t xml:space="preserve"> service which I find very helpful, the volunteer drivers are great.</w:t>
            </w:r>
          </w:p>
        </w:tc>
      </w:tr>
      <w:tr w:rsidR="00205BBB" w:rsidRPr="00DD02C0" w14:paraId="34A6DEF2" w14:textId="77777777" w:rsidTr="00DD02C0">
        <w:trPr>
          <w:trHeight w:val="250"/>
        </w:trPr>
        <w:tc>
          <w:tcPr>
            <w:tcW w:w="1696" w:type="dxa"/>
            <w:shd w:val="clear" w:color="auto" w:fill="auto"/>
            <w:noWrap/>
            <w:vAlign w:val="center"/>
            <w:hideMark/>
          </w:tcPr>
          <w:p w14:paraId="221DF577" w14:textId="0F663D5A"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Person with disability</w:t>
            </w:r>
          </w:p>
        </w:tc>
        <w:tc>
          <w:tcPr>
            <w:tcW w:w="7932" w:type="dxa"/>
            <w:shd w:val="clear" w:color="auto" w:fill="auto"/>
            <w:noWrap/>
            <w:vAlign w:val="center"/>
            <w:hideMark/>
          </w:tcPr>
          <w:p w14:paraId="725EA9D9"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Parking - driving is my only option, so this makes it difficult where people who do not have mobility aids park in accessible parking bays. A two-tier system needs to happen as people that require these spaces need the extra space. Unless you have a mobility aid, you should have other spaces available for this purpose.</w:t>
            </w:r>
          </w:p>
        </w:tc>
      </w:tr>
      <w:tr w:rsidR="00205BBB" w:rsidRPr="00DD02C0" w14:paraId="3FF744AE" w14:textId="77777777" w:rsidTr="00DD02C0">
        <w:trPr>
          <w:trHeight w:val="250"/>
        </w:trPr>
        <w:tc>
          <w:tcPr>
            <w:tcW w:w="1696" w:type="dxa"/>
            <w:shd w:val="clear" w:color="auto" w:fill="auto"/>
            <w:noWrap/>
            <w:vAlign w:val="center"/>
            <w:hideMark/>
          </w:tcPr>
          <w:p w14:paraId="49548309" w14:textId="510EA1CC"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Organisational connection</w:t>
            </w:r>
          </w:p>
        </w:tc>
        <w:tc>
          <w:tcPr>
            <w:tcW w:w="7932" w:type="dxa"/>
            <w:shd w:val="clear" w:color="auto" w:fill="auto"/>
            <w:noWrap/>
            <w:vAlign w:val="center"/>
            <w:hideMark/>
          </w:tcPr>
          <w:p w14:paraId="4A33CAC8"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 xml:space="preserve">I repeat:  </w:t>
            </w:r>
            <w:r w:rsidRPr="00DD02C0">
              <w:rPr>
                <w:color w:val="000000"/>
              </w:rPr>
              <w:br/>
              <w:t xml:space="preserve">  .state of footpaths</w:t>
            </w:r>
            <w:r w:rsidRPr="00DD02C0">
              <w:rPr>
                <w:color w:val="000000"/>
              </w:rPr>
              <w:br/>
              <w:t>.  distance to venue</w:t>
            </w:r>
            <w:r w:rsidRPr="00DD02C0">
              <w:rPr>
                <w:color w:val="000000"/>
              </w:rPr>
              <w:br/>
              <w:t>.  unsuitable toilets</w:t>
            </w:r>
            <w:r w:rsidRPr="00DD02C0">
              <w:rPr>
                <w:color w:val="000000"/>
              </w:rPr>
              <w:br/>
              <w:t>.  bluestone paving</w:t>
            </w:r>
          </w:p>
        </w:tc>
      </w:tr>
      <w:tr w:rsidR="00205BBB" w:rsidRPr="00DD02C0" w14:paraId="381525E1" w14:textId="77777777" w:rsidTr="00DD02C0">
        <w:trPr>
          <w:trHeight w:val="250"/>
        </w:trPr>
        <w:tc>
          <w:tcPr>
            <w:tcW w:w="1696" w:type="dxa"/>
            <w:shd w:val="clear" w:color="auto" w:fill="auto"/>
            <w:noWrap/>
            <w:vAlign w:val="center"/>
            <w:hideMark/>
          </w:tcPr>
          <w:p w14:paraId="0C12A1E1" w14:textId="7CFE9AC3"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Organisational connection</w:t>
            </w:r>
          </w:p>
        </w:tc>
        <w:tc>
          <w:tcPr>
            <w:tcW w:w="7932" w:type="dxa"/>
            <w:shd w:val="clear" w:color="auto" w:fill="auto"/>
            <w:noWrap/>
            <w:vAlign w:val="center"/>
            <w:hideMark/>
          </w:tcPr>
          <w:p w14:paraId="41D8DFF9"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 xml:space="preserve">Many of the local shop precincts are narrow with so many tables and chairs on the </w:t>
            </w:r>
            <w:proofErr w:type="spellStart"/>
            <w:r w:rsidRPr="00DD02C0">
              <w:rPr>
                <w:color w:val="000000"/>
              </w:rPr>
              <w:t>side walks</w:t>
            </w:r>
            <w:proofErr w:type="spellEnd"/>
            <w:r w:rsidRPr="00DD02C0">
              <w:rPr>
                <w:color w:val="000000"/>
              </w:rPr>
              <w:t xml:space="preserve"> and many shop entries not accessible for wheel chairs.</w:t>
            </w:r>
          </w:p>
        </w:tc>
      </w:tr>
      <w:tr w:rsidR="00205BBB" w:rsidRPr="00DD02C0" w14:paraId="191B7A03" w14:textId="77777777" w:rsidTr="00DD02C0">
        <w:trPr>
          <w:trHeight w:val="290"/>
        </w:trPr>
        <w:tc>
          <w:tcPr>
            <w:tcW w:w="1696" w:type="dxa"/>
            <w:shd w:val="clear" w:color="auto" w:fill="auto"/>
            <w:noWrap/>
            <w:vAlign w:val="center"/>
            <w:hideMark/>
          </w:tcPr>
          <w:p w14:paraId="1E5AFB16"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Other</w:t>
            </w:r>
          </w:p>
        </w:tc>
        <w:tc>
          <w:tcPr>
            <w:tcW w:w="7932" w:type="dxa"/>
            <w:shd w:val="clear" w:color="auto" w:fill="auto"/>
            <w:noWrap/>
            <w:vAlign w:val="center"/>
            <w:hideMark/>
          </w:tcPr>
          <w:p w14:paraId="235F465F"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Crowds of people and narrow walkways, aisles etc make it difficult.</w:t>
            </w:r>
          </w:p>
        </w:tc>
      </w:tr>
      <w:tr w:rsidR="00205BBB" w:rsidRPr="00DD02C0" w14:paraId="792B537F" w14:textId="77777777" w:rsidTr="00DD02C0">
        <w:trPr>
          <w:trHeight w:val="290"/>
        </w:trPr>
        <w:tc>
          <w:tcPr>
            <w:tcW w:w="1696" w:type="dxa"/>
            <w:shd w:val="clear" w:color="auto" w:fill="auto"/>
            <w:noWrap/>
            <w:vAlign w:val="center"/>
            <w:hideMark/>
          </w:tcPr>
          <w:p w14:paraId="47977967"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Other</w:t>
            </w:r>
          </w:p>
        </w:tc>
        <w:tc>
          <w:tcPr>
            <w:tcW w:w="7932" w:type="dxa"/>
            <w:shd w:val="clear" w:color="auto" w:fill="auto"/>
            <w:noWrap/>
            <w:vAlign w:val="center"/>
            <w:hideMark/>
          </w:tcPr>
          <w:p w14:paraId="191942FB"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Anywhere with stairs is challenging for wheelchairs or where physical disability find stairs difficult</w:t>
            </w:r>
          </w:p>
        </w:tc>
      </w:tr>
      <w:tr w:rsidR="00205BBB" w:rsidRPr="00DD02C0" w14:paraId="00D1B0D5" w14:textId="77777777" w:rsidTr="00DD02C0">
        <w:trPr>
          <w:trHeight w:val="290"/>
        </w:trPr>
        <w:tc>
          <w:tcPr>
            <w:tcW w:w="1696" w:type="dxa"/>
            <w:shd w:val="clear" w:color="auto" w:fill="auto"/>
            <w:noWrap/>
            <w:vAlign w:val="center"/>
            <w:hideMark/>
          </w:tcPr>
          <w:p w14:paraId="0E2F37CF"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Other</w:t>
            </w:r>
          </w:p>
        </w:tc>
        <w:tc>
          <w:tcPr>
            <w:tcW w:w="7932" w:type="dxa"/>
            <w:shd w:val="clear" w:color="auto" w:fill="auto"/>
            <w:noWrap/>
            <w:vAlign w:val="center"/>
            <w:hideMark/>
          </w:tcPr>
          <w:p w14:paraId="447CBFAA"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People with disability need extra care - they need carers to guide them, so that they feel safe to move around freely.</w:t>
            </w:r>
          </w:p>
        </w:tc>
      </w:tr>
      <w:tr w:rsidR="00205BBB" w:rsidRPr="00DD02C0" w14:paraId="5F14407A" w14:textId="77777777" w:rsidTr="00DD02C0">
        <w:trPr>
          <w:trHeight w:val="290"/>
        </w:trPr>
        <w:tc>
          <w:tcPr>
            <w:tcW w:w="1696" w:type="dxa"/>
            <w:shd w:val="clear" w:color="auto" w:fill="auto"/>
            <w:noWrap/>
            <w:vAlign w:val="center"/>
            <w:hideMark/>
          </w:tcPr>
          <w:p w14:paraId="07798737"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Prefer not to say</w:t>
            </w:r>
          </w:p>
        </w:tc>
        <w:tc>
          <w:tcPr>
            <w:tcW w:w="7932" w:type="dxa"/>
            <w:shd w:val="clear" w:color="auto" w:fill="auto"/>
            <w:noWrap/>
            <w:vAlign w:val="center"/>
            <w:hideMark/>
          </w:tcPr>
          <w:p w14:paraId="5C45066C"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Lack of accessibility due to able bodied employees working in the area, taking up any available parking spaces. No enforcement or encouragement to businesses for employees to take public transport.</w:t>
            </w:r>
          </w:p>
        </w:tc>
      </w:tr>
      <w:tr w:rsidR="00205BBB" w:rsidRPr="00DD02C0" w14:paraId="5A4EAD5D" w14:textId="77777777" w:rsidTr="00DD02C0">
        <w:trPr>
          <w:trHeight w:val="290"/>
        </w:trPr>
        <w:tc>
          <w:tcPr>
            <w:tcW w:w="1696" w:type="dxa"/>
            <w:shd w:val="clear" w:color="auto" w:fill="auto"/>
            <w:noWrap/>
            <w:vAlign w:val="center"/>
            <w:hideMark/>
          </w:tcPr>
          <w:p w14:paraId="26FA6562"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Prefer not to say</w:t>
            </w:r>
          </w:p>
        </w:tc>
        <w:tc>
          <w:tcPr>
            <w:tcW w:w="7932" w:type="dxa"/>
            <w:shd w:val="clear" w:color="auto" w:fill="auto"/>
            <w:noWrap/>
            <w:vAlign w:val="center"/>
            <w:hideMark/>
          </w:tcPr>
          <w:p w14:paraId="6F102B01" w14:textId="77777777" w:rsidR="00205BBB" w:rsidRPr="00DD02C0" w:rsidRDefault="00205BBB" w:rsidP="00205BBB">
            <w:pPr>
              <w:tabs>
                <w:tab w:val="clear" w:pos="-3060"/>
                <w:tab w:val="clear" w:pos="-2340"/>
                <w:tab w:val="clear" w:pos="6300"/>
              </w:tabs>
              <w:suppressAutoHyphens w:val="0"/>
              <w:snapToGrid/>
              <w:spacing w:after="0" w:line="240" w:lineRule="auto"/>
              <w:rPr>
                <w:color w:val="000000"/>
              </w:rPr>
            </w:pPr>
            <w:r w:rsidRPr="00DD02C0">
              <w:rPr>
                <w:color w:val="000000"/>
              </w:rPr>
              <w:t>You do nothing to help staff with mental health issues caused by your organisation</w:t>
            </w:r>
          </w:p>
        </w:tc>
      </w:tr>
    </w:tbl>
    <w:p w14:paraId="57F8544A" w14:textId="5EDB5289" w:rsidR="004D1107" w:rsidRPr="003D7254" w:rsidRDefault="003D403E" w:rsidP="003D403E">
      <w:pPr>
        <w:pStyle w:val="Caption"/>
      </w:pPr>
      <w:bookmarkStart w:id="93" w:name="_Toc96337084"/>
      <w:r>
        <w:t xml:space="preserve">Table </w:t>
      </w:r>
      <w:r>
        <w:fldChar w:fldCharType="begin"/>
      </w:r>
      <w:r>
        <w:instrText>SEQ Table \* ARABIC</w:instrText>
      </w:r>
      <w:r>
        <w:fldChar w:fldCharType="separate"/>
      </w:r>
      <w:r w:rsidR="00FE0D5B">
        <w:rPr>
          <w:noProof/>
        </w:rPr>
        <w:t>24</w:t>
      </w:r>
      <w:r>
        <w:fldChar w:fldCharType="end"/>
      </w:r>
      <w:r>
        <w:t xml:space="preserve">: </w:t>
      </w:r>
      <w:r w:rsidRPr="008C68C6">
        <w:t>Verbatim responses - ease of moving about in our City</w:t>
      </w:r>
      <w:bookmarkEnd w:id="93"/>
      <w:r w:rsidDel="003D403E">
        <w:t xml:space="preserve"> </w:t>
      </w:r>
      <w:r w:rsidR="004D1107" w:rsidRPr="003D7254">
        <w:br w:type="page"/>
      </w:r>
    </w:p>
    <w:p w14:paraId="6CC6911E" w14:textId="77777777" w:rsidR="004D1107" w:rsidRPr="003D7254" w:rsidRDefault="004D1107" w:rsidP="004D1107">
      <w:pPr>
        <w:pStyle w:val="Heading2"/>
      </w:pPr>
      <w:bookmarkStart w:id="94" w:name="_Appendix_G:_Verbatim"/>
      <w:bookmarkStart w:id="95" w:name="_Toc96337056"/>
      <w:bookmarkEnd w:id="94"/>
      <w:r w:rsidRPr="003D7254">
        <w:lastRenderedPageBreak/>
        <w:t>Appendix G: Verbatim responses to open text survey question</w:t>
      </w:r>
      <w:bookmarkEnd w:id="95"/>
    </w:p>
    <w:p w14:paraId="18BA1DDE" w14:textId="77777777" w:rsidR="004D1107" w:rsidRPr="003D7254" w:rsidRDefault="004D1107" w:rsidP="004D1107">
      <w:pPr>
        <w:tabs>
          <w:tab w:val="clear" w:pos="-3060"/>
          <w:tab w:val="clear" w:pos="-2340"/>
          <w:tab w:val="clear" w:pos="6300"/>
        </w:tabs>
        <w:suppressAutoHyphens w:val="0"/>
        <w:spacing w:after="160" w:line="259" w:lineRule="auto"/>
        <w:rPr>
          <w:b/>
          <w:sz w:val="24"/>
          <w:szCs w:val="24"/>
        </w:rPr>
      </w:pPr>
      <w:r w:rsidRPr="003D7254">
        <w:rPr>
          <w:b/>
          <w:sz w:val="24"/>
          <w:szCs w:val="24"/>
        </w:rPr>
        <w:t>Based on your experience, how easy is it for people with disability to access public spaces in our City such as shopping precincts, local neighbourhoods, parks, playgrounds and the foreshore? Can you please tell us why you chose that answer? Do you have an example?</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5: Verbatim responses - ease of accessing public spaces in our City"/>
        <w:tblDescription w:val="Table 25: Verbatim responses - ease of accessing public spaces in our City"/>
      </w:tblPr>
      <w:tblGrid>
        <w:gridCol w:w="1060"/>
        <w:gridCol w:w="8421"/>
      </w:tblGrid>
      <w:tr w:rsidR="00205BBB" w:rsidRPr="00416FD4" w14:paraId="44C59932" w14:textId="77777777" w:rsidTr="00416FD4">
        <w:trPr>
          <w:trHeight w:val="250"/>
          <w:tblHeader/>
        </w:trPr>
        <w:tc>
          <w:tcPr>
            <w:tcW w:w="1060" w:type="dxa"/>
            <w:shd w:val="clear" w:color="auto" w:fill="auto"/>
            <w:noWrap/>
            <w:vAlign w:val="center"/>
          </w:tcPr>
          <w:p w14:paraId="4B9DE1E4" w14:textId="400C1DA4"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b/>
                <w:bCs/>
                <w:color w:val="000000"/>
              </w:rPr>
              <w:t>Profile</w:t>
            </w:r>
          </w:p>
        </w:tc>
        <w:tc>
          <w:tcPr>
            <w:tcW w:w="8421" w:type="dxa"/>
            <w:shd w:val="clear" w:color="auto" w:fill="auto"/>
            <w:noWrap/>
            <w:vAlign w:val="center"/>
          </w:tcPr>
          <w:p w14:paraId="02EFCE2F" w14:textId="2BD9F42C"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b/>
                <w:bCs/>
                <w:color w:val="000000"/>
              </w:rPr>
              <w:t>Verbatim responses</w:t>
            </w:r>
          </w:p>
        </w:tc>
      </w:tr>
      <w:tr w:rsidR="00205BBB" w:rsidRPr="00416FD4" w14:paraId="751B3CDE" w14:textId="77777777" w:rsidTr="00416FD4">
        <w:trPr>
          <w:trHeight w:val="250"/>
        </w:trPr>
        <w:tc>
          <w:tcPr>
            <w:tcW w:w="1060" w:type="dxa"/>
            <w:shd w:val="clear" w:color="auto" w:fill="auto"/>
            <w:noWrap/>
            <w:vAlign w:val="center"/>
            <w:hideMark/>
          </w:tcPr>
          <w:p w14:paraId="42639B24"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8421" w:type="dxa"/>
            <w:shd w:val="clear" w:color="auto" w:fill="auto"/>
            <w:noWrap/>
            <w:vAlign w:val="center"/>
            <w:hideMark/>
          </w:tcPr>
          <w:p w14:paraId="024390EB"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No</w:t>
            </w:r>
          </w:p>
        </w:tc>
      </w:tr>
      <w:tr w:rsidR="00205BBB" w:rsidRPr="00416FD4" w14:paraId="6F08D79C" w14:textId="77777777" w:rsidTr="00416FD4">
        <w:trPr>
          <w:trHeight w:val="250"/>
        </w:trPr>
        <w:tc>
          <w:tcPr>
            <w:tcW w:w="1060" w:type="dxa"/>
            <w:shd w:val="clear" w:color="auto" w:fill="auto"/>
            <w:noWrap/>
            <w:vAlign w:val="center"/>
            <w:hideMark/>
          </w:tcPr>
          <w:p w14:paraId="30FB0504"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8421" w:type="dxa"/>
            <w:shd w:val="clear" w:color="auto" w:fill="auto"/>
            <w:noWrap/>
            <w:vAlign w:val="center"/>
            <w:hideMark/>
          </w:tcPr>
          <w:p w14:paraId="28FC384E"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Most of the tram stops are not accessible to wheelchairs and mobility scooters;</w:t>
            </w:r>
            <w:r w:rsidRPr="00416FD4">
              <w:rPr>
                <w:color w:val="000000"/>
              </w:rPr>
              <w:br/>
              <w:t>There is very limited access to the beach for people using wheelchairs and mobility scooters - they need to travel a long way to find appropriate access;</w:t>
            </w:r>
            <w:r w:rsidRPr="00416FD4">
              <w:rPr>
                <w:color w:val="000000"/>
              </w:rPr>
              <w:br/>
              <w:t>Many of the sidewalks are narrow, and/or have potholes or are bulging due to roots;</w:t>
            </w:r>
            <w:r w:rsidRPr="00416FD4">
              <w:rPr>
                <w:color w:val="000000"/>
              </w:rPr>
              <w:br/>
              <w:t>There is very limited access to Albert Park Lake for people wanting to go there from home without driving to a car park, mainly to the south and western sides of the lake.</w:t>
            </w:r>
          </w:p>
        </w:tc>
      </w:tr>
      <w:tr w:rsidR="00205BBB" w:rsidRPr="00416FD4" w14:paraId="281E81C3" w14:textId="77777777" w:rsidTr="00416FD4">
        <w:trPr>
          <w:trHeight w:val="250"/>
        </w:trPr>
        <w:tc>
          <w:tcPr>
            <w:tcW w:w="1060" w:type="dxa"/>
            <w:shd w:val="clear" w:color="auto" w:fill="auto"/>
            <w:noWrap/>
            <w:vAlign w:val="center"/>
            <w:hideMark/>
          </w:tcPr>
          <w:p w14:paraId="41445C41"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8421" w:type="dxa"/>
            <w:shd w:val="clear" w:color="auto" w:fill="auto"/>
            <w:noWrap/>
            <w:vAlign w:val="center"/>
            <w:hideMark/>
          </w:tcPr>
          <w:p w14:paraId="769408B2"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proofErr w:type="gramStart"/>
            <w:r w:rsidRPr="00416FD4">
              <w:rPr>
                <w:color w:val="000000"/>
              </w:rPr>
              <w:t>Generally</w:t>
            </w:r>
            <w:proofErr w:type="gramEnd"/>
            <w:r w:rsidRPr="00416FD4">
              <w:rPr>
                <w:color w:val="000000"/>
              </w:rPr>
              <w:t xml:space="preserve"> well catered for.</w:t>
            </w:r>
            <w:r w:rsidRPr="00416FD4">
              <w:rPr>
                <w:color w:val="000000"/>
              </w:rPr>
              <w:br/>
            </w:r>
            <w:r w:rsidRPr="00416FD4">
              <w:rPr>
                <w:color w:val="000000"/>
              </w:rPr>
              <w:br/>
              <w:t>MSAC has quite strict policies re shallow pool access. Would benefit with exceptions to use pools under parent supervision. More subsidised one on one swimming lessons</w:t>
            </w:r>
          </w:p>
        </w:tc>
      </w:tr>
      <w:tr w:rsidR="00205BBB" w:rsidRPr="00416FD4" w14:paraId="5509B03B" w14:textId="77777777" w:rsidTr="00416FD4">
        <w:trPr>
          <w:trHeight w:val="250"/>
        </w:trPr>
        <w:tc>
          <w:tcPr>
            <w:tcW w:w="1060" w:type="dxa"/>
            <w:shd w:val="clear" w:color="auto" w:fill="auto"/>
            <w:noWrap/>
            <w:vAlign w:val="center"/>
            <w:hideMark/>
          </w:tcPr>
          <w:p w14:paraId="3564DB4D"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8421" w:type="dxa"/>
            <w:shd w:val="clear" w:color="auto" w:fill="auto"/>
            <w:noWrap/>
            <w:vAlign w:val="center"/>
            <w:hideMark/>
          </w:tcPr>
          <w:p w14:paraId="793DDB0E"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Whilst there are dedicated disability spots they are always full</w:t>
            </w:r>
          </w:p>
        </w:tc>
      </w:tr>
      <w:tr w:rsidR="00205BBB" w:rsidRPr="00416FD4" w14:paraId="77F06ABF" w14:textId="77777777" w:rsidTr="00416FD4">
        <w:trPr>
          <w:trHeight w:val="250"/>
        </w:trPr>
        <w:tc>
          <w:tcPr>
            <w:tcW w:w="1060" w:type="dxa"/>
            <w:shd w:val="clear" w:color="auto" w:fill="auto"/>
            <w:noWrap/>
            <w:vAlign w:val="center"/>
            <w:hideMark/>
          </w:tcPr>
          <w:p w14:paraId="5011F66D"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8421" w:type="dxa"/>
            <w:shd w:val="clear" w:color="auto" w:fill="auto"/>
            <w:noWrap/>
            <w:vAlign w:val="center"/>
            <w:hideMark/>
          </w:tcPr>
          <w:p w14:paraId="5C27A4F6"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Often can't take a direct route because of deep gutters at intersections and cobblestone lanes.</w:t>
            </w:r>
          </w:p>
        </w:tc>
      </w:tr>
      <w:tr w:rsidR="00205BBB" w:rsidRPr="00416FD4" w14:paraId="4DD1E0DF" w14:textId="77777777" w:rsidTr="00416FD4">
        <w:trPr>
          <w:trHeight w:val="250"/>
        </w:trPr>
        <w:tc>
          <w:tcPr>
            <w:tcW w:w="1060" w:type="dxa"/>
            <w:shd w:val="clear" w:color="auto" w:fill="auto"/>
            <w:noWrap/>
            <w:vAlign w:val="center"/>
            <w:hideMark/>
          </w:tcPr>
          <w:p w14:paraId="5D3C2B7A"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8421" w:type="dxa"/>
            <w:shd w:val="clear" w:color="auto" w:fill="auto"/>
            <w:noWrap/>
            <w:vAlign w:val="center"/>
            <w:hideMark/>
          </w:tcPr>
          <w:p w14:paraId="685CDE87"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All areas are accessible but parks are not accommodating fir disability children</w:t>
            </w:r>
          </w:p>
        </w:tc>
      </w:tr>
      <w:tr w:rsidR="00205BBB" w:rsidRPr="00416FD4" w14:paraId="5DAF48D1" w14:textId="77777777" w:rsidTr="00416FD4">
        <w:trPr>
          <w:trHeight w:val="250"/>
        </w:trPr>
        <w:tc>
          <w:tcPr>
            <w:tcW w:w="1060" w:type="dxa"/>
            <w:shd w:val="clear" w:color="auto" w:fill="auto"/>
            <w:noWrap/>
            <w:vAlign w:val="center"/>
            <w:hideMark/>
          </w:tcPr>
          <w:p w14:paraId="07ACA035"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8421" w:type="dxa"/>
            <w:shd w:val="clear" w:color="auto" w:fill="auto"/>
            <w:noWrap/>
            <w:vAlign w:val="center"/>
            <w:hideMark/>
          </w:tcPr>
          <w:p w14:paraId="048AD8E4"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As per above: bicyclists should be fined for not obeying local laws particularly the ones that ride on the roads instead of the bike paths</w:t>
            </w:r>
          </w:p>
        </w:tc>
      </w:tr>
      <w:tr w:rsidR="00205BBB" w:rsidRPr="00416FD4" w14:paraId="1EA876A1" w14:textId="77777777" w:rsidTr="00416FD4">
        <w:trPr>
          <w:trHeight w:val="250"/>
        </w:trPr>
        <w:tc>
          <w:tcPr>
            <w:tcW w:w="1060" w:type="dxa"/>
            <w:shd w:val="clear" w:color="auto" w:fill="auto"/>
            <w:noWrap/>
            <w:vAlign w:val="center"/>
            <w:hideMark/>
          </w:tcPr>
          <w:p w14:paraId="2889574A" w14:textId="67F1B8DB"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8421" w:type="dxa"/>
            <w:shd w:val="clear" w:color="auto" w:fill="auto"/>
            <w:noWrap/>
            <w:vAlign w:val="center"/>
            <w:hideMark/>
          </w:tcPr>
          <w:p w14:paraId="37E671CC"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(same as Q8) I have never once been harassed or treated unfairly even when presenting with non-neurotypical (paranoia, etc) behaviour in a public space which means that even when I am "having a bad day", I can still go to the shops or for a walk when my illness is impacting me by rationalising that the situation is safe</w:t>
            </w:r>
          </w:p>
        </w:tc>
      </w:tr>
      <w:tr w:rsidR="00205BBB" w:rsidRPr="00416FD4" w14:paraId="3C00BA10" w14:textId="77777777" w:rsidTr="00416FD4">
        <w:trPr>
          <w:trHeight w:val="250"/>
        </w:trPr>
        <w:tc>
          <w:tcPr>
            <w:tcW w:w="1060" w:type="dxa"/>
            <w:shd w:val="clear" w:color="auto" w:fill="auto"/>
            <w:noWrap/>
            <w:vAlign w:val="center"/>
            <w:hideMark/>
          </w:tcPr>
          <w:p w14:paraId="3FDBB7F5" w14:textId="1ED5CDC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8421" w:type="dxa"/>
            <w:shd w:val="clear" w:color="auto" w:fill="auto"/>
            <w:noWrap/>
            <w:vAlign w:val="center"/>
            <w:hideMark/>
          </w:tcPr>
          <w:p w14:paraId="6B2D180E"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 xml:space="preserve">Think because everyone has a varying different level of disability, this is virtually impossible. Instead, we should be catering to the most disabled users first to see the market response then go to the </w:t>
            </w:r>
            <w:proofErr w:type="gramStart"/>
            <w:r w:rsidRPr="00416FD4">
              <w:rPr>
                <w:color w:val="000000"/>
              </w:rPr>
              <w:t>more mild</w:t>
            </w:r>
            <w:proofErr w:type="gramEnd"/>
            <w:r w:rsidRPr="00416FD4">
              <w:rPr>
                <w:color w:val="000000"/>
              </w:rPr>
              <w:t>.</w:t>
            </w:r>
          </w:p>
        </w:tc>
      </w:tr>
      <w:tr w:rsidR="00205BBB" w:rsidRPr="00416FD4" w14:paraId="0D8E6D16" w14:textId="77777777" w:rsidTr="00416FD4">
        <w:trPr>
          <w:trHeight w:val="250"/>
        </w:trPr>
        <w:tc>
          <w:tcPr>
            <w:tcW w:w="1060" w:type="dxa"/>
            <w:shd w:val="clear" w:color="auto" w:fill="auto"/>
            <w:noWrap/>
            <w:vAlign w:val="center"/>
            <w:hideMark/>
          </w:tcPr>
          <w:p w14:paraId="02EEBDBA" w14:textId="4B4994F6"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8421" w:type="dxa"/>
            <w:shd w:val="clear" w:color="auto" w:fill="auto"/>
            <w:noWrap/>
            <w:vAlign w:val="center"/>
            <w:hideMark/>
          </w:tcPr>
          <w:p w14:paraId="1BF127BE"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This relates directly to the difficulty of being able to move about the City of Port Phillip. I would also like to see more accessible pathways on the foreshore (the angled wood boardwalks are a good example of a non-accessible walkway), and more disability friendly playground equipment in parks.</w:t>
            </w:r>
          </w:p>
        </w:tc>
      </w:tr>
      <w:tr w:rsidR="00205BBB" w:rsidRPr="00416FD4" w14:paraId="611C27EE" w14:textId="77777777" w:rsidTr="00416FD4">
        <w:trPr>
          <w:trHeight w:val="250"/>
        </w:trPr>
        <w:tc>
          <w:tcPr>
            <w:tcW w:w="1060" w:type="dxa"/>
            <w:shd w:val="clear" w:color="auto" w:fill="auto"/>
            <w:noWrap/>
            <w:vAlign w:val="center"/>
            <w:hideMark/>
          </w:tcPr>
          <w:p w14:paraId="2BFB8CEE" w14:textId="38FE2A6D"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8421" w:type="dxa"/>
            <w:shd w:val="clear" w:color="auto" w:fill="auto"/>
            <w:noWrap/>
            <w:vAlign w:val="center"/>
            <w:hideMark/>
          </w:tcPr>
          <w:p w14:paraId="6C5A592E"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 xml:space="preserve">Lack of parking around Carlisle St. I used to shop here but very rarely these days because of the stress trying to navigate the car park at the back of Coles. </w:t>
            </w:r>
            <w:proofErr w:type="gramStart"/>
            <w:r w:rsidRPr="00416FD4">
              <w:rPr>
                <w:color w:val="000000"/>
              </w:rPr>
              <w:t>Also</w:t>
            </w:r>
            <w:proofErr w:type="gramEnd"/>
            <w:r w:rsidRPr="00416FD4">
              <w:rPr>
                <w:color w:val="000000"/>
              </w:rPr>
              <w:t xml:space="preserve"> Carlisle St itself is chaotic… too much visually going on, especially around the station.</w:t>
            </w:r>
            <w:r w:rsidRPr="00416FD4">
              <w:rPr>
                <w:color w:val="000000"/>
              </w:rPr>
              <w:br/>
              <w:t>Also lack of parking around the St Kilda library. Carrying heavy books for any distance is difficult.</w:t>
            </w:r>
          </w:p>
        </w:tc>
      </w:tr>
      <w:tr w:rsidR="00205BBB" w:rsidRPr="00416FD4" w14:paraId="53926665" w14:textId="77777777" w:rsidTr="00416FD4">
        <w:trPr>
          <w:trHeight w:val="250"/>
        </w:trPr>
        <w:tc>
          <w:tcPr>
            <w:tcW w:w="1060" w:type="dxa"/>
            <w:shd w:val="clear" w:color="auto" w:fill="auto"/>
            <w:noWrap/>
            <w:vAlign w:val="center"/>
            <w:hideMark/>
          </w:tcPr>
          <w:p w14:paraId="1034B6CC" w14:textId="02DE3766"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8421" w:type="dxa"/>
            <w:shd w:val="clear" w:color="auto" w:fill="auto"/>
            <w:noWrap/>
            <w:vAlign w:val="center"/>
            <w:hideMark/>
          </w:tcPr>
          <w:p w14:paraId="515561B6"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 xml:space="preserve">As before, not all supermarkets or libraries have wide enough aisles for wheelchairs. Clean public toilets? Big No. Supermarkets and Pat very difficult for me, sensory overload especially noise. That would be difficult to fix except avoid </w:t>
            </w:r>
            <w:r w:rsidRPr="00416FD4">
              <w:rPr>
                <w:color w:val="000000"/>
              </w:rPr>
              <w:lastRenderedPageBreak/>
              <w:t>overheating these places! Low cost events? No knowledge of U3A activities available especially during lockdowns.</w:t>
            </w:r>
          </w:p>
        </w:tc>
      </w:tr>
      <w:tr w:rsidR="00205BBB" w:rsidRPr="00416FD4" w14:paraId="0A26EDF0" w14:textId="77777777" w:rsidTr="00416FD4">
        <w:trPr>
          <w:trHeight w:val="250"/>
        </w:trPr>
        <w:tc>
          <w:tcPr>
            <w:tcW w:w="1060" w:type="dxa"/>
            <w:shd w:val="clear" w:color="auto" w:fill="auto"/>
            <w:noWrap/>
            <w:vAlign w:val="center"/>
            <w:hideMark/>
          </w:tcPr>
          <w:p w14:paraId="326F2462" w14:textId="758E19A5"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lastRenderedPageBreak/>
              <w:t>Person with disability</w:t>
            </w:r>
          </w:p>
        </w:tc>
        <w:tc>
          <w:tcPr>
            <w:tcW w:w="8421" w:type="dxa"/>
            <w:shd w:val="clear" w:color="auto" w:fill="auto"/>
            <w:noWrap/>
            <w:vAlign w:val="center"/>
            <w:hideMark/>
          </w:tcPr>
          <w:p w14:paraId="6CD38875"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More public toilets would be good and seats to rest.</w:t>
            </w:r>
          </w:p>
        </w:tc>
      </w:tr>
      <w:tr w:rsidR="00205BBB" w:rsidRPr="00416FD4" w14:paraId="5E095A05" w14:textId="77777777" w:rsidTr="00416FD4">
        <w:trPr>
          <w:trHeight w:val="250"/>
        </w:trPr>
        <w:tc>
          <w:tcPr>
            <w:tcW w:w="1060" w:type="dxa"/>
            <w:shd w:val="clear" w:color="auto" w:fill="auto"/>
            <w:noWrap/>
            <w:vAlign w:val="center"/>
            <w:hideMark/>
          </w:tcPr>
          <w:p w14:paraId="0F712539" w14:textId="6B3349BD"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8421" w:type="dxa"/>
            <w:shd w:val="clear" w:color="auto" w:fill="auto"/>
            <w:noWrap/>
            <w:vAlign w:val="center"/>
            <w:hideMark/>
          </w:tcPr>
          <w:p w14:paraId="02ADBBC6"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as above</w:t>
            </w:r>
          </w:p>
        </w:tc>
      </w:tr>
      <w:tr w:rsidR="00205BBB" w:rsidRPr="00416FD4" w14:paraId="73FC0B5B" w14:textId="77777777" w:rsidTr="00416FD4">
        <w:trPr>
          <w:trHeight w:val="250"/>
        </w:trPr>
        <w:tc>
          <w:tcPr>
            <w:tcW w:w="1060" w:type="dxa"/>
            <w:shd w:val="clear" w:color="auto" w:fill="auto"/>
            <w:noWrap/>
            <w:vAlign w:val="center"/>
            <w:hideMark/>
          </w:tcPr>
          <w:p w14:paraId="27CF4969" w14:textId="17BA4B50"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8421" w:type="dxa"/>
            <w:shd w:val="clear" w:color="auto" w:fill="auto"/>
            <w:noWrap/>
            <w:vAlign w:val="center"/>
            <w:hideMark/>
          </w:tcPr>
          <w:p w14:paraId="56401896"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I don't have a physical disability so I can't really comment in this space.</w:t>
            </w:r>
          </w:p>
        </w:tc>
      </w:tr>
      <w:tr w:rsidR="00205BBB" w:rsidRPr="00416FD4" w14:paraId="7EEDAE7E" w14:textId="77777777" w:rsidTr="00416FD4">
        <w:trPr>
          <w:trHeight w:val="250"/>
        </w:trPr>
        <w:tc>
          <w:tcPr>
            <w:tcW w:w="1060" w:type="dxa"/>
            <w:shd w:val="clear" w:color="auto" w:fill="auto"/>
            <w:noWrap/>
            <w:vAlign w:val="center"/>
            <w:hideMark/>
          </w:tcPr>
          <w:p w14:paraId="274C8C3C" w14:textId="3D6FEC36"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8421" w:type="dxa"/>
            <w:shd w:val="clear" w:color="auto" w:fill="auto"/>
            <w:noWrap/>
            <w:vAlign w:val="center"/>
            <w:hideMark/>
          </w:tcPr>
          <w:p w14:paraId="3EAC9C1C"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I can get to many places</w:t>
            </w:r>
          </w:p>
        </w:tc>
      </w:tr>
      <w:tr w:rsidR="00205BBB" w:rsidRPr="00416FD4" w14:paraId="343441DB" w14:textId="77777777" w:rsidTr="00416FD4">
        <w:trPr>
          <w:trHeight w:val="250"/>
        </w:trPr>
        <w:tc>
          <w:tcPr>
            <w:tcW w:w="1060" w:type="dxa"/>
            <w:shd w:val="clear" w:color="auto" w:fill="auto"/>
            <w:noWrap/>
            <w:vAlign w:val="center"/>
            <w:hideMark/>
          </w:tcPr>
          <w:p w14:paraId="7F4C0D2F" w14:textId="7CCAB3A2"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8421" w:type="dxa"/>
            <w:shd w:val="clear" w:color="auto" w:fill="auto"/>
            <w:noWrap/>
            <w:vAlign w:val="center"/>
            <w:hideMark/>
          </w:tcPr>
          <w:p w14:paraId="23A2B631"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Most public spaces are accessible to some degree</w:t>
            </w:r>
          </w:p>
        </w:tc>
      </w:tr>
      <w:tr w:rsidR="00205BBB" w:rsidRPr="00416FD4" w14:paraId="2EBD447F" w14:textId="77777777" w:rsidTr="00416FD4">
        <w:trPr>
          <w:trHeight w:val="250"/>
        </w:trPr>
        <w:tc>
          <w:tcPr>
            <w:tcW w:w="1060" w:type="dxa"/>
            <w:shd w:val="clear" w:color="auto" w:fill="auto"/>
            <w:noWrap/>
            <w:vAlign w:val="center"/>
            <w:hideMark/>
          </w:tcPr>
          <w:p w14:paraId="53CF300C" w14:textId="2E296424"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8421" w:type="dxa"/>
            <w:shd w:val="clear" w:color="auto" w:fill="auto"/>
            <w:noWrap/>
            <w:vAlign w:val="center"/>
            <w:hideMark/>
          </w:tcPr>
          <w:p w14:paraId="4E730CC2"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A large number of footpaths off the main streets are not accessible. I have some difficulty walking and judging my depth of field. Uneven footpaths, footpaths that slope to one side or the other, tree roots, bins (fixed and household), incursions of trees and domestic plants, all prevent the safe use of footpaths not just in my street but other streets in my area. This makes it difficult to walk to the shops, exercise and visit with friends.</w:t>
            </w:r>
          </w:p>
        </w:tc>
      </w:tr>
      <w:tr w:rsidR="00205BBB" w:rsidRPr="00416FD4" w14:paraId="5EEDF2D7" w14:textId="77777777" w:rsidTr="00416FD4">
        <w:trPr>
          <w:trHeight w:val="250"/>
        </w:trPr>
        <w:tc>
          <w:tcPr>
            <w:tcW w:w="1060" w:type="dxa"/>
            <w:shd w:val="clear" w:color="auto" w:fill="auto"/>
            <w:noWrap/>
            <w:vAlign w:val="center"/>
            <w:hideMark/>
          </w:tcPr>
          <w:p w14:paraId="2DF983B2" w14:textId="0BBDB0CE"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8421" w:type="dxa"/>
            <w:shd w:val="clear" w:color="auto" w:fill="auto"/>
            <w:noWrap/>
            <w:vAlign w:val="center"/>
            <w:hideMark/>
          </w:tcPr>
          <w:p w14:paraId="583E090C"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Some areas are great, others more difficult. Mostly due to old Infrastructure, narrow footpaths and people leaving rubbish on footpaths all the time.</w:t>
            </w:r>
          </w:p>
        </w:tc>
      </w:tr>
      <w:tr w:rsidR="00205BBB" w:rsidRPr="00416FD4" w14:paraId="2003A048" w14:textId="77777777" w:rsidTr="00416FD4">
        <w:trPr>
          <w:trHeight w:val="250"/>
        </w:trPr>
        <w:tc>
          <w:tcPr>
            <w:tcW w:w="1060" w:type="dxa"/>
            <w:shd w:val="clear" w:color="auto" w:fill="auto"/>
            <w:noWrap/>
            <w:vAlign w:val="center"/>
            <w:hideMark/>
          </w:tcPr>
          <w:p w14:paraId="698A0801" w14:textId="04CE44DC"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8421" w:type="dxa"/>
            <w:shd w:val="clear" w:color="auto" w:fill="auto"/>
            <w:noWrap/>
            <w:vAlign w:val="center"/>
            <w:hideMark/>
          </w:tcPr>
          <w:p w14:paraId="6F620FC3"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for me access into carparks where a ticket is dispensed as I have deformities in my hands and I am unable to release the ticket from the dispenser.</w:t>
            </w:r>
          </w:p>
        </w:tc>
      </w:tr>
      <w:tr w:rsidR="00205BBB" w:rsidRPr="00416FD4" w14:paraId="7C78D3C2" w14:textId="77777777" w:rsidTr="00416FD4">
        <w:trPr>
          <w:trHeight w:val="250"/>
        </w:trPr>
        <w:tc>
          <w:tcPr>
            <w:tcW w:w="1060" w:type="dxa"/>
            <w:shd w:val="clear" w:color="auto" w:fill="auto"/>
            <w:noWrap/>
            <w:vAlign w:val="center"/>
            <w:hideMark/>
          </w:tcPr>
          <w:p w14:paraId="4628A81F" w14:textId="0AE3AD40"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8421" w:type="dxa"/>
            <w:shd w:val="clear" w:color="auto" w:fill="auto"/>
            <w:noWrap/>
            <w:vAlign w:val="center"/>
            <w:hideMark/>
          </w:tcPr>
          <w:p w14:paraId="20C68F6C"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proofErr w:type="spellStart"/>
            <w:r w:rsidRPr="00416FD4">
              <w:rPr>
                <w:color w:val="000000"/>
              </w:rPr>
              <w:t>Sth</w:t>
            </w:r>
            <w:proofErr w:type="spellEnd"/>
            <w:r w:rsidRPr="00416FD4">
              <w:rPr>
                <w:color w:val="000000"/>
              </w:rPr>
              <w:t xml:space="preserve"> Melbourne precinct - too many cobblestones and no kerb-cuts.</w:t>
            </w:r>
            <w:r w:rsidRPr="00416FD4">
              <w:rPr>
                <w:color w:val="000000"/>
              </w:rPr>
              <w:br/>
            </w:r>
            <w:proofErr w:type="spellStart"/>
            <w:r w:rsidRPr="00416FD4">
              <w:rPr>
                <w:color w:val="000000"/>
              </w:rPr>
              <w:t>Sth</w:t>
            </w:r>
            <w:proofErr w:type="spellEnd"/>
            <w:r w:rsidRPr="00416FD4">
              <w:rPr>
                <w:color w:val="000000"/>
              </w:rPr>
              <w:t xml:space="preserve"> Melbourne LSC inaccessible</w:t>
            </w:r>
          </w:p>
        </w:tc>
      </w:tr>
      <w:tr w:rsidR="00205BBB" w:rsidRPr="00416FD4" w14:paraId="10B65A02" w14:textId="77777777" w:rsidTr="00416FD4">
        <w:trPr>
          <w:trHeight w:val="250"/>
        </w:trPr>
        <w:tc>
          <w:tcPr>
            <w:tcW w:w="1060" w:type="dxa"/>
            <w:shd w:val="clear" w:color="auto" w:fill="auto"/>
            <w:noWrap/>
            <w:vAlign w:val="center"/>
            <w:hideMark/>
          </w:tcPr>
          <w:p w14:paraId="526122B0" w14:textId="770CF000"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8421" w:type="dxa"/>
            <w:shd w:val="clear" w:color="auto" w:fill="auto"/>
            <w:noWrap/>
            <w:vAlign w:val="center"/>
            <w:hideMark/>
          </w:tcPr>
          <w:p w14:paraId="737CAAEE"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Uneven or broken footpaths, uneven/</w:t>
            </w:r>
            <w:proofErr w:type="spellStart"/>
            <w:r w:rsidRPr="00416FD4">
              <w:rPr>
                <w:color w:val="000000"/>
              </w:rPr>
              <w:t>broek</w:t>
            </w:r>
            <w:proofErr w:type="spellEnd"/>
            <w:r w:rsidRPr="00416FD4">
              <w:rPr>
                <w:color w:val="000000"/>
              </w:rPr>
              <w:t xml:space="preserve"> utility inclusions in footpaths/roads </w:t>
            </w:r>
            <w:proofErr w:type="spellStart"/>
            <w:r w:rsidRPr="00416FD4">
              <w:rPr>
                <w:color w:val="000000"/>
              </w:rPr>
              <w:t>eg.</w:t>
            </w:r>
            <w:proofErr w:type="spellEnd"/>
            <w:r w:rsidRPr="00416FD4">
              <w:rPr>
                <w:color w:val="000000"/>
              </w:rPr>
              <w:t xml:space="preserve"> Telstra put covers, MMBW, VicRoads, Electric/Gas Pipes/covers, Unfair distribution of resources </w:t>
            </w:r>
            <w:proofErr w:type="spellStart"/>
            <w:r w:rsidRPr="00416FD4">
              <w:rPr>
                <w:color w:val="000000"/>
              </w:rPr>
              <w:t>eg</w:t>
            </w:r>
            <w:proofErr w:type="spellEnd"/>
            <w:r w:rsidRPr="00416FD4">
              <w:rPr>
                <w:color w:val="000000"/>
              </w:rPr>
              <w:t xml:space="preserve"> outdoor (NIL/LTD) exercise equipment in high density/low income areas</w:t>
            </w:r>
          </w:p>
        </w:tc>
      </w:tr>
      <w:tr w:rsidR="00205BBB" w:rsidRPr="00416FD4" w14:paraId="2F06320E" w14:textId="77777777" w:rsidTr="00416FD4">
        <w:trPr>
          <w:trHeight w:val="290"/>
        </w:trPr>
        <w:tc>
          <w:tcPr>
            <w:tcW w:w="1060" w:type="dxa"/>
            <w:shd w:val="clear" w:color="auto" w:fill="auto"/>
            <w:noWrap/>
            <w:vAlign w:val="center"/>
            <w:hideMark/>
          </w:tcPr>
          <w:p w14:paraId="18E9E165"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Other</w:t>
            </w:r>
          </w:p>
        </w:tc>
        <w:tc>
          <w:tcPr>
            <w:tcW w:w="8421" w:type="dxa"/>
            <w:shd w:val="clear" w:color="auto" w:fill="auto"/>
            <w:noWrap/>
            <w:vAlign w:val="center"/>
            <w:hideMark/>
          </w:tcPr>
          <w:p w14:paraId="5F788EAB"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Refer to previous answer.</w:t>
            </w:r>
          </w:p>
        </w:tc>
      </w:tr>
      <w:tr w:rsidR="00205BBB" w:rsidRPr="00416FD4" w14:paraId="0A2847AB" w14:textId="77777777" w:rsidTr="00416FD4">
        <w:trPr>
          <w:trHeight w:val="290"/>
        </w:trPr>
        <w:tc>
          <w:tcPr>
            <w:tcW w:w="1060" w:type="dxa"/>
            <w:shd w:val="clear" w:color="auto" w:fill="auto"/>
            <w:noWrap/>
            <w:vAlign w:val="center"/>
            <w:hideMark/>
          </w:tcPr>
          <w:p w14:paraId="1BBB0733"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Other</w:t>
            </w:r>
          </w:p>
        </w:tc>
        <w:tc>
          <w:tcPr>
            <w:tcW w:w="8421" w:type="dxa"/>
            <w:shd w:val="clear" w:color="auto" w:fill="auto"/>
            <w:noWrap/>
            <w:vAlign w:val="center"/>
            <w:hideMark/>
          </w:tcPr>
          <w:p w14:paraId="710FE745"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Port Melbourne Life Saving Club has a beach mat and water wheel chair for disabled people to access the beach and water.  However, our clubhouse and club toilets are not accessible.</w:t>
            </w:r>
            <w:r w:rsidRPr="00416FD4">
              <w:rPr>
                <w:color w:val="000000"/>
              </w:rPr>
              <w:br/>
              <w:t>We had 2 members of the public come down to our beach last season and didn't know that there was a water wheel chair available.</w:t>
            </w:r>
          </w:p>
        </w:tc>
      </w:tr>
      <w:tr w:rsidR="00205BBB" w:rsidRPr="00416FD4" w14:paraId="33586770" w14:textId="77777777" w:rsidTr="00416FD4">
        <w:trPr>
          <w:trHeight w:val="290"/>
        </w:trPr>
        <w:tc>
          <w:tcPr>
            <w:tcW w:w="1060" w:type="dxa"/>
            <w:shd w:val="clear" w:color="auto" w:fill="auto"/>
            <w:noWrap/>
            <w:vAlign w:val="center"/>
            <w:hideMark/>
          </w:tcPr>
          <w:p w14:paraId="46521980"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Other</w:t>
            </w:r>
          </w:p>
        </w:tc>
        <w:tc>
          <w:tcPr>
            <w:tcW w:w="8421" w:type="dxa"/>
            <w:shd w:val="clear" w:color="auto" w:fill="auto"/>
            <w:noWrap/>
            <w:vAlign w:val="center"/>
            <w:hideMark/>
          </w:tcPr>
          <w:p w14:paraId="56A92E0C"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Disability car parks need to be more visual and placed in park areas</w:t>
            </w:r>
          </w:p>
        </w:tc>
      </w:tr>
      <w:tr w:rsidR="00205BBB" w:rsidRPr="00416FD4" w14:paraId="2FAEDF03" w14:textId="77777777" w:rsidTr="00416FD4">
        <w:trPr>
          <w:trHeight w:val="290"/>
        </w:trPr>
        <w:tc>
          <w:tcPr>
            <w:tcW w:w="1060" w:type="dxa"/>
            <w:shd w:val="clear" w:color="auto" w:fill="auto"/>
            <w:noWrap/>
            <w:vAlign w:val="center"/>
            <w:hideMark/>
          </w:tcPr>
          <w:p w14:paraId="61850ECC"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Other</w:t>
            </w:r>
          </w:p>
        </w:tc>
        <w:tc>
          <w:tcPr>
            <w:tcW w:w="8421" w:type="dxa"/>
            <w:shd w:val="clear" w:color="auto" w:fill="auto"/>
            <w:noWrap/>
            <w:vAlign w:val="center"/>
            <w:hideMark/>
          </w:tcPr>
          <w:p w14:paraId="4895A384"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with carers they have easier access to public spaces.</w:t>
            </w:r>
          </w:p>
        </w:tc>
      </w:tr>
      <w:tr w:rsidR="00205BBB" w:rsidRPr="00416FD4" w14:paraId="23051066" w14:textId="77777777" w:rsidTr="00416FD4">
        <w:trPr>
          <w:trHeight w:val="290"/>
        </w:trPr>
        <w:tc>
          <w:tcPr>
            <w:tcW w:w="1060" w:type="dxa"/>
            <w:shd w:val="clear" w:color="auto" w:fill="auto"/>
            <w:noWrap/>
            <w:vAlign w:val="center"/>
            <w:hideMark/>
          </w:tcPr>
          <w:p w14:paraId="62AE4AAF"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Prefer not to say</w:t>
            </w:r>
          </w:p>
        </w:tc>
        <w:tc>
          <w:tcPr>
            <w:tcW w:w="8421" w:type="dxa"/>
            <w:shd w:val="clear" w:color="auto" w:fill="auto"/>
            <w:noWrap/>
            <w:vAlign w:val="center"/>
            <w:hideMark/>
          </w:tcPr>
          <w:p w14:paraId="5373F82F"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As per previous answer, residents parking not a problem, as evidenced in lockdown. Local business workers take up all available parking spaces, and no enforcement to deter this</w:t>
            </w:r>
          </w:p>
        </w:tc>
      </w:tr>
      <w:tr w:rsidR="00205BBB" w:rsidRPr="00416FD4" w14:paraId="313C70E4" w14:textId="77777777" w:rsidTr="00416FD4">
        <w:trPr>
          <w:trHeight w:val="290"/>
        </w:trPr>
        <w:tc>
          <w:tcPr>
            <w:tcW w:w="1060" w:type="dxa"/>
            <w:shd w:val="clear" w:color="auto" w:fill="auto"/>
            <w:noWrap/>
            <w:vAlign w:val="center"/>
            <w:hideMark/>
          </w:tcPr>
          <w:p w14:paraId="1452CD0F"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lastRenderedPageBreak/>
              <w:t>Prefer not to say</w:t>
            </w:r>
          </w:p>
        </w:tc>
        <w:tc>
          <w:tcPr>
            <w:tcW w:w="8421" w:type="dxa"/>
            <w:shd w:val="clear" w:color="auto" w:fill="auto"/>
            <w:noWrap/>
            <w:vAlign w:val="center"/>
            <w:hideMark/>
          </w:tcPr>
          <w:p w14:paraId="47916E2C"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 xml:space="preserve">Due to the homelessness </w:t>
            </w:r>
            <w:proofErr w:type="spellStart"/>
            <w:r w:rsidRPr="00416FD4">
              <w:rPr>
                <w:color w:val="000000"/>
              </w:rPr>
              <w:t>inSt</w:t>
            </w:r>
            <w:proofErr w:type="spellEnd"/>
            <w:r w:rsidRPr="00416FD4">
              <w:rPr>
                <w:color w:val="000000"/>
              </w:rPr>
              <w:t xml:space="preserve"> Kilda I am </w:t>
            </w:r>
            <w:proofErr w:type="spellStart"/>
            <w:r w:rsidRPr="00416FD4">
              <w:rPr>
                <w:color w:val="000000"/>
              </w:rPr>
              <w:t>to</w:t>
            </w:r>
            <w:proofErr w:type="spellEnd"/>
            <w:r w:rsidRPr="00416FD4">
              <w:rPr>
                <w:color w:val="000000"/>
              </w:rPr>
              <w:t xml:space="preserve"> </w:t>
            </w:r>
            <w:proofErr w:type="gramStart"/>
            <w:r w:rsidRPr="00416FD4">
              <w:rPr>
                <w:color w:val="000000"/>
              </w:rPr>
              <w:t>scared</w:t>
            </w:r>
            <w:proofErr w:type="gramEnd"/>
            <w:r w:rsidRPr="00416FD4">
              <w:rPr>
                <w:color w:val="000000"/>
              </w:rPr>
              <w:t xml:space="preserve"> to shop in the area.</w:t>
            </w:r>
          </w:p>
        </w:tc>
      </w:tr>
    </w:tbl>
    <w:p w14:paraId="44796BB5" w14:textId="3B2E2498" w:rsidR="004D1107" w:rsidRPr="003D7254" w:rsidRDefault="003D403E" w:rsidP="003D403E">
      <w:pPr>
        <w:pStyle w:val="Caption"/>
      </w:pPr>
      <w:bookmarkStart w:id="96" w:name="_Toc96337085"/>
      <w:r>
        <w:t xml:space="preserve">Table </w:t>
      </w:r>
      <w:r>
        <w:fldChar w:fldCharType="begin"/>
      </w:r>
      <w:r>
        <w:instrText>SEQ Table \* ARABIC</w:instrText>
      </w:r>
      <w:r>
        <w:fldChar w:fldCharType="separate"/>
      </w:r>
      <w:r w:rsidR="00FE0D5B">
        <w:rPr>
          <w:noProof/>
        </w:rPr>
        <w:t>25</w:t>
      </w:r>
      <w:r>
        <w:fldChar w:fldCharType="end"/>
      </w:r>
      <w:r>
        <w:t xml:space="preserve">: </w:t>
      </w:r>
      <w:r w:rsidRPr="00800689">
        <w:t>Verbatim responses - ease of accessing public spaces in our City</w:t>
      </w:r>
      <w:bookmarkEnd w:id="96"/>
      <w:r w:rsidDel="003D403E">
        <w:t xml:space="preserve"> </w:t>
      </w:r>
      <w:r w:rsidR="004D1107" w:rsidRPr="003D7254">
        <w:br w:type="page"/>
      </w:r>
    </w:p>
    <w:p w14:paraId="0125E45C" w14:textId="77777777" w:rsidR="004D1107" w:rsidRPr="003D7254" w:rsidRDefault="004D1107" w:rsidP="004D1107">
      <w:pPr>
        <w:pStyle w:val="Heading2"/>
      </w:pPr>
      <w:bookmarkStart w:id="97" w:name="_Appendix_H:_Verbatim"/>
      <w:bookmarkStart w:id="98" w:name="_Toc96337057"/>
      <w:bookmarkEnd w:id="97"/>
      <w:r w:rsidRPr="003D7254">
        <w:lastRenderedPageBreak/>
        <w:t>Appendix H: Verbatim responses to open text survey question</w:t>
      </w:r>
      <w:bookmarkEnd w:id="98"/>
    </w:p>
    <w:p w14:paraId="25B65C97" w14:textId="77777777" w:rsidR="004D1107" w:rsidRPr="003D7254" w:rsidRDefault="004D1107" w:rsidP="004D1107">
      <w:pPr>
        <w:tabs>
          <w:tab w:val="clear" w:pos="-3060"/>
          <w:tab w:val="clear" w:pos="-2340"/>
          <w:tab w:val="clear" w:pos="6300"/>
        </w:tabs>
        <w:suppressAutoHyphens w:val="0"/>
        <w:spacing w:after="160" w:line="259" w:lineRule="auto"/>
        <w:rPr>
          <w:b/>
          <w:sz w:val="24"/>
          <w:szCs w:val="24"/>
        </w:rPr>
      </w:pPr>
      <w:r w:rsidRPr="003D7254">
        <w:rPr>
          <w:b/>
          <w:sz w:val="24"/>
          <w:szCs w:val="24"/>
        </w:rPr>
        <w:t>Based on your experience, please share up to three barriers or challenges to accessibility and disability inclusion in our City.</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6: Verbatim responses - barriers or challenges"/>
        <w:tblDescription w:val="Table 26: Verbatim responses - barriers or challenges"/>
      </w:tblPr>
      <w:tblGrid>
        <w:gridCol w:w="1696"/>
        <w:gridCol w:w="7932"/>
      </w:tblGrid>
      <w:tr w:rsidR="00205BBB" w:rsidRPr="00416FD4" w14:paraId="32D9D2DF" w14:textId="77777777" w:rsidTr="00416FD4">
        <w:trPr>
          <w:trHeight w:val="250"/>
          <w:tblHeader/>
        </w:trPr>
        <w:tc>
          <w:tcPr>
            <w:tcW w:w="1696" w:type="dxa"/>
            <w:shd w:val="clear" w:color="auto" w:fill="auto"/>
            <w:noWrap/>
            <w:vAlign w:val="center"/>
          </w:tcPr>
          <w:p w14:paraId="35323D9C" w14:textId="72747F89"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b/>
                <w:bCs/>
                <w:color w:val="000000"/>
              </w:rPr>
              <w:t>Profile</w:t>
            </w:r>
          </w:p>
        </w:tc>
        <w:tc>
          <w:tcPr>
            <w:tcW w:w="7932" w:type="dxa"/>
            <w:shd w:val="clear" w:color="auto" w:fill="auto"/>
            <w:noWrap/>
            <w:vAlign w:val="center"/>
          </w:tcPr>
          <w:p w14:paraId="63724BFB" w14:textId="7A4DAA4B"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b/>
                <w:bCs/>
                <w:color w:val="000000"/>
              </w:rPr>
              <w:t>Verbatim responses</w:t>
            </w:r>
          </w:p>
        </w:tc>
      </w:tr>
      <w:tr w:rsidR="00205BBB" w:rsidRPr="00416FD4" w14:paraId="1F2602E3" w14:textId="77777777" w:rsidTr="00416FD4">
        <w:trPr>
          <w:trHeight w:val="250"/>
        </w:trPr>
        <w:tc>
          <w:tcPr>
            <w:tcW w:w="1696" w:type="dxa"/>
            <w:shd w:val="clear" w:color="auto" w:fill="auto"/>
            <w:noWrap/>
            <w:vAlign w:val="center"/>
            <w:hideMark/>
          </w:tcPr>
          <w:p w14:paraId="05527757"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7932" w:type="dxa"/>
            <w:shd w:val="clear" w:color="auto" w:fill="auto"/>
            <w:noWrap/>
            <w:vAlign w:val="center"/>
            <w:hideMark/>
          </w:tcPr>
          <w:p w14:paraId="47B8FF46"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Transport</w:t>
            </w:r>
          </w:p>
        </w:tc>
      </w:tr>
      <w:tr w:rsidR="00205BBB" w:rsidRPr="00416FD4" w14:paraId="1B980E45" w14:textId="77777777" w:rsidTr="00416FD4">
        <w:trPr>
          <w:trHeight w:val="250"/>
        </w:trPr>
        <w:tc>
          <w:tcPr>
            <w:tcW w:w="1696" w:type="dxa"/>
            <w:shd w:val="clear" w:color="auto" w:fill="auto"/>
            <w:noWrap/>
            <w:vAlign w:val="center"/>
            <w:hideMark/>
          </w:tcPr>
          <w:p w14:paraId="10498BDE"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7932" w:type="dxa"/>
            <w:shd w:val="clear" w:color="auto" w:fill="auto"/>
            <w:noWrap/>
            <w:vAlign w:val="center"/>
            <w:hideMark/>
          </w:tcPr>
          <w:p w14:paraId="70878F79" w14:textId="76A15C50"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 xml:space="preserve">Inclusion via accessibility to recreational spaces; </w:t>
            </w:r>
            <w:proofErr w:type="spellStart"/>
            <w:r w:rsidRPr="00416FD4">
              <w:rPr>
                <w:color w:val="000000"/>
              </w:rPr>
              <w:t>Inaccaessible</w:t>
            </w:r>
            <w:proofErr w:type="spellEnd"/>
            <w:r w:rsidRPr="00416FD4">
              <w:rPr>
                <w:color w:val="000000"/>
              </w:rPr>
              <w:t xml:space="preserve"> trams and tram-stops; Problematic sidewalks and intersections within neighbourhoods</w:t>
            </w:r>
          </w:p>
        </w:tc>
      </w:tr>
      <w:tr w:rsidR="00205BBB" w:rsidRPr="00416FD4" w14:paraId="4C5244A3" w14:textId="77777777" w:rsidTr="00416FD4">
        <w:trPr>
          <w:trHeight w:val="250"/>
        </w:trPr>
        <w:tc>
          <w:tcPr>
            <w:tcW w:w="1696" w:type="dxa"/>
            <w:shd w:val="clear" w:color="auto" w:fill="auto"/>
            <w:noWrap/>
            <w:vAlign w:val="center"/>
            <w:hideMark/>
          </w:tcPr>
          <w:p w14:paraId="3368238A"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7932" w:type="dxa"/>
            <w:shd w:val="clear" w:color="auto" w:fill="auto"/>
            <w:noWrap/>
            <w:vAlign w:val="center"/>
            <w:hideMark/>
          </w:tcPr>
          <w:p w14:paraId="3D2840FF"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More job opportunities  for prospective employees with disabilities</w:t>
            </w:r>
          </w:p>
        </w:tc>
      </w:tr>
      <w:tr w:rsidR="00205BBB" w:rsidRPr="00416FD4" w14:paraId="261C9DF3" w14:textId="77777777" w:rsidTr="00416FD4">
        <w:trPr>
          <w:trHeight w:val="250"/>
        </w:trPr>
        <w:tc>
          <w:tcPr>
            <w:tcW w:w="1696" w:type="dxa"/>
            <w:shd w:val="clear" w:color="auto" w:fill="auto"/>
            <w:noWrap/>
            <w:vAlign w:val="center"/>
            <w:hideMark/>
          </w:tcPr>
          <w:p w14:paraId="0B1FFE6E"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7932" w:type="dxa"/>
            <w:shd w:val="clear" w:color="auto" w:fill="auto"/>
            <w:noWrap/>
            <w:vAlign w:val="center"/>
            <w:hideMark/>
          </w:tcPr>
          <w:p w14:paraId="657073F0"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Access, awareness, respect</w:t>
            </w:r>
          </w:p>
        </w:tc>
      </w:tr>
      <w:tr w:rsidR="00205BBB" w:rsidRPr="00416FD4" w14:paraId="11D36BC2" w14:textId="77777777" w:rsidTr="00416FD4">
        <w:trPr>
          <w:trHeight w:val="250"/>
        </w:trPr>
        <w:tc>
          <w:tcPr>
            <w:tcW w:w="1696" w:type="dxa"/>
            <w:shd w:val="clear" w:color="auto" w:fill="auto"/>
            <w:noWrap/>
            <w:vAlign w:val="center"/>
            <w:hideMark/>
          </w:tcPr>
          <w:p w14:paraId="32E42C00"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7932" w:type="dxa"/>
            <w:shd w:val="clear" w:color="auto" w:fill="auto"/>
            <w:noWrap/>
            <w:vAlign w:val="center"/>
            <w:hideMark/>
          </w:tcPr>
          <w:p w14:paraId="7678C2BB" w14:textId="275F58EF"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Ramps every single public space, employment policy In particular with people with mental health issues,</w:t>
            </w:r>
          </w:p>
        </w:tc>
      </w:tr>
      <w:tr w:rsidR="00205BBB" w:rsidRPr="00416FD4" w14:paraId="1974472D" w14:textId="77777777" w:rsidTr="00416FD4">
        <w:trPr>
          <w:trHeight w:val="250"/>
        </w:trPr>
        <w:tc>
          <w:tcPr>
            <w:tcW w:w="1696" w:type="dxa"/>
            <w:shd w:val="clear" w:color="auto" w:fill="auto"/>
            <w:noWrap/>
            <w:vAlign w:val="center"/>
            <w:hideMark/>
          </w:tcPr>
          <w:p w14:paraId="76D9B3A3"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7932" w:type="dxa"/>
            <w:shd w:val="clear" w:color="auto" w:fill="auto"/>
            <w:noWrap/>
            <w:vAlign w:val="center"/>
            <w:hideMark/>
          </w:tcPr>
          <w:p w14:paraId="18CD5CF8"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Prejudice, narrow door frames, deep gutters.</w:t>
            </w:r>
          </w:p>
        </w:tc>
      </w:tr>
      <w:tr w:rsidR="00205BBB" w:rsidRPr="00416FD4" w14:paraId="5236D28F" w14:textId="77777777" w:rsidTr="00416FD4">
        <w:trPr>
          <w:trHeight w:val="250"/>
        </w:trPr>
        <w:tc>
          <w:tcPr>
            <w:tcW w:w="1696" w:type="dxa"/>
            <w:shd w:val="clear" w:color="auto" w:fill="auto"/>
            <w:noWrap/>
            <w:vAlign w:val="center"/>
            <w:hideMark/>
          </w:tcPr>
          <w:p w14:paraId="09033117"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Carer</w:t>
            </w:r>
          </w:p>
        </w:tc>
        <w:tc>
          <w:tcPr>
            <w:tcW w:w="7932" w:type="dxa"/>
            <w:shd w:val="clear" w:color="auto" w:fill="auto"/>
            <w:noWrap/>
            <w:vAlign w:val="center"/>
            <w:hideMark/>
          </w:tcPr>
          <w:p w14:paraId="5A7EEC29"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Lack of public education &amp; awareness, inadequate services for training, education and lack of recreational services such as dance, drama, health for people with disabilities</w:t>
            </w:r>
          </w:p>
        </w:tc>
      </w:tr>
      <w:tr w:rsidR="00205BBB" w:rsidRPr="00416FD4" w14:paraId="6256B5B8" w14:textId="77777777" w:rsidTr="00416FD4">
        <w:trPr>
          <w:trHeight w:val="250"/>
        </w:trPr>
        <w:tc>
          <w:tcPr>
            <w:tcW w:w="1696" w:type="dxa"/>
            <w:shd w:val="clear" w:color="auto" w:fill="auto"/>
            <w:noWrap/>
            <w:vAlign w:val="center"/>
            <w:hideMark/>
          </w:tcPr>
          <w:p w14:paraId="556FED86" w14:textId="112D41EB"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41F8014D"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Diversity and inclusion in workplaces (not taking action), difficulty in doing different forms of communication and stigma</w:t>
            </w:r>
          </w:p>
        </w:tc>
      </w:tr>
      <w:tr w:rsidR="00205BBB" w:rsidRPr="00416FD4" w14:paraId="4BD321A7" w14:textId="77777777" w:rsidTr="00416FD4">
        <w:trPr>
          <w:trHeight w:val="250"/>
        </w:trPr>
        <w:tc>
          <w:tcPr>
            <w:tcW w:w="1696" w:type="dxa"/>
            <w:shd w:val="clear" w:color="auto" w:fill="auto"/>
            <w:noWrap/>
            <w:vAlign w:val="center"/>
            <w:hideMark/>
          </w:tcPr>
          <w:p w14:paraId="33865060" w14:textId="7FA7E10A"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42C6485E"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physical barriers, financial barriers, social barriers</w:t>
            </w:r>
          </w:p>
        </w:tc>
      </w:tr>
      <w:tr w:rsidR="00205BBB" w:rsidRPr="00416FD4" w14:paraId="0705C5DA" w14:textId="77777777" w:rsidTr="00416FD4">
        <w:trPr>
          <w:trHeight w:val="250"/>
        </w:trPr>
        <w:tc>
          <w:tcPr>
            <w:tcW w:w="1696" w:type="dxa"/>
            <w:shd w:val="clear" w:color="auto" w:fill="auto"/>
            <w:noWrap/>
            <w:vAlign w:val="center"/>
            <w:hideMark/>
          </w:tcPr>
          <w:p w14:paraId="7DBEE5E5" w14:textId="215D0DBC"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1F86876B"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Lack of awareness around the difficulties experienced by people with invisible chronic illness. Lack of easy access to local precincts especially busy centres like Carlisle St. Lack of volunteer or employment opportunities catering to the needs of people with invisible chronic illness.</w:t>
            </w:r>
          </w:p>
        </w:tc>
      </w:tr>
      <w:tr w:rsidR="00205BBB" w:rsidRPr="00416FD4" w14:paraId="356C6449" w14:textId="77777777" w:rsidTr="00416FD4">
        <w:trPr>
          <w:trHeight w:val="250"/>
        </w:trPr>
        <w:tc>
          <w:tcPr>
            <w:tcW w:w="1696" w:type="dxa"/>
            <w:shd w:val="clear" w:color="auto" w:fill="auto"/>
            <w:noWrap/>
            <w:vAlign w:val="center"/>
            <w:hideMark/>
          </w:tcPr>
          <w:p w14:paraId="0383F598" w14:textId="252CAE6B"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787180F0"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 xml:space="preserve">1. Low cost; 2. Easy to get to; 3. </w:t>
            </w:r>
            <w:proofErr w:type="spellStart"/>
            <w:r w:rsidRPr="00416FD4">
              <w:rPr>
                <w:color w:val="000000"/>
              </w:rPr>
              <w:t>well advertised</w:t>
            </w:r>
            <w:proofErr w:type="spellEnd"/>
          </w:p>
        </w:tc>
      </w:tr>
      <w:tr w:rsidR="00205BBB" w:rsidRPr="00416FD4" w14:paraId="55F7E459" w14:textId="77777777" w:rsidTr="00416FD4">
        <w:trPr>
          <w:trHeight w:val="250"/>
        </w:trPr>
        <w:tc>
          <w:tcPr>
            <w:tcW w:w="1696" w:type="dxa"/>
            <w:shd w:val="clear" w:color="auto" w:fill="auto"/>
            <w:noWrap/>
            <w:vAlign w:val="center"/>
            <w:hideMark/>
          </w:tcPr>
          <w:p w14:paraId="0EAE864A" w14:textId="33CBFCF6"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586280E6"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1. Stigma (stemming from lack of education or awareness about mental disabilities - including neuro-developmental and psychiatric disabilities).  2. Training material presented for neurotypical brains, without much thought to the neurodiverse learning experience. The TechOne training was extremely difficult to follow and created a lot of stress for me as it took up so much time and was impossible to follow.  3. Work place environment needs to be more inclusive of neurodiverse people with sensory sensitivities.</w:t>
            </w:r>
          </w:p>
        </w:tc>
      </w:tr>
      <w:tr w:rsidR="00205BBB" w:rsidRPr="00416FD4" w14:paraId="34457DE0" w14:textId="77777777" w:rsidTr="00416FD4">
        <w:trPr>
          <w:trHeight w:val="250"/>
        </w:trPr>
        <w:tc>
          <w:tcPr>
            <w:tcW w:w="1696" w:type="dxa"/>
            <w:shd w:val="clear" w:color="auto" w:fill="auto"/>
            <w:noWrap/>
            <w:vAlign w:val="center"/>
            <w:hideMark/>
          </w:tcPr>
          <w:p w14:paraId="220020A5" w14:textId="25637B5A"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79F12C82"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Shops that have too narrow aisles to access on a mobiles scooter. Older buildings that do not have ramps installed</w:t>
            </w:r>
          </w:p>
        </w:tc>
      </w:tr>
      <w:tr w:rsidR="00205BBB" w:rsidRPr="00416FD4" w14:paraId="4269DC14" w14:textId="77777777" w:rsidTr="00416FD4">
        <w:trPr>
          <w:trHeight w:val="250"/>
        </w:trPr>
        <w:tc>
          <w:tcPr>
            <w:tcW w:w="1696" w:type="dxa"/>
            <w:shd w:val="clear" w:color="auto" w:fill="auto"/>
            <w:noWrap/>
            <w:vAlign w:val="center"/>
            <w:hideMark/>
          </w:tcPr>
          <w:p w14:paraId="68FABD95" w14:textId="699B816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7647FAB5"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 xml:space="preserve">Parking (on flat places close to amenity), obstacles on footpaths, and for a third I will say that the amount of people doing drugs visibly and yelling and screaming </w:t>
            </w:r>
            <w:proofErr w:type="spellStart"/>
            <w:r w:rsidRPr="00416FD4">
              <w:rPr>
                <w:color w:val="000000"/>
              </w:rPr>
              <w:t>esp</w:t>
            </w:r>
            <w:proofErr w:type="spellEnd"/>
            <w:r w:rsidRPr="00416FD4">
              <w:rPr>
                <w:color w:val="000000"/>
              </w:rPr>
              <w:t xml:space="preserve"> in Acland and Fitzroy St really </w:t>
            </w:r>
            <w:proofErr w:type="spellStart"/>
            <w:r w:rsidRPr="00416FD4">
              <w:rPr>
                <w:color w:val="000000"/>
              </w:rPr>
              <w:t>worrriss</w:t>
            </w:r>
            <w:proofErr w:type="spellEnd"/>
            <w:r w:rsidRPr="00416FD4">
              <w:rPr>
                <w:color w:val="000000"/>
              </w:rPr>
              <w:t xml:space="preserve"> me and deters me from frequenting those areas as much as I would like.</w:t>
            </w:r>
          </w:p>
        </w:tc>
      </w:tr>
      <w:tr w:rsidR="00205BBB" w:rsidRPr="00416FD4" w14:paraId="7B704C37" w14:textId="77777777" w:rsidTr="00416FD4">
        <w:trPr>
          <w:trHeight w:val="250"/>
        </w:trPr>
        <w:tc>
          <w:tcPr>
            <w:tcW w:w="1696" w:type="dxa"/>
            <w:shd w:val="clear" w:color="auto" w:fill="auto"/>
            <w:noWrap/>
            <w:vAlign w:val="center"/>
            <w:hideMark/>
          </w:tcPr>
          <w:p w14:paraId="722CBB83" w14:textId="233D18F9"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39227F09"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Inaccessible footpaths. Unsafe crossings. Unclear street signage (names and attractions).</w:t>
            </w:r>
          </w:p>
        </w:tc>
      </w:tr>
      <w:tr w:rsidR="00205BBB" w:rsidRPr="00416FD4" w14:paraId="18652F20" w14:textId="77777777" w:rsidTr="00416FD4">
        <w:trPr>
          <w:trHeight w:val="250"/>
        </w:trPr>
        <w:tc>
          <w:tcPr>
            <w:tcW w:w="1696" w:type="dxa"/>
            <w:shd w:val="clear" w:color="auto" w:fill="auto"/>
            <w:noWrap/>
            <w:vAlign w:val="center"/>
            <w:hideMark/>
          </w:tcPr>
          <w:p w14:paraId="1E28D2EB" w14:textId="1996EDCE"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1F303B71"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Infrastructure of roads/footpaths, rubbish being left on streets</w:t>
            </w:r>
          </w:p>
        </w:tc>
      </w:tr>
      <w:tr w:rsidR="00205BBB" w:rsidRPr="00416FD4" w14:paraId="22DCCB55" w14:textId="77777777" w:rsidTr="00416FD4">
        <w:trPr>
          <w:trHeight w:val="250"/>
        </w:trPr>
        <w:tc>
          <w:tcPr>
            <w:tcW w:w="1696" w:type="dxa"/>
            <w:shd w:val="clear" w:color="auto" w:fill="auto"/>
            <w:noWrap/>
            <w:vAlign w:val="center"/>
            <w:hideMark/>
          </w:tcPr>
          <w:p w14:paraId="7CCDA6A1" w14:textId="4B0BD6F9"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Person with disability</w:t>
            </w:r>
          </w:p>
        </w:tc>
        <w:tc>
          <w:tcPr>
            <w:tcW w:w="7932" w:type="dxa"/>
            <w:shd w:val="clear" w:color="auto" w:fill="auto"/>
            <w:noWrap/>
            <w:vAlign w:val="center"/>
            <w:hideMark/>
          </w:tcPr>
          <w:p w14:paraId="787E5DAE"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unable to access shops because of steps; when parking in a disabled car park on the street a great deal of time there is no flat access to the footpath except for a step up;  for me access to car parks due to deformities in my hands, I am unable to take tickets out of dispensers.</w:t>
            </w:r>
          </w:p>
        </w:tc>
      </w:tr>
      <w:tr w:rsidR="00205BBB" w:rsidRPr="00416FD4" w14:paraId="325D5555" w14:textId="77777777" w:rsidTr="00416FD4">
        <w:trPr>
          <w:trHeight w:val="250"/>
        </w:trPr>
        <w:tc>
          <w:tcPr>
            <w:tcW w:w="1696" w:type="dxa"/>
            <w:shd w:val="clear" w:color="auto" w:fill="auto"/>
            <w:noWrap/>
            <w:vAlign w:val="center"/>
            <w:hideMark/>
          </w:tcPr>
          <w:p w14:paraId="0B713DBF" w14:textId="424F37DA"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lastRenderedPageBreak/>
              <w:t>Person with disability</w:t>
            </w:r>
          </w:p>
        </w:tc>
        <w:tc>
          <w:tcPr>
            <w:tcW w:w="7932" w:type="dxa"/>
            <w:shd w:val="clear" w:color="auto" w:fill="auto"/>
            <w:noWrap/>
            <w:vAlign w:val="center"/>
            <w:hideMark/>
          </w:tcPr>
          <w:p w14:paraId="125A6EE7"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Parking, attitudes, access to the community</w:t>
            </w:r>
          </w:p>
        </w:tc>
      </w:tr>
      <w:tr w:rsidR="00205BBB" w:rsidRPr="00416FD4" w14:paraId="7652F876" w14:textId="77777777" w:rsidTr="00416FD4">
        <w:trPr>
          <w:trHeight w:val="250"/>
        </w:trPr>
        <w:tc>
          <w:tcPr>
            <w:tcW w:w="1696" w:type="dxa"/>
            <w:shd w:val="clear" w:color="auto" w:fill="auto"/>
            <w:noWrap/>
            <w:vAlign w:val="center"/>
            <w:hideMark/>
          </w:tcPr>
          <w:p w14:paraId="21F11D68" w14:textId="639B7736"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Organisational connection</w:t>
            </w:r>
          </w:p>
        </w:tc>
        <w:tc>
          <w:tcPr>
            <w:tcW w:w="7932" w:type="dxa"/>
            <w:shd w:val="clear" w:color="auto" w:fill="auto"/>
            <w:noWrap/>
            <w:vAlign w:val="center"/>
            <w:hideMark/>
          </w:tcPr>
          <w:p w14:paraId="3A01E8F6"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footpaths, parking, bluestone paving.</w:t>
            </w:r>
          </w:p>
        </w:tc>
      </w:tr>
      <w:tr w:rsidR="00205BBB" w:rsidRPr="00416FD4" w14:paraId="29086D63" w14:textId="77777777" w:rsidTr="00416FD4">
        <w:trPr>
          <w:trHeight w:val="250"/>
        </w:trPr>
        <w:tc>
          <w:tcPr>
            <w:tcW w:w="1696" w:type="dxa"/>
            <w:shd w:val="clear" w:color="auto" w:fill="auto"/>
            <w:noWrap/>
            <w:vAlign w:val="center"/>
            <w:hideMark/>
          </w:tcPr>
          <w:p w14:paraId="6812B190" w14:textId="55E66E15"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Organisational connection</w:t>
            </w:r>
          </w:p>
        </w:tc>
        <w:tc>
          <w:tcPr>
            <w:tcW w:w="7932" w:type="dxa"/>
            <w:shd w:val="clear" w:color="auto" w:fill="auto"/>
            <w:noWrap/>
            <w:vAlign w:val="center"/>
            <w:hideMark/>
          </w:tcPr>
          <w:p w14:paraId="3032D454"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Beach Access, Toileting, shop front entry points.</w:t>
            </w:r>
          </w:p>
        </w:tc>
      </w:tr>
      <w:tr w:rsidR="00205BBB" w:rsidRPr="00416FD4" w14:paraId="36867685" w14:textId="77777777" w:rsidTr="00416FD4">
        <w:trPr>
          <w:trHeight w:val="290"/>
        </w:trPr>
        <w:tc>
          <w:tcPr>
            <w:tcW w:w="1696" w:type="dxa"/>
            <w:shd w:val="clear" w:color="auto" w:fill="auto"/>
            <w:noWrap/>
            <w:vAlign w:val="center"/>
            <w:hideMark/>
          </w:tcPr>
          <w:p w14:paraId="435944C2"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Other</w:t>
            </w:r>
          </w:p>
        </w:tc>
        <w:tc>
          <w:tcPr>
            <w:tcW w:w="7932" w:type="dxa"/>
            <w:shd w:val="clear" w:color="auto" w:fill="auto"/>
            <w:noWrap/>
            <w:vAlign w:val="center"/>
            <w:hideMark/>
          </w:tcPr>
          <w:p w14:paraId="52AF9F7E"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public transport, stairs, crowded narrow aisles</w:t>
            </w:r>
          </w:p>
        </w:tc>
      </w:tr>
      <w:tr w:rsidR="00205BBB" w:rsidRPr="00416FD4" w14:paraId="4CED86C4" w14:textId="77777777" w:rsidTr="00416FD4">
        <w:trPr>
          <w:trHeight w:val="290"/>
        </w:trPr>
        <w:tc>
          <w:tcPr>
            <w:tcW w:w="1696" w:type="dxa"/>
            <w:shd w:val="clear" w:color="auto" w:fill="auto"/>
            <w:noWrap/>
            <w:vAlign w:val="center"/>
            <w:hideMark/>
          </w:tcPr>
          <w:p w14:paraId="5F7DACAC"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Other</w:t>
            </w:r>
          </w:p>
        </w:tc>
        <w:tc>
          <w:tcPr>
            <w:tcW w:w="7932" w:type="dxa"/>
            <w:shd w:val="clear" w:color="auto" w:fill="auto"/>
            <w:noWrap/>
            <w:vAlign w:val="center"/>
            <w:hideMark/>
          </w:tcPr>
          <w:p w14:paraId="735632F3"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Access to facilities, promotion of what facilities are available.</w:t>
            </w:r>
          </w:p>
        </w:tc>
      </w:tr>
      <w:tr w:rsidR="00205BBB" w:rsidRPr="00416FD4" w14:paraId="3CA4E4E6" w14:textId="77777777" w:rsidTr="00416FD4">
        <w:trPr>
          <w:trHeight w:val="290"/>
        </w:trPr>
        <w:tc>
          <w:tcPr>
            <w:tcW w:w="1696" w:type="dxa"/>
            <w:shd w:val="clear" w:color="auto" w:fill="auto"/>
            <w:noWrap/>
            <w:vAlign w:val="center"/>
            <w:hideMark/>
          </w:tcPr>
          <w:p w14:paraId="4F57FC05"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Other</w:t>
            </w:r>
          </w:p>
        </w:tc>
        <w:tc>
          <w:tcPr>
            <w:tcW w:w="7932" w:type="dxa"/>
            <w:shd w:val="clear" w:color="auto" w:fill="auto"/>
            <w:noWrap/>
            <w:vAlign w:val="center"/>
            <w:hideMark/>
          </w:tcPr>
          <w:p w14:paraId="7D6C3E74"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More public awareness and understanding/empathy to disability</w:t>
            </w:r>
          </w:p>
        </w:tc>
      </w:tr>
      <w:tr w:rsidR="00205BBB" w:rsidRPr="00416FD4" w14:paraId="520285E2" w14:textId="77777777" w:rsidTr="00416FD4">
        <w:trPr>
          <w:trHeight w:val="290"/>
        </w:trPr>
        <w:tc>
          <w:tcPr>
            <w:tcW w:w="1696" w:type="dxa"/>
            <w:shd w:val="clear" w:color="auto" w:fill="auto"/>
            <w:noWrap/>
            <w:vAlign w:val="center"/>
            <w:hideMark/>
          </w:tcPr>
          <w:p w14:paraId="1CEE0FAB"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Other</w:t>
            </w:r>
          </w:p>
        </w:tc>
        <w:tc>
          <w:tcPr>
            <w:tcW w:w="7932" w:type="dxa"/>
            <w:shd w:val="clear" w:color="auto" w:fill="auto"/>
            <w:noWrap/>
            <w:vAlign w:val="center"/>
            <w:hideMark/>
          </w:tcPr>
          <w:p w14:paraId="73DBCADD" w14:textId="77777777" w:rsidR="00205BBB" w:rsidRPr="00416FD4" w:rsidRDefault="00205BBB" w:rsidP="00205BBB">
            <w:pPr>
              <w:tabs>
                <w:tab w:val="clear" w:pos="-3060"/>
                <w:tab w:val="clear" w:pos="-2340"/>
                <w:tab w:val="clear" w:pos="6300"/>
              </w:tabs>
              <w:suppressAutoHyphens w:val="0"/>
              <w:snapToGrid/>
              <w:spacing w:after="0" w:line="240" w:lineRule="auto"/>
              <w:rPr>
                <w:color w:val="000000"/>
              </w:rPr>
            </w:pPr>
            <w:r w:rsidRPr="00416FD4">
              <w:rPr>
                <w:color w:val="000000"/>
              </w:rPr>
              <w:t>1. feeling safe to move around in public. being understood when asking for direction.</w:t>
            </w:r>
          </w:p>
        </w:tc>
      </w:tr>
    </w:tbl>
    <w:p w14:paraId="24D27E0F" w14:textId="2F2DE74A" w:rsidR="003E4BBE" w:rsidRDefault="003D403E" w:rsidP="003D403E">
      <w:pPr>
        <w:pStyle w:val="Caption"/>
        <w:rPr>
          <w:bCs/>
        </w:rPr>
      </w:pPr>
      <w:bookmarkStart w:id="99" w:name="_Toc96337086"/>
      <w:r>
        <w:t xml:space="preserve">Table </w:t>
      </w:r>
      <w:r>
        <w:fldChar w:fldCharType="begin"/>
      </w:r>
      <w:r>
        <w:instrText>SEQ Table \* ARABIC</w:instrText>
      </w:r>
      <w:r>
        <w:fldChar w:fldCharType="separate"/>
      </w:r>
      <w:r w:rsidR="00FE0D5B">
        <w:rPr>
          <w:noProof/>
        </w:rPr>
        <w:t>26</w:t>
      </w:r>
      <w:r>
        <w:fldChar w:fldCharType="end"/>
      </w:r>
      <w:r>
        <w:t xml:space="preserve">: </w:t>
      </w:r>
      <w:r w:rsidRPr="00C262B9">
        <w:t>Verbatim responses - barriers or challenges</w:t>
      </w:r>
      <w:bookmarkEnd w:id="99"/>
      <w:r w:rsidDel="003D403E">
        <w:t xml:space="preserve"> </w:t>
      </w:r>
      <w:r w:rsidR="003E4BBE">
        <w:rPr>
          <w:b/>
        </w:rPr>
        <w:br w:type="page"/>
      </w:r>
    </w:p>
    <w:p w14:paraId="192A28CC" w14:textId="34D49CE4" w:rsidR="004D1107" w:rsidRPr="003D7254" w:rsidRDefault="004D1107" w:rsidP="004D1107">
      <w:pPr>
        <w:pStyle w:val="Heading2"/>
      </w:pPr>
      <w:bookmarkStart w:id="100" w:name="_Appendix_I:_Verbatim"/>
      <w:bookmarkStart w:id="101" w:name="_Toc96337058"/>
      <w:bookmarkEnd w:id="100"/>
      <w:r w:rsidRPr="003D7254">
        <w:lastRenderedPageBreak/>
        <w:t>Appendix I: Verbatim responses to open text survey question</w:t>
      </w:r>
      <w:bookmarkEnd w:id="101"/>
    </w:p>
    <w:p w14:paraId="016BD575" w14:textId="77777777" w:rsidR="004D1107" w:rsidRPr="003D7254" w:rsidRDefault="004D1107" w:rsidP="004D1107">
      <w:pPr>
        <w:tabs>
          <w:tab w:val="clear" w:pos="-3060"/>
          <w:tab w:val="clear" w:pos="-2340"/>
          <w:tab w:val="clear" w:pos="6300"/>
        </w:tabs>
        <w:suppressAutoHyphens w:val="0"/>
        <w:spacing w:after="160" w:line="259" w:lineRule="auto"/>
        <w:rPr>
          <w:b/>
          <w:sz w:val="24"/>
          <w:szCs w:val="24"/>
        </w:rPr>
      </w:pPr>
      <w:r w:rsidRPr="003D7254">
        <w:rPr>
          <w:b/>
          <w:sz w:val="24"/>
          <w:szCs w:val="24"/>
        </w:rPr>
        <w:t>Please list the Council services that you find are accessible and easy to use.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7: Verbatim responses - council services accessible and easy to use"/>
        <w:tblDescription w:val="Table 27: Verbatim responses - council services accessible and easy to use"/>
      </w:tblPr>
      <w:tblGrid>
        <w:gridCol w:w="1696"/>
        <w:gridCol w:w="7932"/>
      </w:tblGrid>
      <w:tr w:rsidR="00205BBB" w:rsidRPr="00010B9D" w14:paraId="1405BE4F" w14:textId="77777777" w:rsidTr="00010B9D">
        <w:trPr>
          <w:trHeight w:val="250"/>
          <w:tblHeader/>
        </w:trPr>
        <w:tc>
          <w:tcPr>
            <w:tcW w:w="1696" w:type="dxa"/>
            <w:shd w:val="clear" w:color="auto" w:fill="auto"/>
            <w:noWrap/>
            <w:vAlign w:val="center"/>
          </w:tcPr>
          <w:p w14:paraId="3D5FFC4A" w14:textId="41E723A9"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b/>
                <w:bCs/>
                <w:color w:val="000000"/>
              </w:rPr>
              <w:t>Profile</w:t>
            </w:r>
          </w:p>
        </w:tc>
        <w:tc>
          <w:tcPr>
            <w:tcW w:w="7932" w:type="dxa"/>
            <w:shd w:val="clear" w:color="auto" w:fill="auto"/>
            <w:noWrap/>
            <w:vAlign w:val="center"/>
          </w:tcPr>
          <w:p w14:paraId="265E8AF6" w14:textId="5B4FD6F8"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b/>
                <w:bCs/>
                <w:color w:val="000000"/>
              </w:rPr>
              <w:t>Verbatim responses</w:t>
            </w:r>
          </w:p>
        </w:tc>
      </w:tr>
      <w:tr w:rsidR="00205BBB" w:rsidRPr="00010B9D" w14:paraId="797FC7C1" w14:textId="77777777" w:rsidTr="00010B9D">
        <w:trPr>
          <w:trHeight w:val="250"/>
        </w:trPr>
        <w:tc>
          <w:tcPr>
            <w:tcW w:w="1696" w:type="dxa"/>
            <w:shd w:val="clear" w:color="auto" w:fill="auto"/>
            <w:noWrap/>
            <w:vAlign w:val="center"/>
            <w:hideMark/>
          </w:tcPr>
          <w:p w14:paraId="60800269"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Carer</w:t>
            </w:r>
          </w:p>
        </w:tc>
        <w:tc>
          <w:tcPr>
            <w:tcW w:w="7932" w:type="dxa"/>
            <w:shd w:val="clear" w:color="auto" w:fill="auto"/>
            <w:noWrap/>
            <w:vAlign w:val="center"/>
            <w:hideMark/>
          </w:tcPr>
          <w:p w14:paraId="29E962CB"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Front desk</w:t>
            </w:r>
          </w:p>
        </w:tc>
      </w:tr>
      <w:tr w:rsidR="00205BBB" w:rsidRPr="00010B9D" w14:paraId="5430290D" w14:textId="77777777" w:rsidTr="00010B9D">
        <w:trPr>
          <w:trHeight w:val="250"/>
        </w:trPr>
        <w:tc>
          <w:tcPr>
            <w:tcW w:w="1696" w:type="dxa"/>
            <w:shd w:val="clear" w:color="auto" w:fill="auto"/>
            <w:noWrap/>
            <w:vAlign w:val="center"/>
            <w:hideMark/>
          </w:tcPr>
          <w:p w14:paraId="361F384A"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Carer</w:t>
            </w:r>
          </w:p>
        </w:tc>
        <w:tc>
          <w:tcPr>
            <w:tcW w:w="7932" w:type="dxa"/>
            <w:shd w:val="clear" w:color="auto" w:fill="auto"/>
            <w:noWrap/>
            <w:vAlign w:val="center"/>
            <w:hideMark/>
          </w:tcPr>
          <w:p w14:paraId="66BF4E6A"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I never had an issue in being able to access the services.</w:t>
            </w:r>
          </w:p>
        </w:tc>
      </w:tr>
      <w:tr w:rsidR="00205BBB" w:rsidRPr="00010B9D" w14:paraId="153991BE" w14:textId="77777777" w:rsidTr="00010B9D">
        <w:trPr>
          <w:trHeight w:val="250"/>
        </w:trPr>
        <w:tc>
          <w:tcPr>
            <w:tcW w:w="1696" w:type="dxa"/>
            <w:shd w:val="clear" w:color="auto" w:fill="auto"/>
            <w:noWrap/>
            <w:vAlign w:val="center"/>
            <w:hideMark/>
          </w:tcPr>
          <w:p w14:paraId="5AF4012A"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Carer</w:t>
            </w:r>
          </w:p>
        </w:tc>
        <w:tc>
          <w:tcPr>
            <w:tcW w:w="7932" w:type="dxa"/>
            <w:shd w:val="clear" w:color="auto" w:fill="auto"/>
            <w:noWrap/>
            <w:vAlign w:val="center"/>
            <w:hideMark/>
          </w:tcPr>
          <w:p w14:paraId="5DDD7E0D"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 xml:space="preserve">Website </w:t>
            </w:r>
            <w:r w:rsidRPr="00010B9D">
              <w:rPr>
                <w:color w:val="000000"/>
              </w:rPr>
              <w:br/>
              <w:t>Online services</w:t>
            </w:r>
          </w:p>
        </w:tc>
      </w:tr>
      <w:tr w:rsidR="00205BBB" w:rsidRPr="00010B9D" w14:paraId="0EB98081" w14:textId="77777777" w:rsidTr="00010B9D">
        <w:trPr>
          <w:trHeight w:val="250"/>
        </w:trPr>
        <w:tc>
          <w:tcPr>
            <w:tcW w:w="1696" w:type="dxa"/>
            <w:shd w:val="clear" w:color="auto" w:fill="auto"/>
            <w:noWrap/>
            <w:vAlign w:val="center"/>
            <w:hideMark/>
          </w:tcPr>
          <w:p w14:paraId="6F63A546" w14:textId="480473B6"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Person with disability</w:t>
            </w:r>
          </w:p>
        </w:tc>
        <w:tc>
          <w:tcPr>
            <w:tcW w:w="7932" w:type="dxa"/>
            <w:shd w:val="clear" w:color="auto" w:fill="auto"/>
            <w:noWrap/>
            <w:vAlign w:val="center"/>
            <w:hideMark/>
          </w:tcPr>
          <w:p w14:paraId="5CC86437"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I am able to hold a job and generally support myself so only really benefit from those generally provided to all which operate as expected</w:t>
            </w:r>
          </w:p>
        </w:tc>
      </w:tr>
      <w:tr w:rsidR="00205BBB" w:rsidRPr="00010B9D" w14:paraId="4064DEBE" w14:textId="77777777" w:rsidTr="00010B9D">
        <w:trPr>
          <w:trHeight w:val="250"/>
        </w:trPr>
        <w:tc>
          <w:tcPr>
            <w:tcW w:w="1696" w:type="dxa"/>
            <w:shd w:val="clear" w:color="auto" w:fill="auto"/>
            <w:noWrap/>
            <w:vAlign w:val="center"/>
            <w:hideMark/>
          </w:tcPr>
          <w:p w14:paraId="7D838543" w14:textId="0F4E1079"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Person with disability</w:t>
            </w:r>
          </w:p>
        </w:tc>
        <w:tc>
          <w:tcPr>
            <w:tcW w:w="7932" w:type="dxa"/>
            <w:shd w:val="clear" w:color="auto" w:fill="auto"/>
            <w:noWrap/>
            <w:vAlign w:val="center"/>
            <w:hideMark/>
          </w:tcPr>
          <w:p w14:paraId="399C6895"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Easy read English and the forms are easy to do</w:t>
            </w:r>
          </w:p>
        </w:tc>
      </w:tr>
      <w:tr w:rsidR="00205BBB" w:rsidRPr="00010B9D" w14:paraId="554EAAA9" w14:textId="77777777" w:rsidTr="00010B9D">
        <w:trPr>
          <w:trHeight w:val="250"/>
        </w:trPr>
        <w:tc>
          <w:tcPr>
            <w:tcW w:w="1696" w:type="dxa"/>
            <w:shd w:val="clear" w:color="auto" w:fill="auto"/>
            <w:noWrap/>
            <w:vAlign w:val="center"/>
            <w:hideMark/>
          </w:tcPr>
          <w:p w14:paraId="78C1E4DA" w14:textId="1E17EFDD"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Person with disability</w:t>
            </w:r>
          </w:p>
        </w:tc>
        <w:tc>
          <w:tcPr>
            <w:tcW w:w="7932" w:type="dxa"/>
            <w:shd w:val="clear" w:color="auto" w:fill="auto"/>
            <w:noWrap/>
            <w:vAlign w:val="center"/>
            <w:hideMark/>
          </w:tcPr>
          <w:p w14:paraId="41758A7D"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I find the online services really easy to use (being able to apply for permits, etc. through an online portal).</w:t>
            </w:r>
            <w:r w:rsidRPr="00010B9D">
              <w:rPr>
                <w:color w:val="000000"/>
              </w:rPr>
              <w:br/>
            </w:r>
            <w:r w:rsidRPr="00010B9D">
              <w:rPr>
                <w:color w:val="000000"/>
              </w:rPr>
              <w:br/>
              <w:t>The library, especially being able to borrow e-books.</w:t>
            </w:r>
            <w:r w:rsidRPr="00010B9D">
              <w:rPr>
                <w:color w:val="000000"/>
              </w:rPr>
              <w:br/>
            </w:r>
            <w:r w:rsidRPr="00010B9D">
              <w:rPr>
                <w:color w:val="000000"/>
              </w:rPr>
              <w:br/>
              <w:t>I very much appreciate that using a Disability Parking Permit exempts you from buying a ticket in the City of Port Phillip.</w:t>
            </w:r>
          </w:p>
        </w:tc>
      </w:tr>
      <w:tr w:rsidR="00205BBB" w:rsidRPr="00010B9D" w14:paraId="5F8C2DC9" w14:textId="77777777" w:rsidTr="00010B9D">
        <w:trPr>
          <w:trHeight w:val="250"/>
        </w:trPr>
        <w:tc>
          <w:tcPr>
            <w:tcW w:w="1696" w:type="dxa"/>
            <w:shd w:val="clear" w:color="auto" w:fill="auto"/>
            <w:noWrap/>
            <w:vAlign w:val="center"/>
            <w:hideMark/>
          </w:tcPr>
          <w:p w14:paraId="45F5F9A6" w14:textId="6523DDBC"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Person with disability</w:t>
            </w:r>
          </w:p>
        </w:tc>
        <w:tc>
          <w:tcPr>
            <w:tcW w:w="7932" w:type="dxa"/>
            <w:shd w:val="clear" w:color="auto" w:fill="auto"/>
            <w:noWrap/>
            <w:vAlign w:val="center"/>
            <w:hideMark/>
          </w:tcPr>
          <w:p w14:paraId="0877307F"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Online services</w:t>
            </w:r>
            <w:r w:rsidRPr="00010B9D">
              <w:rPr>
                <w:color w:val="000000"/>
              </w:rPr>
              <w:br/>
              <w:t>Phone services</w:t>
            </w:r>
          </w:p>
        </w:tc>
      </w:tr>
      <w:tr w:rsidR="00205BBB" w:rsidRPr="00010B9D" w14:paraId="32891733" w14:textId="77777777" w:rsidTr="00010B9D">
        <w:trPr>
          <w:trHeight w:val="250"/>
        </w:trPr>
        <w:tc>
          <w:tcPr>
            <w:tcW w:w="1696" w:type="dxa"/>
            <w:shd w:val="clear" w:color="auto" w:fill="auto"/>
            <w:noWrap/>
            <w:vAlign w:val="center"/>
            <w:hideMark/>
          </w:tcPr>
          <w:p w14:paraId="6B01E868" w14:textId="5828ACA0"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Person with disability</w:t>
            </w:r>
          </w:p>
        </w:tc>
        <w:tc>
          <w:tcPr>
            <w:tcW w:w="7932" w:type="dxa"/>
            <w:shd w:val="clear" w:color="auto" w:fill="auto"/>
            <w:noWrap/>
            <w:vAlign w:val="center"/>
            <w:hideMark/>
          </w:tcPr>
          <w:p w14:paraId="433DBD04"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I no longer fit the financial cut off, but I used to use home help and it was great.</w:t>
            </w:r>
          </w:p>
        </w:tc>
      </w:tr>
      <w:tr w:rsidR="00205BBB" w:rsidRPr="00010B9D" w14:paraId="4809A63E" w14:textId="77777777" w:rsidTr="00010B9D">
        <w:trPr>
          <w:trHeight w:val="250"/>
        </w:trPr>
        <w:tc>
          <w:tcPr>
            <w:tcW w:w="1696" w:type="dxa"/>
            <w:shd w:val="clear" w:color="auto" w:fill="auto"/>
            <w:noWrap/>
            <w:vAlign w:val="center"/>
            <w:hideMark/>
          </w:tcPr>
          <w:p w14:paraId="0740C141" w14:textId="024842FA"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Person with disability</w:t>
            </w:r>
          </w:p>
        </w:tc>
        <w:tc>
          <w:tcPr>
            <w:tcW w:w="7932" w:type="dxa"/>
            <w:shd w:val="clear" w:color="auto" w:fill="auto"/>
            <w:noWrap/>
            <w:vAlign w:val="center"/>
            <w:hideMark/>
          </w:tcPr>
          <w:p w14:paraId="5A42998D"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 xml:space="preserve">home care; home maintenance, </w:t>
            </w:r>
            <w:proofErr w:type="spellStart"/>
            <w:r w:rsidRPr="00010B9D">
              <w:rPr>
                <w:color w:val="000000"/>
              </w:rPr>
              <w:t>Daylinks</w:t>
            </w:r>
            <w:proofErr w:type="spellEnd"/>
            <w:r w:rsidRPr="00010B9D">
              <w:rPr>
                <w:color w:val="000000"/>
              </w:rPr>
              <w:t>, hard waste rubbish collections</w:t>
            </w:r>
          </w:p>
        </w:tc>
      </w:tr>
      <w:tr w:rsidR="00205BBB" w:rsidRPr="00010B9D" w14:paraId="621D47AD" w14:textId="77777777" w:rsidTr="00010B9D">
        <w:trPr>
          <w:trHeight w:val="250"/>
        </w:trPr>
        <w:tc>
          <w:tcPr>
            <w:tcW w:w="1696" w:type="dxa"/>
            <w:shd w:val="clear" w:color="auto" w:fill="auto"/>
            <w:noWrap/>
            <w:vAlign w:val="center"/>
            <w:hideMark/>
          </w:tcPr>
          <w:p w14:paraId="7D1260FB" w14:textId="4D00EBF1"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Person with disability</w:t>
            </w:r>
          </w:p>
        </w:tc>
        <w:tc>
          <w:tcPr>
            <w:tcW w:w="7932" w:type="dxa"/>
            <w:shd w:val="clear" w:color="auto" w:fill="auto"/>
            <w:noWrap/>
            <w:vAlign w:val="center"/>
            <w:hideMark/>
          </w:tcPr>
          <w:p w14:paraId="451F7020"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Love the service.</w:t>
            </w:r>
          </w:p>
        </w:tc>
      </w:tr>
      <w:tr w:rsidR="00205BBB" w:rsidRPr="00010B9D" w14:paraId="51C0399D" w14:textId="77777777" w:rsidTr="00010B9D">
        <w:trPr>
          <w:trHeight w:val="250"/>
        </w:trPr>
        <w:tc>
          <w:tcPr>
            <w:tcW w:w="1696" w:type="dxa"/>
            <w:shd w:val="clear" w:color="auto" w:fill="auto"/>
            <w:noWrap/>
            <w:vAlign w:val="center"/>
            <w:hideMark/>
          </w:tcPr>
          <w:p w14:paraId="18539FB3" w14:textId="3AF1D30A"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Person with disability</w:t>
            </w:r>
          </w:p>
        </w:tc>
        <w:tc>
          <w:tcPr>
            <w:tcW w:w="7932" w:type="dxa"/>
            <w:shd w:val="clear" w:color="auto" w:fill="auto"/>
            <w:noWrap/>
            <w:vAlign w:val="center"/>
            <w:hideMark/>
          </w:tcPr>
          <w:p w14:paraId="5B22666D"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 xml:space="preserve">Hard copy local info </w:t>
            </w:r>
            <w:proofErr w:type="spellStart"/>
            <w:r w:rsidRPr="00010B9D">
              <w:rPr>
                <w:color w:val="000000"/>
              </w:rPr>
              <w:t>eg</w:t>
            </w:r>
            <w:proofErr w:type="spellEnd"/>
            <w:r w:rsidRPr="00010B9D">
              <w:rPr>
                <w:color w:val="000000"/>
              </w:rPr>
              <w:t xml:space="preserve"> van/testing hubs location and hours, diversity, escalating issues when unsolved, online access only causing exclusion and lack of </w:t>
            </w:r>
            <w:proofErr w:type="spellStart"/>
            <w:r w:rsidRPr="00010B9D">
              <w:rPr>
                <w:color w:val="000000"/>
              </w:rPr>
              <w:t>transparancy</w:t>
            </w:r>
            <w:proofErr w:type="spellEnd"/>
          </w:p>
        </w:tc>
      </w:tr>
      <w:tr w:rsidR="00205BBB" w:rsidRPr="00010B9D" w14:paraId="01498C86" w14:textId="77777777" w:rsidTr="00010B9D">
        <w:trPr>
          <w:trHeight w:val="250"/>
        </w:trPr>
        <w:tc>
          <w:tcPr>
            <w:tcW w:w="1696" w:type="dxa"/>
            <w:shd w:val="clear" w:color="auto" w:fill="auto"/>
            <w:noWrap/>
            <w:vAlign w:val="center"/>
            <w:hideMark/>
          </w:tcPr>
          <w:p w14:paraId="4AF39F51" w14:textId="76DEA0BD"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Organisational connection</w:t>
            </w:r>
          </w:p>
        </w:tc>
        <w:tc>
          <w:tcPr>
            <w:tcW w:w="7932" w:type="dxa"/>
            <w:shd w:val="clear" w:color="auto" w:fill="auto"/>
            <w:noWrap/>
            <w:vAlign w:val="center"/>
            <w:hideMark/>
          </w:tcPr>
          <w:p w14:paraId="7F33CCED"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I use the Home Help &amp; Assisted Shopping services.  I have used these services intermittently in the past &amp; now more permanently.  They are accessible in terms of friendly initial contact, good assessment, good, reliable staff, &amp; regularity.  I am very satisfied with the services.</w:t>
            </w:r>
          </w:p>
        </w:tc>
      </w:tr>
      <w:tr w:rsidR="00205BBB" w:rsidRPr="00010B9D" w14:paraId="192B9920" w14:textId="77777777" w:rsidTr="00010B9D">
        <w:trPr>
          <w:trHeight w:val="290"/>
        </w:trPr>
        <w:tc>
          <w:tcPr>
            <w:tcW w:w="1696" w:type="dxa"/>
            <w:shd w:val="clear" w:color="auto" w:fill="auto"/>
            <w:noWrap/>
            <w:vAlign w:val="center"/>
            <w:hideMark/>
          </w:tcPr>
          <w:p w14:paraId="64380B6E"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Other</w:t>
            </w:r>
          </w:p>
        </w:tc>
        <w:tc>
          <w:tcPr>
            <w:tcW w:w="7932" w:type="dxa"/>
            <w:shd w:val="clear" w:color="auto" w:fill="auto"/>
            <w:noWrap/>
            <w:vAlign w:val="center"/>
            <w:hideMark/>
          </w:tcPr>
          <w:p w14:paraId="551B7385"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U3A Port Phillip has classes via Zoom.</w:t>
            </w:r>
            <w:r w:rsidRPr="00010B9D">
              <w:rPr>
                <w:color w:val="000000"/>
              </w:rPr>
              <w:br/>
              <w:t>My Aged Care programs have home visits.</w:t>
            </w:r>
            <w:r w:rsidRPr="00010B9D">
              <w:rPr>
                <w:color w:val="000000"/>
              </w:rPr>
              <w:br/>
              <w:t>Port Phillip community bus is a great service linking Port Melbourne to South Melbourne Market and to St Kilda, and Elwood areas.</w:t>
            </w:r>
          </w:p>
        </w:tc>
      </w:tr>
    </w:tbl>
    <w:p w14:paraId="623E6FFD" w14:textId="0933AE9F" w:rsidR="004D1107" w:rsidRPr="00010B9D" w:rsidRDefault="003D403E" w:rsidP="003D403E">
      <w:pPr>
        <w:pStyle w:val="Caption"/>
        <w:rPr>
          <w:bCs/>
          <w:sz w:val="24"/>
          <w:szCs w:val="24"/>
        </w:rPr>
      </w:pPr>
      <w:bookmarkStart w:id="102" w:name="_Toc96337087"/>
      <w:r>
        <w:t xml:space="preserve">Table </w:t>
      </w:r>
      <w:r>
        <w:fldChar w:fldCharType="begin"/>
      </w:r>
      <w:r>
        <w:instrText>SEQ Table \* ARABIC</w:instrText>
      </w:r>
      <w:r>
        <w:fldChar w:fldCharType="separate"/>
      </w:r>
      <w:r w:rsidR="00FE0D5B">
        <w:rPr>
          <w:noProof/>
        </w:rPr>
        <w:t>27</w:t>
      </w:r>
      <w:r>
        <w:fldChar w:fldCharType="end"/>
      </w:r>
      <w:r>
        <w:t xml:space="preserve">: </w:t>
      </w:r>
      <w:r w:rsidRPr="003C16BB">
        <w:t>Verbatim responses - council services accessible and easy to use</w:t>
      </w:r>
      <w:bookmarkEnd w:id="102"/>
    </w:p>
    <w:p w14:paraId="105B340D" w14:textId="77777777" w:rsidR="004D1107" w:rsidRPr="003D7254" w:rsidRDefault="004D1107" w:rsidP="004D1107">
      <w:pPr>
        <w:tabs>
          <w:tab w:val="clear" w:pos="-3060"/>
          <w:tab w:val="clear" w:pos="-2340"/>
          <w:tab w:val="clear" w:pos="6300"/>
        </w:tabs>
        <w:suppressAutoHyphens w:val="0"/>
        <w:spacing w:after="160" w:line="259" w:lineRule="auto"/>
        <w:rPr>
          <w:b/>
          <w:sz w:val="24"/>
          <w:szCs w:val="24"/>
        </w:rPr>
      </w:pPr>
      <w:r w:rsidRPr="003D7254">
        <w:rPr>
          <w:b/>
          <w:sz w:val="24"/>
          <w:szCs w:val="24"/>
        </w:rPr>
        <w:t>Please list the Council services that you find are not accessible or are difficult to use.</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8: Verbatim responses - council services not accessible or difficult to use"/>
        <w:tblDescription w:val="Table 28: Verbatim responses - council services not accessible or difficult to use"/>
      </w:tblPr>
      <w:tblGrid>
        <w:gridCol w:w="1693"/>
        <w:gridCol w:w="7333"/>
      </w:tblGrid>
      <w:tr w:rsidR="00205BBB" w:rsidRPr="00010B9D" w14:paraId="60020E1C" w14:textId="77777777" w:rsidTr="00010B9D">
        <w:trPr>
          <w:trHeight w:val="250"/>
          <w:tblHeader/>
        </w:trPr>
        <w:tc>
          <w:tcPr>
            <w:tcW w:w="1693" w:type="dxa"/>
            <w:shd w:val="clear" w:color="auto" w:fill="auto"/>
            <w:noWrap/>
            <w:vAlign w:val="center"/>
          </w:tcPr>
          <w:p w14:paraId="2EBC1CE2" w14:textId="67B07F9B"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b/>
                <w:bCs/>
                <w:color w:val="000000"/>
              </w:rPr>
              <w:t>Profile</w:t>
            </w:r>
          </w:p>
        </w:tc>
        <w:tc>
          <w:tcPr>
            <w:tcW w:w="7333" w:type="dxa"/>
            <w:shd w:val="clear" w:color="auto" w:fill="auto"/>
            <w:noWrap/>
            <w:vAlign w:val="center"/>
          </w:tcPr>
          <w:p w14:paraId="01ACDF60" w14:textId="791C5138"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b/>
                <w:bCs/>
                <w:color w:val="000000"/>
              </w:rPr>
              <w:t>Verbatim responses</w:t>
            </w:r>
          </w:p>
        </w:tc>
      </w:tr>
      <w:tr w:rsidR="00205BBB" w:rsidRPr="00010B9D" w14:paraId="0159BFAF" w14:textId="77777777" w:rsidTr="00010B9D">
        <w:trPr>
          <w:trHeight w:val="250"/>
        </w:trPr>
        <w:tc>
          <w:tcPr>
            <w:tcW w:w="1693" w:type="dxa"/>
            <w:shd w:val="clear" w:color="auto" w:fill="auto"/>
            <w:noWrap/>
            <w:vAlign w:val="center"/>
            <w:hideMark/>
          </w:tcPr>
          <w:p w14:paraId="472855B7" w14:textId="4FA982B0"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Person with disability</w:t>
            </w:r>
          </w:p>
        </w:tc>
        <w:tc>
          <w:tcPr>
            <w:tcW w:w="7333" w:type="dxa"/>
            <w:shd w:val="clear" w:color="auto" w:fill="auto"/>
            <w:noWrap/>
            <w:vAlign w:val="center"/>
            <w:hideMark/>
          </w:tcPr>
          <w:p w14:paraId="716D18B5"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I wasn't aware there are council services like those mentioned</w:t>
            </w:r>
          </w:p>
        </w:tc>
      </w:tr>
      <w:tr w:rsidR="00205BBB" w:rsidRPr="00010B9D" w14:paraId="38AF0011" w14:textId="77777777" w:rsidTr="00010B9D">
        <w:trPr>
          <w:trHeight w:val="250"/>
        </w:trPr>
        <w:tc>
          <w:tcPr>
            <w:tcW w:w="1693" w:type="dxa"/>
            <w:shd w:val="clear" w:color="auto" w:fill="auto"/>
            <w:noWrap/>
            <w:vAlign w:val="center"/>
            <w:hideMark/>
          </w:tcPr>
          <w:p w14:paraId="59248A14" w14:textId="2B906B2C"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lastRenderedPageBreak/>
              <w:t>Organisational connection</w:t>
            </w:r>
          </w:p>
        </w:tc>
        <w:tc>
          <w:tcPr>
            <w:tcW w:w="7333" w:type="dxa"/>
            <w:shd w:val="clear" w:color="auto" w:fill="auto"/>
            <w:noWrap/>
            <w:vAlign w:val="center"/>
            <w:hideMark/>
          </w:tcPr>
          <w:p w14:paraId="69D2024C"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Permits</w:t>
            </w:r>
            <w:r w:rsidRPr="00010B9D">
              <w:rPr>
                <w:color w:val="000000"/>
              </w:rPr>
              <w:br/>
              <w:t xml:space="preserve">Social issues </w:t>
            </w:r>
            <w:r w:rsidRPr="00010B9D">
              <w:rPr>
                <w:color w:val="000000"/>
              </w:rPr>
              <w:br/>
              <w:t>Parking</w:t>
            </w:r>
            <w:r w:rsidRPr="00010B9D">
              <w:rPr>
                <w:color w:val="000000"/>
              </w:rPr>
              <w:br/>
              <w:t>Animals (dog poo)</w:t>
            </w:r>
          </w:p>
        </w:tc>
      </w:tr>
      <w:tr w:rsidR="00205BBB" w:rsidRPr="00010B9D" w14:paraId="5AC82766" w14:textId="77777777" w:rsidTr="00010B9D">
        <w:trPr>
          <w:trHeight w:val="290"/>
        </w:trPr>
        <w:tc>
          <w:tcPr>
            <w:tcW w:w="1693" w:type="dxa"/>
            <w:shd w:val="clear" w:color="auto" w:fill="auto"/>
            <w:noWrap/>
            <w:vAlign w:val="center"/>
            <w:hideMark/>
          </w:tcPr>
          <w:p w14:paraId="654F667A"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Other</w:t>
            </w:r>
          </w:p>
        </w:tc>
        <w:tc>
          <w:tcPr>
            <w:tcW w:w="7333" w:type="dxa"/>
            <w:shd w:val="clear" w:color="auto" w:fill="auto"/>
            <w:noWrap/>
            <w:vAlign w:val="center"/>
            <w:hideMark/>
          </w:tcPr>
          <w:p w14:paraId="321B4238"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Clearways make parking difficult and renders parking permits useless in residential areas e.g. Barkly Street.</w:t>
            </w:r>
          </w:p>
        </w:tc>
      </w:tr>
      <w:tr w:rsidR="00205BBB" w:rsidRPr="00010B9D" w14:paraId="2949923D" w14:textId="77777777" w:rsidTr="00010B9D">
        <w:trPr>
          <w:trHeight w:val="290"/>
        </w:trPr>
        <w:tc>
          <w:tcPr>
            <w:tcW w:w="1693" w:type="dxa"/>
            <w:shd w:val="clear" w:color="auto" w:fill="auto"/>
            <w:noWrap/>
            <w:vAlign w:val="center"/>
            <w:hideMark/>
          </w:tcPr>
          <w:p w14:paraId="0508A36B"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Prefer not to say</w:t>
            </w:r>
          </w:p>
        </w:tc>
        <w:tc>
          <w:tcPr>
            <w:tcW w:w="7333" w:type="dxa"/>
            <w:shd w:val="clear" w:color="auto" w:fill="auto"/>
            <w:noWrap/>
            <w:vAlign w:val="center"/>
            <w:hideMark/>
          </w:tcPr>
          <w:p w14:paraId="3771F179"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As per parking issue</w:t>
            </w:r>
          </w:p>
        </w:tc>
      </w:tr>
      <w:tr w:rsidR="00205BBB" w:rsidRPr="00010B9D" w14:paraId="072FC123" w14:textId="77777777" w:rsidTr="00010B9D">
        <w:trPr>
          <w:trHeight w:val="290"/>
        </w:trPr>
        <w:tc>
          <w:tcPr>
            <w:tcW w:w="1693" w:type="dxa"/>
            <w:shd w:val="clear" w:color="auto" w:fill="auto"/>
            <w:noWrap/>
            <w:vAlign w:val="center"/>
            <w:hideMark/>
          </w:tcPr>
          <w:p w14:paraId="067BFB7D"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Prefer not to say</w:t>
            </w:r>
          </w:p>
        </w:tc>
        <w:tc>
          <w:tcPr>
            <w:tcW w:w="7333" w:type="dxa"/>
            <w:shd w:val="clear" w:color="auto" w:fill="auto"/>
            <w:noWrap/>
            <w:vAlign w:val="center"/>
            <w:hideMark/>
          </w:tcPr>
          <w:p w14:paraId="5D6BAF45" w14:textId="77777777" w:rsidR="00205BBB" w:rsidRPr="00010B9D" w:rsidRDefault="00205BBB" w:rsidP="00205BBB">
            <w:pPr>
              <w:tabs>
                <w:tab w:val="clear" w:pos="-3060"/>
                <w:tab w:val="clear" w:pos="-2340"/>
                <w:tab w:val="clear" w:pos="6300"/>
              </w:tabs>
              <w:suppressAutoHyphens w:val="0"/>
              <w:snapToGrid/>
              <w:spacing w:after="0" w:line="240" w:lineRule="auto"/>
              <w:rPr>
                <w:color w:val="000000"/>
              </w:rPr>
            </w:pPr>
            <w:r w:rsidRPr="00010B9D">
              <w:rPr>
                <w:color w:val="000000"/>
              </w:rPr>
              <w:t>Your work place has no support for their own staff</w:t>
            </w:r>
          </w:p>
        </w:tc>
      </w:tr>
    </w:tbl>
    <w:p w14:paraId="15A5BD77" w14:textId="3F95A46E" w:rsidR="004D1107" w:rsidRPr="003D7254" w:rsidRDefault="003D403E" w:rsidP="003D403E">
      <w:pPr>
        <w:pStyle w:val="Caption"/>
      </w:pPr>
      <w:bookmarkStart w:id="103" w:name="_Toc96337088"/>
      <w:r>
        <w:t xml:space="preserve">Table </w:t>
      </w:r>
      <w:r>
        <w:fldChar w:fldCharType="begin"/>
      </w:r>
      <w:r>
        <w:instrText>SEQ Table \* ARABIC</w:instrText>
      </w:r>
      <w:r>
        <w:fldChar w:fldCharType="separate"/>
      </w:r>
      <w:r w:rsidR="00FE0D5B">
        <w:rPr>
          <w:noProof/>
        </w:rPr>
        <w:t>28</w:t>
      </w:r>
      <w:r>
        <w:fldChar w:fldCharType="end"/>
      </w:r>
      <w:r>
        <w:t xml:space="preserve">: </w:t>
      </w:r>
      <w:r w:rsidRPr="008F70D1">
        <w:t>Verbatim responses - council services not accessible or difficult to use</w:t>
      </w:r>
      <w:bookmarkEnd w:id="103"/>
      <w:r w:rsidDel="003D403E">
        <w:t xml:space="preserve"> </w:t>
      </w:r>
      <w:r w:rsidR="004D1107" w:rsidRPr="003D7254">
        <w:br w:type="page"/>
      </w:r>
    </w:p>
    <w:p w14:paraId="126247F7" w14:textId="77777777" w:rsidR="004D1107" w:rsidRPr="003D7254" w:rsidRDefault="004D1107" w:rsidP="004D1107">
      <w:pPr>
        <w:pStyle w:val="Heading2"/>
      </w:pPr>
      <w:bookmarkStart w:id="104" w:name="_Appendix_J:_Verbatim"/>
      <w:bookmarkStart w:id="105" w:name="_Toc96337059"/>
      <w:bookmarkEnd w:id="104"/>
      <w:r w:rsidRPr="003D7254">
        <w:lastRenderedPageBreak/>
        <w:t>Appendix J: Verbatim responses to open text survey question</w:t>
      </w:r>
      <w:bookmarkEnd w:id="105"/>
    </w:p>
    <w:p w14:paraId="525C0E83" w14:textId="77777777" w:rsidR="004D1107" w:rsidRPr="003D7254" w:rsidRDefault="004D1107" w:rsidP="004D1107">
      <w:pPr>
        <w:tabs>
          <w:tab w:val="clear" w:pos="-3060"/>
          <w:tab w:val="clear" w:pos="-2340"/>
          <w:tab w:val="clear" w:pos="6300"/>
        </w:tabs>
        <w:suppressAutoHyphens w:val="0"/>
        <w:spacing w:after="160" w:line="259" w:lineRule="auto"/>
        <w:rPr>
          <w:b/>
          <w:sz w:val="24"/>
          <w:szCs w:val="24"/>
        </w:rPr>
      </w:pPr>
      <w:r w:rsidRPr="003D7254">
        <w:rPr>
          <w:b/>
          <w:sz w:val="24"/>
          <w:szCs w:val="24"/>
        </w:rPr>
        <w:t>Based on your experience, how easy is it for people with disability to access and understand information and participate in council decision-making processes? Can you please tell us why you chose that answer? Do you have an example?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9: Verbatim responses - ease of access, understanding of information and participation in council decision-making"/>
        <w:tblDescription w:val="Table 29: Verbatim responses - ease of access, understanding of information and participation in council decision-making"/>
      </w:tblPr>
      <w:tblGrid>
        <w:gridCol w:w="1696"/>
        <w:gridCol w:w="7932"/>
      </w:tblGrid>
      <w:tr w:rsidR="00205BBB" w:rsidRPr="0074655D" w14:paraId="486A7F1B" w14:textId="77777777" w:rsidTr="0074655D">
        <w:trPr>
          <w:trHeight w:val="250"/>
          <w:tblHeader/>
        </w:trPr>
        <w:tc>
          <w:tcPr>
            <w:tcW w:w="1696" w:type="dxa"/>
            <w:shd w:val="clear" w:color="auto" w:fill="auto"/>
            <w:noWrap/>
            <w:vAlign w:val="center"/>
          </w:tcPr>
          <w:p w14:paraId="76E4C5A5" w14:textId="7D0C080F"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b/>
                <w:bCs/>
                <w:color w:val="000000"/>
              </w:rPr>
              <w:t>Profile</w:t>
            </w:r>
          </w:p>
        </w:tc>
        <w:tc>
          <w:tcPr>
            <w:tcW w:w="7932" w:type="dxa"/>
            <w:shd w:val="clear" w:color="auto" w:fill="auto"/>
            <w:noWrap/>
            <w:vAlign w:val="center"/>
          </w:tcPr>
          <w:p w14:paraId="417F36EA" w14:textId="519E215B"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b/>
                <w:bCs/>
                <w:color w:val="000000"/>
              </w:rPr>
              <w:t>Verbatim responses</w:t>
            </w:r>
          </w:p>
        </w:tc>
      </w:tr>
      <w:tr w:rsidR="00205BBB" w:rsidRPr="0074655D" w14:paraId="34D2F2B6" w14:textId="77777777" w:rsidTr="0074655D">
        <w:trPr>
          <w:trHeight w:val="250"/>
        </w:trPr>
        <w:tc>
          <w:tcPr>
            <w:tcW w:w="1696" w:type="dxa"/>
            <w:shd w:val="clear" w:color="auto" w:fill="auto"/>
            <w:noWrap/>
            <w:vAlign w:val="center"/>
            <w:hideMark/>
          </w:tcPr>
          <w:p w14:paraId="7323CC3B" w14:textId="77777777"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Carer</w:t>
            </w:r>
          </w:p>
        </w:tc>
        <w:tc>
          <w:tcPr>
            <w:tcW w:w="7932" w:type="dxa"/>
            <w:shd w:val="clear" w:color="auto" w:fill="auto"/>
            <w:noWrap/>
            <w:vAlign w:val="center"/>
            <w:hideMark/>
          </w:tcPr>
          <w:p w14:paraId="3F5ED9B6" w14:textId="77777777"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Most information is available in accessible form</w:t>
            </w:r>
          </w:p>
        </w:tc>
      </w:tr>
      <w:tr w:rsidR="00205BBB" w:rsidRPr="0074655D" w14:paraId="4E4E7F89" w14:textId="77777777" w:rsidTr="0074655D">
        <w:trPr>
          <w:trHeight w:val="250"/>
        </w:trPr>
        <w:tc>
          <w:tcPr>
            <w:tcW w:w="1696" w:type="dxa"/>
            <w:shd w:val="clear" w:color="auto" w:fill="auto"/>
            <w:noWrap/>
            <w:vAlign w:val="center"/>
            <w:hideMark/>
          </w:tcPr>
          <w:p w14:paraId="6B63A0A5" w14:textId="77777777"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Carer</w:t>
            </w:r>
          </w:p>
        </w:tc>
        <w:tc>
          <w:tcPr>
            <w:tcW w:w="7932" w:type="dxa"/>
            <w:shd w:val="clear" w:color="auto" w:fill="auto"/>
            <w:noWrap/>
            <w:vAlign w:val="center"/>
            <w:hideMark/>
          </w:tcPr>
          <w:p w14:paraId="6816D0A0" w14:textId="77777777"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As long as the person knows the types of council services. Not many people do.</w:t>
            </w:r>
          </w:p>
        </w:tc>
      </w:tr>
      <w:tr w:rsidR="00205BBB" w:rsidRPr="0074655D" w14:paraId="33DAB435" w14:textId="77777777" w:rsidTr="0074655D">
        <w:trPr>
          <w:trHeight w:val="250"/>
        </w:trPr>
        <w:tc>
          <w:tcPr>
            <w:tcW w:w="1696" w:type="dxa"/>
            <w:shd w:val="clear" w:color="auto" w:fill="auto"/>
            <w:noWrap/>
            <w:vAlign w:val="center"/>
            <w:hideMark/>
          </w:tcPr>
          <w:p w14:paraId="4221E424" w14:textId="77777777"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Carer</w:t>
            </w:r>
          </w:p>
        </w:tc>
        <w:tc>
          <w:tcPr>
            <w:tcW w:w="7932" w:type="dxa"/>
            <w:shd w:val="clear" w:color="auto" w:fill="auto"/>
            <w:noWrap/>
            <w:vAlign w:val="center"/>
            <w:hideMark/>
          </w:tcPr>
          <w:p w14:paraId="293A123F" w14:textId="77777777"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Comprehension of the process can be challenging</w:t>
            </w:r>
          </w:p>
        </w:tc>
      </w:tr>
      <w:tr w:rsidR="00205BBB" w:rsidRPr="0074655D" w14:paraId="1E34F797" w14:textId="77777777" w:rsidTr="0074655D">
        <w:trPr>
          <w:trHeight w:val="250"/>
        </w:trPr>
        <w:tc>
          <w:tcPr>
            <w:tcW w:w="1696" w:type="dxa"/>
            <w:shd w:val="clear" w:color="auto" w:fill="auto"/>
            <w:noWrap/>
            <w:vAlign w:val="center"/>
            <w:hideMark/>
          </w:tcPr>
          <w:p w14:paraId="2925B268" w14:textId="2104937D"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Person with disability</w:t>
            </w:r>
          </w:p>
        </w:tc>
        <w:tc>
          <w:tcPr>
            <w:tcW w:w="7932" w:type="dxa"/>
            <w:shd w:val="clear" w:color="auto" w:fill="auto"/>
            <w:noWrap/>
            <w:vAlign w:val="center"/>
            <w:hideMark/>
          </w:tcPr>
          <w:p w14:paraId="263A1B45" w14:textId="77777777"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I actually wouldn't know where to begin finding how to do this... They didn't teach that at school</w:t>
            </w:r>
          </w:p>
        </w:tc>
      </w:tr>
      <w:tr w:rsidR="00205BBB" w:rsidRPr="0074655D" w14:paraId="3344B4C6" w14:textId="77777777" w:rsidTr="0074655D">
        <w:trPr>
          <w:trHeight w:val="250"/>
        </w:trPr>
        <w:tc>
          <w:tcPr>
            <w:tcW w:w="1696" w:type="dxa"/>
            <w:shd w:val="clear" w:color="auto" w:fill="auto"/>
            <w:noWrap/>
            <w:vAlign w:val="center"/>
            <w:hideMark/>
          </w:tcPr>
          <w:p w14:paraId="710B274E" w14:textId="1DA12DE2"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Person with disability</w:t>
            </w:r>
          </w:p>
        </w:tc>
        <w:tc>
          <w:tcPr>
            <w:tcW w:w="7932" w:type="dxa"/>
            <w:shd w:val="clear" w:color="auto" w:fill="auto"/>
            <w:noWrap/>
            <w:vAlign w:val="center"/>
            <w:hideMark/>
          </w:tcPr>
          <w:p w14:paraId="53EFD82A" w14:textId="77777777"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I don't think we have enough emphasis for people with disabilities so we need to work on this more and not only on ageing populations</w:t>
            </w:r>
          </w:p>
        </w:tc>
      </w:tr>
      <w:tr w:rsidR="00205BBB" w:rsidRPr="0074655D" w14:paraId="561E0844" w14:textId="77777777" w:rsidTr="0074655D">
        <w:trPr>
          <w:trHeight w:val="250"/>
        </w:trPr>
        <w:tc>
          <w:tcPr>
            <w:tcW w:w="1696" w:type="dxa"/>
            <w:shd w:val="clear" w:color="auto" w:fill="auto"/>
            <w:noWrap/>
            <w:vAlign w:val="center"/>
            <w:hideMark/>
          </w:tcPr>
          <w:p w14:paraId="76861286" w14:textId="3D7DB1B7"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Person with disability</w:t>
            </w:r>
          </w:p>
        </w:tc>
        <w:tc>
          <w:tcPr>
            <w:tcW w:w="7932" w:type="dxa"/>
            <w:shd w:val="clear" w:color="auto" w:fill="auto"/>
            <w:noWrap/>
            <w:vAlign w:val="center"/>
            <w:hideMark/>
          </w:tcPr>
          <w:p w14:paraId="1081942C" w14:textId="77777777"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There are forums such as this one that can survey and provide feedback. However, not all of us with anxiety are going to have the energy,  ability and confidence to produce a video!!!! Other modes of communication SHOULD have been offered.</w:t>
            </w:r>
          </w:p>
        </w:tc>
      </w:tr>
      <w:tr w:rsidR="00205BBB" w:rsidRPr="0074655D" w14:paraId="5A78C476" w14:textId="77777777" w:rsidTr="0074655D">
        <w:trPr>
          <w:trHeight w:val="250"/>
        </w:trPr>
        <w:tc>
          <w:tcPr>
            <w:tcW w:w="1696" w:type="dxa"/>
            <w:shd w:val="clear" w:color="auto" w:fill="auto"/>
            <w:noWrap/>
            <w:vAlign w:val="center"/>
            <w:hideMark/>
          </w:tcPr>
          <w:p w14:paraId="755FDE40" w14:textId="177E0B50"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Person with disability</w:t>
            </w:r>
          </w:p>
        </w:tc>
        <w:tc>
          <w:tcPr>
            <w:tcW w:w="7932" w:type="dxa"/>
            <w:shd w:val="clear" w:color="auto" w:fill="auto"/>
            <w:noWrap/>
            <w:vAlign w:val="center"/>
            <w:hideMark/>
          </w:tcPr>
          <w:p w14:paraId="79DE2685" w14:textId="77777777"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I think for me it is easy but disability is a large spectrum and what may be easy for me will not be the same for other disabilities.</w:t>
            </w:r>
          </w:p>
        </w:tc>
      </w:tr>
      <w:tr w:rsidR="00205BBB" w:rsidRPr="0074655D" w14:paraId="69169B49" w14:textId="77777777" w:rsidTr="0074655D">
        <w:trPr>
          <w:trHeight w:val="250"/>
        </w:trPr>
        <w:tc>
          <w:tcPr>
            <w:tcW w:w="1696" w:type="dxa"/>
            <w:shd w:val="clear" w:color="auto" w:fill="auto"/>
            <w:noWrap/>
            <w:vAlign w:val="center"/>
            <w:hideMark/>
          </w:tcPr>
          <w:p w14:paraId="6F4643AA" w14:textId="56AD407F"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Person with disability</w:t>
            </w:r>
          </w:p>
        </w:tc>
        <w:tc>
          <w:tcPr>
            <w:tcW w:w="7932" w:type="dxa"/>
            <w:shd w:val="clear" w:color="auto" w:fill="auto"/>
            <w:noWrap/>
            <w:vAlign w:val="center"/>
            <w:hideMark/>
          </w:tcPr>
          <w:p w14:paraId="759ED321" w14:textId="77777777"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 xml:space="preserve">Lack of real time access to </w:t>
            </w:r>
            <w:proofErr w:type="spellStart"/>
            <w:r w:rsidRPr="0074655D">
              <w:rPr>
                <w:color w:val="000000"/>
              </w:rPr>
              <w:t>CoPP</w:t>
            </w:r>
            <w:proofErr w:type="spellEnd"/>
            <w:r w:rsidRPr="0074655D">
              <w:rPr>
                <w:color w:val="000000"/>
              </w:rPr>
              <w:t xml:space="preserve"> support/policy staff due to org restructure and funding cuts</w:t>
            </w:r>
          </w:p>
        </w:tc>
      </w:tr>
      <w:tr w:rsidR="00205BBB" w:rsidRPr="0074655D" w14:paraId="2CA01543" w14:textId="77777777" w:rsidTr="0074655D">
        <w:trPr>
          <w:trHeight w:val="250"/>
        </w:trPr>
        <w:tc>
          <w:tcPr>
            <w:tcW w:w="1696" w:type="dxa"/>
            <w:shd w:val="clear" w:color="auto" w:fill="auto"/>
            <w:noWrap/>
            <w:vAlign w:val="center"/>
            <w:hideMark/>
          </w:tcPr>
          <w:p w14:paraId="16EDF53D" w14:textId="4D90C7DB"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Organisational connection</w:t>
            </w:r>
          </w:p>
        </w:tc>
        <w:tc>
          <w:tcPr>
            <w:tcW w:w="7932" w:type="dxa"/>
            <w:shd w:val="clear" w:color="auto" w:fill="auto"/>
            <w:noWrap/>
            <w:vAlign w:val="center"/>
            <w:hideMark/>
          </w:tcPr>
          <w:p w14:paraId="41E5EC1E" w14:textId="77777777"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1.  Information is reasonably accessible for me but I wouldn't say it is obvious to a lot of people.</w:t>
            </w:r>
            <w:r w:rsidRPr="0074655D">
              <w:rPr>
                <w:color w:val="000000"/>
              </w:rPr>
              <w:br/>
              <w:t>I am not aware of any forum where I can participate in decision-making processes.</w:t>
            </w:r>
          </w:p>
        </w:tc>
      </w:tr>
      <w:tr w:rsidR="00205BBB" w:rsidRPr="0074655D" w14:paraId="5810DFC8" w14:textId="77777777" w:rsidTr="0074655D">
        <w:trPr>
          <w:trHeight w:val="290"/>
        </w:trPr>
        <w:tc>
          <w:tcPr>
            <w:tcW w:w="1696" w:type="dxa"/>
            <w:shd w:val="clear" w:color="auto" w:fill="auto"/>
            <w:noWrap/>
            <w:vAlign w:val="center"/>
            <w:hideMark/>
          </w:tcPr>
          <w:p w14:paraId="53E32B95" w14:textId="77777777"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Other</w:t>
            </w:r>
          </w:p>
        </w:tc>
        <w:tc>
          <w:tcPr>
            <w:tcW w:w="7932" w:type="dxa"/>
            <w:shd w:val="clear" w:color="auto" w:fill="auto"/>
            <w:noWrap/>
            <w:vAlign w:val="center"/>
            <w:hideMark/>
          </w:tcPr>
          <w:p w14:paraId="4D0BC852" w14:textId="77777777"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Websites often have a convoluted system for finding information and need to be streamlined.</w:t>
            </w:r>
          </w:p>
        </w:tc>
      </w:tr>
      <w:tr w:rsidR="00205BBB" w:rsidRPr="0074655D" w14:paraId="26DA362D" w14:textId="77777777" w:rsidTr="0074655D">
        <w:trPr>
          <w:trHeight w:val="290"/>
        </w:trPr>
        <w:tc>
          <w:tcPr>
            <w:tcW w:w="1696" w:type="dxa"/>
            <w:shd w:val="clear" w:color="auto" w:fill="auto"/>
            <w:noWrap/>
            <w:vAlign w:val="center"/>
            <w:hideMark/>
          </w:tcPr>
          <w:p w14:paraId="3B2044EE" w14:textId="77777777"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Other</w:t>
            </w:r>
          </w:p>
        </w:tc>
        <w:tc>
          <w:tcPr>
            <w:tcW w:w="7932" w:type="dxa"/>
            <w:shd w:val="clear" w:color="auto" w:fill="auto"/>
            <w:noWrap/>
            <w:vAlign w:val="center"/>
            <w:hideMark/>
          </w:tcPr>
          <w:p w14:paraId="6001244B" w14:textId="77777777"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 xml:space="preserve">all depends on the disability - my sibling has </w:t>
            </w:r>
            <w:proofErr w:type="spellStart"/>
            <w:proofErr w:type="gramStart"/>
            <w:r w:rsidRPr="0074655D">
              <w:rPr>
                <w:color w:val="000000"/>
              </w:rPr>
              <w:t>a</w:t>
            </w:r>
            <w:proofErr w:type="spellEnd"/>
            <w:proofErr w:type="gramEnd"/>
            <w:r w:rsidRPr="0074655D">
              <w:rPr>
                <w:color w:val="000000"/>
              </w:rPr>
              <w:t xml:space="preserve"> intellectual disability and its had to understand information to participate in council decision - making processes,</w:t>
            </w:r>
          </w:p>
        </w:tc>
      </w:tr>
      <w:tr w:rsidR="00205BBB" w:rsidRPr="0074655D" w14:paraId="4C931433" w14:textId="77777777" w:rsidTr="0074655D">
        <w:trPr>
          <w:trHeight w:val="290"/>
        </w:trPr>
        <w:tc>
          <w:tcPr>
            <w:tcW w:w="1696" w:type="dxa"/>
            <w:shd w:val="clear" w:color="auto" w:fill="auto"/>
            <w:noWrap/>
            <w:vAlign w:val="center"/>
            <w:hideMark/>
          </w:tcPr>
          <w:p w14:paraId="7283D844" w14:textId="77777777" w:rsidR="00205BBB" w:rsidRPr="0074655D" w:rsidRDefault="00205BBB" w:rsidP="00205BBB">
            <w:pPr>
              <w:tabs>
                <w:tab w:val="clear" w:pos="-3060"/>
                <w:tab w:val="clear" w:pos="-2340"/>
                <w:tab w:val="clear" w:pos="6300"/>
              </w:tabs>
              <w:suppressAutoHyphens w:val="0"/>
              <w:snapToGrid/>
              <w:spacing w:after="0" w:line="240" w:lineRule="auto"/>
              <w:rPr>
                <w:color w:val="000000"/>
              </w:rPr>
            </w:pPr>
            <w:r w:rsidRPr="0074655D">
              <w:rPr>
                <w:color w:val="000000"/>
              </w:rPr>
              <w:t>Prefer not to say</w:t>
            </w:r>
          </w:p>
        </w:tc>
        <w:tc>
          <w:tcPr>
            <w:tcW w:w="7932" w:type="dxa"/>
            <w:shd w:val="clear" w:color="auto" w:fill="auto"/>
            <w:noWrap/>
            <w:vAlign w:val="center"/>
            <w:hideMark/>
          </w:tcPr>
          <w:p w14:paraId="470CAE9A" w14:textId="77777777" w:rsidR="00205BBB" w:rsidRPr="0074655D" w:rsidRDefault="00205BBB" w:rsidP="00205BBB">
            <w:pPr>
              <w:tabs>
                <w:tab w:val="clear" w:pos="-3060"/>
                <w:tab w:val="clear" w:pos="-2340"/>
                <w:tab w:val="clear" w:pos="6300"/>
              </w:tabs>
              <w:suppressAutoHyphens w:val="0"/>
              <w:snapToGrid/>
              <w:spacing w:after="0" w:line="240" w:lineRule="auto"/>
              <w:rPr>
                <w:color w:val="000000"/>
              </w:rPr>
            </w:pPr>
            <w:proofErr w:type="spellStart"/>
            <w:proofErr w:type="gramStart"/>
            <w:r w:rsidRPr="0074655D">
              <w:rPr>
                <w:color w:val="000000"/>
              </w:rPr>
              <w:t>Their</w:t>
            </w:r>
            <w:proofErr w:type="spellEnd"/>
            <w:proofErr w:type="gramEnd"/>
            <w:r w:rsidRPr="0074655D">
              <w:rPr>
                <w:color w:val="000000"/>
              </w:rPr>
              <w:t xml:space="preserve"> is no information provided to your residents or staff</w:t>
            </w:r>
          </w:p>
        </w:tc>
      </w:tr>
    </w:tbl>
    <w:p w14:paraId="7B122D23" w14:textId="0F90E2BA" w:rsidR="004D1107" w:rsidRPr="003D7254" w:rsidRDefault="003D403E" w:rsidP="003D403E">
      <w:pPr>
        <w:pStyle w:val="Caption"/>
        <w:rPr>
          <w:b/>
          <w:sz w:val="24"/>
          <w:szCs w:val="24"/>
        </w:rPr>
      </w:pPr>
      <w:bookmarkStart w:id="106" w:name="_Toc96337089"/>
      <w:r>
        <w:t xml:space="preserve">Table </w:t>
      </w:r>
      <w:r>
        <w:fldChar w:fldCharType="begin"/>
      </w:r>
      <w:r>
        <w:instrText>SEQ Table \* ARABIC</w:instrText>
      </w:r>
      <w:r>
        <w:fldChar w:fldCharType="separate"/>
      </w:r>
      <w:r w:rsidR="00FE0D5B">
        <w:rPr>
          <w:noProof/>
        </w:rPr>
        <w:t>29</w:t>
      </w:r>
      <w:r>
        <w:fldChar w:fldCharType="end"/>
      </w:r>
      <w:r>
        <w:t xml:space="preserve">: </w:t>
      </w:r>
      <w:r w:rsidRPr="002E0945">
        <w:t>Verbatim responses - ease of access, understanding of information and participation in council decision-making</w:t>
      </w:r>
      <w:bookmarkEnd w:id="106"/>
      <w:r w:rsidDel="003D403E">
        <w:t xml:space="preserve"> </w:t>
      </w:r>
      <w:r w:rsidR="004D1107" w:rsidRPr="003D7254">
        <w:rPr>
          <w:b/>
          <w:sz w:val="24"/>
          <w:szCs w:val="24"/>
        </w:rPr>
        <w:br w:type="page"/>
      </w:r>
    </w:p>
    <w:p w14:paraId="035A9B85" w14:textId="77777777" w:rsidR="004D1107" w:rsidRPr="003D7254" w:rsidRDefault="004D1107" w:rsidP="004D1107">
      <w:pPr>
        <w:pStyle w:val="Heading2"/>
      </w:pPr>
      <w:bookmarkStart w:id="107" w:name="_Appendix_K:_Verbatim"/>
      <w:bookmarkStart w:id="108" w:name="_Toc96337060"/>
      <w:bookmarkEnd w:id="107"/>
      <w:r w:rsidRPr="003D7254">
        <w:lastRenderedPageBreak/>
        <w:t>Appendix K: Verbatim responses to open text survey question</w:t>
      </w:r>
      <w:bookmarkEnd w:id="108"/>
    </w:p>
    <w:p w14:paraId="460CDDE9" w14:textId="77777777" w:rsidR="004D1107" w:rsidRPr="003D7254" w:rsidRDefault="004D1107" w:rsidP="004D1107">
      <w:pPr>
        <w:tabs>
          <w:tab w:val="clear" w:pos="-3060"/>
          <w:tab w:val="clear" w:pos="-2340"/>
          <w:tab w:val="clear" w:pos="6300"/>
        </w:tabs>
        <w:suppressAutoHyphens w:val="0"/>
        <w:spacing w:after="160" w:line="259" w:lineRule="auto"/>
        <w:rPr>
          <w:b/>
          <w:sz w:val="24"/>
          <w:szCs w:val="24"/>
        </w:rPr>
      </w:pPr>
      <w:r w:rsidRPr="003D7254">
        <w:rPr>
          <w:b/>
          <w:sz w:val="24"/>
          <w:szCs w:val="24"/>
        </w:rPr>
        <w:t>Is there anything else you would like to share with us about your experience of accessibility and disability inclusion in the City of Port Phillip?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0: Verbatim responses – other comments regarding survey respondents' experience of accessibility and disability inclusion"/>
        <w:tblDescription w:val="Table 30: Verbatim responses – other comments regarding survey respondents' experience of accessibility and disability inclusion"/>
      </w:tblPr>
      <w:tblGrid>
        <w:gridCol w:w="1696"/>
        <w:gridCol w:w="7932"/>
      </w:tblGrid>
      <w:tr w:rsidR="00205BBB" w:rsidRPr="00DA1ACC" w14:paraId="317A31D7" w14:textId="77777777" w:rsidTr="00DA1ACC">
        <w:trPr>
          <w:trHeight w:val="250"/>
          <w:tblHeader/>
        </w:trPr>
        <w:tc>
          <w:tcPr>
            <w:tcW w:w="1696" w:type="dxa"/>
            <w:shd w:val="clear" w:color="auto" w:fill="auto"/>
            <w:noWrap/>
            <w:vAlign w:val="center"/>
          </w:tcPr>
          <w:p w14:paraId="591F92B8" w14:textId="294FAB4C"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b/>
                <w:bCs/>
                <w:color w:val="000000"/>
              </w:rPr>
              <w:t>Profile</w:t>
            </w:r>
          </w:p>
        </w:tc>
        <w:tc>
          <w:tcPr>
            <w:tcW w:w="7932" w:type="dxa"/>
            <w:shd w:val="clear" w:color="auto" w:fill="auto"/>
            <w:noWrap/>
            <w:vAlign w:val="center"/>
          </w:tcPr>
          <w:p w14:paraId="2B4C843F" w14:textId="706B44D8"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b/>
                <w:bCs/>
                <w:color w:val="000000"/>
              </w:rPr>
              <w:t>Verbatim responses</w:t>
            </w:r>
          </w:p>
        </w:tc>
      </w:tr>
      <w:tr w:rsidR="00205BBB" w:rsidRPr="00DA1ACC" w14:paraId="3A522172" w14:textId="77777777" w:rsidTr="00DA1ACC">
        <w:trPr>
          <w:trHeight w:val="250"/>
        </w:trPr>
        <w:tc>
          <w:tcPr>
            <w:tcW w:w="1696" w:type="dxa"/>
            <w:shd w:val="clear" w:color="auto" w:fill="auto"/>
            <w:noWrap/>
            <w:vAlign w:val="center"/>
            <w:hideMark/>
          </w:tcPr>
          <w:p w14:paraId="4CDEBCED"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Carer</w:t>
            </w:r>
          </w:p>
        </w:tc>
        <w:tc>
          <w:tcPr>
            <w:tcW w:w="7932" w:type="dxa"/>
            <w:shd w:val="clear" w:color="auto" w:fill="auto"/>
            <w:noWrap/>
            <w:vAlign w:val="center"/>
            <w:hideMark/>
          </w:tcPr>
          <w:p w14:paraId="1802B122"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This survey is too long. I wanted to comment on children’s disabilities which seem overlooked by this survey.</w:t>
            </w:r>
          </w:p>
        </w:tc>
      </w:tr>
      <w:tr w:rsidR="00205BBB" w:rsidRPr="00DA1ACC" w14:paraId="522455BE" w14:textId="77777777" w:rsidTr="00DA1ACC">
        <w:trPr>
          <w:trHeight w:val="250"/>
        </w:trPr>
        <w:tc>
          <w:tcPr>
            <w:tcW w:w="1696" w:type="dxa"/>
            <w:shd w:val="clear" w:color="auto" w:fill="auto"/>
            <w:noWrap/>
            <w:vAlign w:val="center"/>
            <w:hideMark/>
          </w:tcPr>
          <w:p w14:paraId="06516DA0"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Carer</w:t>
            </w:r>
          </w:p>
        </w:tc>
        <w:tc>
          <w:tcPr>
            <w:tcW w:w="7932" w:type="dxa"/>
            <w:shd w:val="clear" w:color="auto" w:fill="auto"/>
            <w:noWrap/>
            <w:vAlign w:val="center"/>
            <w:hideMark/>
          </w:tcPr>
          <w:p w14:paraId="7CE757E8"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Port Phillip is an expensive place to live, there are no discount supermarkets and anyone on income support payments cannot participate much.</w:t>
            </w:r>
          </w:p>
        </w:tc>
      </w:tr>
      <w:tr w:rsidR="00205BBB" w:rsidRPr="00DA1ACC" w14:paraId="4A6FD737" w14:textId="77777777" w:rsidTr="00DA1ACC">
        <w:trPr>
          <w:trHeight w:val="250"/>
        </w:trPr>
        <w:tc>
          <w:tcPr>
            <w:tcW w:w="1696" w:type="dxa"/>
            <w:shd w:val="clear" w:color="auto" w:fill="auto"/>
            <w:noWrap/>
            <w:vAlign w:val="center"/>
            <w:hideMark/>
          </w:tcPr>
          <w:p w14:paraId="13E02C44" w14:textId="6C86DB39"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Person with disability</w:t>
            </w:r>
          </w:p>
        </w:tc>
        <w:tc>
          <w:tcPr>
            <w:tcW w:w="7932" w:type="dxa"/>
            <w:shd w:val="clear" w:color="auto" w:fill="auto"/>
            <w:noWrap/>
            <w:vAlign w:val="center"/>
            <w:hideMark/>
          </w:tcPr>
          <w:p w14:paraId="1A0EF23D"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Have large shopping centres with autism friendly spaces/toys etc.</w:t>
            </w:r>
          </w:p>
        </w:tc>
      </w:tr>
      <w:tr w:rsidR="00205BBB" w:rsidRPr="00DA1ACC" w14:paraId="41437344" w14:textId="77777777" w:rsidTr="00DA1ACC">
        <w:trPr>
          <w:trHeight w:val="250"/>
        </w:trPr>
        <w:tc>
          <w:tcPr>
            <w:tcW w:w="1696" w:type="dxa"/>
            <w:shd w:val="clear" w:color="auto" w:fill="auto"/>
            <w:noWrap/>
            <w:vAlign w:val="center"/>
            <w:hideMark/>
          </w:tcPr>
          <w:p w14:paraId="7705E058" w14:textId="4B107F6E"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Person with disability</w:t>
            </w:r>
          </w:p>
        </w:tc>
        <w:tc>
          <w:tcPr>
            <w:tcW w:w="7932" w:type="dxa"/>
            <w:shd w:val="clear" w:color="auto" w:fill="auto"/>
            <w:noWrap/>
            <w:vAlign w:val="center"/>
            <w:hideMark/>
          </w:tcPr>
          <w:p w14:paraId="377C93EB"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No knowledge of programs that can be undertaken during lockdown!</w:t>
            </w:r>
            <w:r w:rsidRPr="00DA1ACC">
              <w:rPr>
                <w:color w:val="000000"/>
              </w:rPr>
              <w:br/>
              <w:t>Thank you for asking.</w:t>
            </w:r>
          </w:p>
        </w:tc>
      </w:tr>
      <w:tr w:rsidR="00205BBB" w:rsidRPr="00DA1ACC" w14:paraId="153E1746" w14:textId="77777777" w:rsidTr="00DA1ACC">
        <w:trPr>
          <w:trHeight w:val="250"/>
        </w:trPr>
        <w:tc>
          <w:tcPr>
            <w:tcW w:w="1696" w:type="dxa"/>
            <w:shd w:val="clear" w:color="auto" w:fill="auto"/>
            <w:noWrap/>
            <w:vAlign w:val="center"/>
            <w:hideMark/>
          </w:tcPr>
          <w:p w14:paraId="53A9C9D3" w14:textId="3086A6DC"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Person with disability</w:t>
            </w:r>
          </w:p>
        </w:tc>
        <w:tc>
          <w:tcPr>
            <w:tcW w:w="7932" w:type="dxa"/>
            <w:shd w:val="clear" w:color="auto" w:fill="auto"/>
            <w:noWrap/>
            <w:vAlign w:val="center"/>
            <w:hideMark/>
          </w:tcPr>
          <w:p w14:paraId="33B0807D"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There’s such a range of disabilities so some questions were difficult to answer.</w:t>
            </w:r>
          </w:p>
        </w:tc>
      </w:tr>
      <w:tr w:rsidR="00205BBB" w:rsidRPr="00DA1ACC" w14:paraId="35975FBE" w14:textId="77777777" w:rsidTr="00DA1ACC">
        <w:trPr>
          <w:trHeight w:val="250"/>
        </w:trPr>
        <w:tc>
          <w:tcPr>
            <w:tcW w:w="1696" w:type="dxa"/>
            <w:shd w:val="clear" w:color="auto" w:fill="auto"/>
            <w:noWrap/>
            <w:vAlign w:val="center"/>
            <w:hideMark/>
          </w:tcPr>
          <w:p w14:paraId="6D871EE9" w14:textId="2035DA64"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Person with disability</w:t>
            </w:r>
          </w:p>
        </w:tc>
        <w:tc>
          <w:tcPr>
            <w:tcW w:w="7932" w:type="dxa"/>
            <w:shd w:val="clear" w:color="auto" w:fill="auto"/>
            <w:noWrap/>
            <w:vAlign w:val="center"/>
            <w:hideMark/>
          </w:tcPr>
          <w:p w14:paraId="73B9AFBA"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In reality, what is the point of this? You pick and choose which items you will consult those of us who live in the area to consult on at their expense...</w:t>
            </w:r>
          </w:p>
        </w:tc>
      </w:tr>
      <w:tr w:rsidR="00205BBB" w:rsidRPr="00DA1ACC" w14:paraId="078BB942" w14:textId="77777777" w:rsidTr="00DA1ACC">
        <w:trPr>
          <w:trHeight w:val="250"/>
        </w:trPr>
        <w:tc>
          <w:tcPr>
            <w:tcW w:w="1696" w:type="dxa"/>
            <w:shd w:val="clear" w:color="auto" w:fill="auto"/>
            <w:noWrap/>
            <w:vAlign w:val="center"/>
            <w:hideMark/>
          </w:tcPr>
          <w:p w14:paraId="0B9D4CD4" w14:textId="43F27C0D"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Person with disability</w:t>
            </w:r>
          </w:p>
        </w:tc>
        <w:tc>
          <w:tcPr>
            <w:tcW w:w="7932" w:type="dxa"/>
            <w:shd w:val="clear" w:color="auto" w:fill="auto"/>
            <w:noWrap/>
            <w:vAlign w:val="center"/>
            <w:hideMark/>
          </w:tcPr>
          <w:p w14:paraId="2C991372"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I used many council services until I gained access to the NDIS. I don’t understand the council’s decision to not provide services to people funded by the NDIS. It makes me feel less connected to my community.</w:t>
            </w:r>
          </w:p>
        </w:tc>
      </w:tr>
      <w:tr w:rsidR="00205BBB" w:rsidRPr="00DA1ACC" w14:paraId="4C0AF6BC" w14:textId="77777777" w:rsidTr="00DA1ACC">
        <w:trPr>
          <w:trHeight w:val="250"/>
        </w:trPr>
        <w:tc>
          <w:tcPr>
            <w:tcW w:w="1696" w:type="dxa"/>
            <w:shd w:val="clear" w:color="auto" w:fill="auto"/>
            <w:noWrap/>
            <w:vAlign w:val="center"/>
            <w:hideMark/>
          </w:tcPr>
          <w:p w14:paraId="6BB37052" w14:textId="01C5E000"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Person with disability</w:t>
            </w:r>
          </w:p>
        </w:tc>
        <w:tc>
          <w:tcPr>
            <w:tcW w:w="7932" w:type="dxa"/>
            <w:shd w:val="clear" w:color="auto" w:fill="auto"/>
            <w:noWrap/>
            <w:vAlign w:val="center"/>
            <w:hideMark/>
          </w:tcPr>
          <w:p w14:paraId="5DE8EE4D"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Spend more money in your budget to improve access and inclusion</w:t>
            </w:r>
          </w:p>
        </w:tc>
      </w:tr>
      <w:tr w:rsidR="00205BBB" w:rsidRPr="00DA1ACC" w14:paraId="5A187EBF" w14:textId="77777777" w:rsidTr="00DA1ACC">
        <w:trPr>
          <w:trHeight w:val="250"/>
        </w:trPr>
        <w:tc>
          <w:tcPr>
            <w:tcW w:w="1696" w:type="dxa"/>
            <w:shd w:val="clear" w:color="auto" w:fill="auto"/>
            <w:noWrap/>
            <w:vAlign w:val="center"/>
            <w:hideMark/>
          </w:tcPr>
          <w:p w14:paraId="55ADF7C9" w14:textId="04E52294"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Organisational connection</w:t>
            </w:r>
          </w:p>
        </w:tc>
        <w:tc>
          <w:tcPr>
            <w:tcW w:w="7932" w:type="dxa"/>
            <w:shd w:val="clear" w:color="auto" w:fill="auto"/>
            <w:noWrap/>
            <w:vAlign w:val="center"/>
            <w:hideMark/>
          </w:tcPr>
          <w:p w14:paraId="0E07BE34"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The parks and gardens are well cared for. Thank you.</w:t>
            </w:r>
          </w:p>
        </w:tc>
      </w:tr>
      <w:tr w:rsidR="00205BBB" w:rsidRPr="00DA1ACC" w14:paraId="4A2FC261" w14:textId="77777777" w:rsidTr="00DA1ACC">
        <w:trPr>
          <w:trHeight w:val="250"/>
        </w:trPr>
        <w:tc>
          <w:tcPr>
            <w:tcW w:w="1696" w:type="dxa"/>
            <w:shd w:val="clear" w:color="auto" w:fill="auto"/>
            <w:noWrap/>
            <w:vAlign w:val="center"/>
            <w:hideMark/>
          </w:tcPr>
          <w:p w14:paraId="78C34584" w14:textId="019D088E"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Organisational connection</w:t>
            </w:r>
          </w:p>
        </w:tc>
        <w:tc>
          <w:tcPr>
            <w:tcW w:w="7932" w:type="dxa"/>
            <w:shd w:val="clear" w:color="auto" w:fill="auto"/>
            <w:noWrap/>
            <w:vAlign w:val="center"/>
            <w:hideMark/>
          </w:tcPr>
          <w:p w14:paraId="764EDAE0"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 xml:space="preserve">I was born in </w:t>
            </w:r>
            <w:proofErr w:type="spellStart"/>
            <w:r w:rsidRPr="00DA1ACC">
              <w:rPr>
                <w:color w:val="000000"/>
              </w:rPr>
              <w:t>CoPP</w:t>
            </w:r>
            <w:proofErr w:type="spellEnd"/>
            <w:r w:rsidRPr="00DA1ACC">
              <w:rPr>
                <w:color w:val="000000"/>
              </w:rPr>
              <w:t xml:space="preserve"> &amp; aside from significant periods of  education, living &amp; working in other countries, I prefer to live in </w:t>
            </w:r>
            <w:proofErr w:type="spellStart"/>
            <w:r w:rsidRPr="00DA1ACC">
              <w:rPr>
                <w:color w:val="000000"/>
              </w:rPr>
              <w:t>CoPP</w:t>
            </w:r>
            <w:proofErr w:type="spellEnd"/>
            <w:r w:rsidRPr="00DA1ACC">
              <w:rPr>
                <w:color w:val="000000"/>
              </w:rPr>
              <w:t>.</w:t>
            </w:r>
            <w:r w:rsidRPr="00DA1ACC">
              <w:rPr>
                <w:color w:val="000000"/>
              </w:rPr>
              <w:br/>
              <w:t>Now as I have compromised ability I would like to think I can continue to enjoy my lifestyle without too many daily challenges.</w:t>
            </w:r>
          </w:p>
        </w:tc>
      </w:tr>
      <w:tr w:rsidR="00205BBB" w:rsidRPr="00DA1ACC" w14:paraId="5C63A222" w14:textId="77777777" w:rsidTr="00DA1ACC">
        <w:trPr>
          <w:trHeight w:val="290"/>
        </w:trPr>
        <w:tc>
          <w:tcPr>
            <w:tcW w:w="1696" w:type="dxa"/>
            <w:shd w:val="clear" w:color="auto" w:fill="auto"/>
            <w:noWrap/>
            <w:vAlign w:val="center"/>
            <w:hideMark/>
          </w:tcPr>
          <w:p w14:paraId="1EC260D4"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Other</w:t>
            </w:r>
          </w:p>
        </w:tc>
        <w:tc>
          <w:tcPr>
            <w:tcW w:w="7932" w:type="dxa"/>
            <w:shd w:val="clear" w:color="auto" w:fill="auto"/>
            <w:noWrap/>
            <w:vAlign w:val="center"/>
            <w:hideMark/>
          </w:tcPr>
          <w:p w14:paraId="22095DE3"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As stated at the beginning, my disabled experience was a temporary period of 3 months.</w:t>
            </w:r>
            <w:r w:rsidRPr="00DA1ACC">
              <w:rPr>
                <w:color w:val="000000"/>
              </w:rPr>
              <w:br/>
              <w:t xml:space="preserve">However, as an older person I am still conscious of some of the issues of </w:t>
            </w:r>
            <w:proofErr w:type="spellStart"/>
            <w:r w:rsidRPr="00DA1ACC">
              <w:rPr>
                <w:color w:val="000000"/>
              </w:rPr>
              <w:t>accessibllity</w:t>
            </w:r>
            <w:proofErr w:type="spellEnd"/>
            <w:r w:rsidRPr="00DA1ACC">
              <w:rPr>
                <w:color w:val="000000"/>
              </w:rPr>
              <w:t>.</w:t>
            </w:r>
          </w:p>
        </w:tc>
      </w:tr>
      <w:tr w:rsidR="00205BBB" w:rsidRPr="00DA1ACC" w14:paraId="288CD222" w14:textId="77777777" w:rsidTr="00DA1ACC">
        <w:trPr>
          <w:trHeight w:val="290"/>
        </w:trPr>
        <w:tc>
          <w:tcPr>
            <w:tcW w:w="1696" w:type="dxa"/>
            <w:shd w:val="clear" w:color="auto" w:fill="auto"/>
            <w:noWrap/>
            <w:vAlign w:val="center"/>
            <w:hideMark/>
          </w:tcPr>
          <w:p w14:paraId="754FD5EE"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Other</w:t>
            </w:r>
          </w:p>
        </w:tc>
        <w:tc>
          <w:tcPr>
            <w:tcW w:w="7932" w:type="dxa"/>
            <w:shd w:val="clear" w:color="auto" w:fill="auto"/>
            <w:noWrap/>
            <w:vAlign w:val="center"/>
            <w:hideMark/>
          </w:tcPr>
          <w:p w14:paraId="12CEF4AA"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We have tried to work with Council to access grants to improve our toilet facilities and accessibility access but Council have not been proactive in this area.  When we approach for support to obtain funding we are required to provide plans and council approval which we can't achieve until we get the grants.</w:t>
            </w:r>
          </w:p>
        </w:tc>
      </w:tr>
      <w:tr w:rsidR="00205BBB" w:rsidRPr="00DA1ACC" w14:paraId="54B938F5" w14:textId="77777777" w:rsidTr="00DA1ACC">
        <w:trPr>
          <w:trHeight w:val="290"/>
        </w:trPr>
        <w:tc>
          <w:tcPr>
            <w:tcW w:w="1696" w:type="dxa"/>
            <w:shd w:val="clear" w:color="auto" w:fill="auto"/>
            <w:noWrap/>
            <w:vAlign w:val="center"/>
            <w:hideMark/>
          </w:tcPr>
          <w:p w14:paraId="18845D1D"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Other</w:t>
            </w:r>
          </w:p>
        </w:tc>
        <w:tc>
          <w:tcPr>
            <w:tcW w:w="7932" w:type="dxa"/>
            <w:shd w:val="clear" w:color="auto" w:fill="auto"/>
            <w:noWrap/>
            <w:vAlign w:val="center"/>
            <w:hideMark/>
          </w:tcPr>
          <w:p w14:paraId="28F4DC6E"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It would be great if the Council would have more activities for people with disabilities in the community.</w:t>
            </w:r>
            <w:r w:rsidRPr="00DA1ACC">
              <w:rPr>
                <w:color w:val="000000"/>
              </w:rPr>
              <w:br/>
              <w:t>people with disabilities need care to attend to activities and to feel safe doing so.</w:t>
            </w:r>
          </w:p>
        </w:tc>
      </w:tr>
      <w:tr w:rsidR="00205BBB" w:rsidRPr="00DA1ACC" w14:paraId="4751730A" w14:textId="77777777" w:rsidTr="00DA1ACC">
        <w:trPr>
          <w:trHeight w:val="290"/>
        </w:trPr>
        <w:tc>
          <w:tcPr>
            <w:tcW w:w="1696" w:type="dxa"/>
            <w:shd w:val="clear" w:color="auto" w:fill="auto"/>
            <w:noWrap/>
            <w:vAlign w:val="center"/>
            <w:hideMark/>
          </w:tcPr>
          <w:p w14:paraId="1F093C86"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r w:rsidRPr="00DA1ACC">
              <w:rPr>
                <w:color w:val="000000"/>
              </w:rPr>
              <w:t>Prefer not to say</w:t>
            </w:r>
          </w:p>
        </w:tc>
        <w:tc>
          <w:tcPr>
            <w:tcW w:w="7932" w:type="dxa"/>
            <w:shd w:val="clear" w:color="auto" w:fill="auto"/>
            <w:noWrap/>
            <w:vAlign w:val="center"/>
            <w:hideMark/>
          </w:tcPr>
          <w:p w14:paraId="406394D5" w14:textId="77777777" w:rsidR="00205BBB" w:rsidRPr="00DA1ACC" w:rsidRDefault="00205BBB" w:rsidP="00205BBB">
            <w:pPr>
              <w:tabs>
                <w:tab w:val="clear" w:pos="-3060"/>
                <w:tab w:val="clear" w:pos="-2340"/>
                <w:tab w:val="clear" w:pos="6300"/>
              </w:tabs>
              <w:suppressAutoHyphens w:val="0"/>
              <w:snapToGrid/>
              <w:spacing w:after="0" w:line="240" w:lineRule="auto"/>
              <w:rPr>
                <w:color w:val="000000"/>
              </w:rPr>
            </w:pPr>
            <w:proofErr w:type="gramStart"/>
            <w:r w:rsidRPr="00DA1ACC">
              <w:rPr>
                <w:color w:val="000000"/>
              </w:rPr>
              <w:t>Yes</w:t>
            </w:r>
            <w:proofErr w:type="gramEnd"/>
            <w:r w:rsidRPr="00DA1ACC">
              <w:rPr>
                <w:color w:val="000000"/>
              </w:rPr>
              <w:t xml:space="preserve"> stop the bullying within your organisation. It is rife</w:t>
            </w:r>
          </w:p>
        </w:tc>
      </w:tr>
    </w:tbl>
    <w:p w14:paraId="730FC7F3" w14:textId="335119C5" w:rsidR="004D1107" w:rsidRPr="008152AD" w:rsidRDefault="00FE0D5B" w:rsidP="00FE0D5B">
      <w:pPr>
        <w:pStyle w:val="Caption"/>
        <w:rPr>
          <w:bCs/>
        </w:rPr>
      </w:pPr>
      <w:bookmarkStart w:id="109" w:name="_Toc96337090"/>
      <w:bookmarkEnd w:id="58"/>
      <w:r>
        <w:t xml:space="preserve">Table </w:t>
      </w:r>
      <w:r>
        <w:fldChar w:fldCharType="begin"/>
      </w:r>
      <w:r>
        <w:instrText>SEQ Table \* ARABIC</w:instrText>
      </w:r>
      <w:r>
        <w:fldChar w:fldCharType="separate"/>
      </w:r>
      <w:r>
        <w:rPr>
          <w:noProof/>
        </w:rPr>
        <w:t>30</w:t>
      </w:r>
      <w:r>
        <w:fldChar w:fldCharType="end"/>
      </w:r>
      <w:r>
        <w:t xml:space="preserve">: </w:t>
      </w:r>
      <w:r w:rsidRPr="00163454">
        <w:t>Verbatim responses – other comments regarding survey respondents’ experience of accessibility and disability inclusion</w:t>
      </w:r>
      <w:bookmarkStart w:id="110" w:name="_GoBack"/>
      <w:bookmarkEnd w:id="109"/>
      <w:bookmarkEnd w:id="110"/>
    </w:p>
    <w:sectPr w:rsidR="004D1107" w:rsidRPr="008152AD" w:rsidSect="00783AD6">
      <w:type w:val="continuous"/>
      <w:pgSz w:w="11906" w:h="16838"/>
      <w:pgMar w:top="2552" w:right="1134" w:bottom="1134" w:left="1134" w:header="709"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0DCA5" w14:textId="77777777" w:rsidR="000F26D3" w:rsidRDefault="000F26D3" w:rsidP="00257DF2">
      <w:r>
        <w:separator/>
      </w:r>
    </w:p>
  </w:endnote>
  <w:endnote w:type="continuationSeparator" w:id="0">
    <w:p w14:paraId="7A4618C7" w14:textId="77777777" w:rsidR="000F26D3" w:rsidRDefault="000F26D3" w:rsidP="00257DF2">
      <w:r>
        <w:continuationSeparator/>
      </w:r>
    </w:p>
  </w:endnote>
  <w:endnote w:type="continuationNotice" w:id="1">
    <w:p w14:paraId="7E13B673" w14:textId="77777777" w:rsidR="000F26D3" w:rsidRDefault="000F26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robat">
    <w:altName w:val="Calibri"/>
    <w:panose1 w:val="000006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krobat Bold">
    <w:altName w:val="Calibri"/>
    <w:panose1 w:val="00000800000000000000"/>
    <w:charset w:val="00"/>
    <w:family w:val="modern"/>
    <w:notTrueType/>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 Pro">
    <w:altName w:val="Cambria"/>
    <w:panose1 w:val="00000000000000000000"/>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wiss 721">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398171"/>
      <w:docPartObj>
        <w:docPartGallery w:val="Page Numbers (Bottom of Page)"/>
        <w:docPartUnique/>
      </w:docPartObj>
    </w:sdtPr>
    <w:sdtEndPr/>
    <w:sdtContent>
      <w:p w14:paraId="38DD9371" w14:textId="77777777" w:rsidR="001752E3" w:rsidRPr="00E932A7" w:rsidRDefault="001752E3" w:rsidP="007000A1">
        <w:pPr>
          <w:pStyle w:val="Footer"/>
          <w:jc w:val="right"/>
        </w:pPr>
        <w:r w:rsidRPr="00E932A7">
          <w:fldChar w:fldCharType="begin"/>
        </w:r>
        <w:r w:rsidRPr="00E932A7">
          <w:instrText xml:space="preserve"> PAGE   \* MERGEFORMAT </w:instrText>
        </w:r>
        <w:r w:rsidRPr="00E932A7">
          <w:fldChar w:fldCharType="separate"/>
        </w:r>
        <w:r>
          <w:rPr>
            <w:noProof/>
          </w:rPr>
          <w:t>20</w:t>
        </w:r>
        <w:r w:rsidRPr="00E932A7">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175570"/>
      <w:docPartObj>
        <w:docPartGallery w:val="Page Numbers (Bottom of Page)"/>
        <w:docPartUnique/>
      </w:docPartObj>
    </w:sdtPr>
    <w:sdtEndPr/>
    <w:sdtContent>
      <w:p w14:paraId="4A86201C" w14:textId="77777777" w:rsidR="001752E3" w:rsidRPr="007000A1" w:rsidRDefault="001752E3" w:rsidP="007000A1">
        <w:pPr>
          <w:pStyle w:val="Footer"/>
          <w:jc w:val="right"/>
        </w:pPr>
        <w:r>
          <w:fldChar w:fldCharType="begin"/>
        </w:r>
        <w:r>
          <w:instrText xml:space="preserve"> PAGE   \* MERGEFORMAT </w:instrText>
        </w:r>
        <w:r>
          <w:fldChar w:fldCharType="separate"/>
        </w:r>
        <w:r>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741CB" w14:textId="77777777" w:rsidR="000F26D3" w:rsidRDefault="000F26D3" w:rsidP="00257DF2">
      <w:r>
        <w:separator/>
      </w:r>
    </w:p>
  </w:footnote>
  <w:footnote w:type="continuationSeparator" w:id="0">
    <w:p w14:paraId="34CA42E0" w14:textId="77777777" w:rsidR="000F26D3" w:rsidRDefault="000F26D3" w:rsidP="00257DF2">
      <w:r>
        <w:continuationSeparator/>
      </w:r>
    </w:p>
  </w:footnote>
  <w:footnote w:type="continuationNotice" w:id="1">
    <w:p w14:paraId="616A4B84" w14:textId="77777777" w:rsidR="000F26D3" w:rsidRDefault="000F26D3">
      <w:pPr>
        <w:spacing w:after="0"/>
      </w:pPr>
    </w:p>
  </w:footnote>
  <w:footnote w:id="2">
    <w:p w14:paraId="38909E2D" w14:textId="020ECD4A" w:rsidR="001752E3" w:rsidRDefault="001752E3">
      <w:pPr>
        <w:pStyle w:val="FootnoteText"/>
      </w:pPr>
      <w:r>
        <w:rPr>
          <w:rStyle w:val="FootnoteReference"/>
        </w:rPr>
        <w:footnoteRef/>
      </w:r>
      <w:r>
        <w:t xml:space="preserve"> Job role descriptions withheld for privacy reasons.</w:t>
      </w:r>
    </w:p>
  </w:footnote>
  <w:footnote w:id="3">
    <w:p w14:paraId="3C9ED11C" w14:textId="10BFDA12" w:rsidR="001752E3" w:rsidRDefault="001752E3">
      <w:pPr>
        <w:pStyle w:val="FootnoteText"/>
      </w:pPr>
      <w:r>
        <w:rPr>
          <w:rStyle w:val="FootnoteReference"/>
        </w:rPr>
        <w:footnoteRef/>
      </w:r>
      <w:r>
        <w:t xml:space="preserve"> Name of organisation withheld for privacy reasons.</w:t>
      </w:r>
    </w:p>
  </w:footnote>
  <w:footnote w:id="4">
    <w:p w14:paraId="68FD1E90" w14:textId="206DA57F" w:rsidR="001752E3" w:rsidRDefault="001752E3">
      <w:pPr>
        <w:pStyle w:val="FootnoteText"/>
      </w:pPr>
      <w:r>
        <w:rPr>
          <w:rStyle w:val="FootnoteReference"/>
        </w:rPr>
        <w:footnoteRef/>
      </w:r>
      <w:r>
        <w:t xml:space="preserve"> Name of organisation withheld for privacy reasons.</w:t>
      </w:r>
    </w:p>
  </w:footnote>
  <w:footnote w:id="5">
    <w:p w14:paraId="3B49EB2F" w14:textId="45AF31DB" w:rsidR="001752E3" w:rsidRDefault="001752E3">
      <w:pPr>
        <w:pStyle w:val="FootnoteText"/>
      </w:pPr>
      <w:r>
        <w:rPr>
          <w:rStyle w:val="FootnoteReference"/>
        </w:rPr>
        <w:footnoteRef/>
      </w:r>
      <w:r>
        <w:t xml:space="preserve"> Job role descriptions withheld for privacy reasons.</w:t>
      </w:r>
    </w:p>
  </w:footnote>
  <w:footnote w:id="6">
    <w:p w14:paraId="2734F7B8" w14:textId="1CFF2364" w:rsidR="001752E3" w:rsidRDefault="001752E3">
      <w:pPr>
        <w:pStyle w:val="FootnoteText"/>
      </w:pPr>
      <w:r>
        <w:rPr>
          <w:rStyle w:val="FootnoteReference"/>
        </w:rPr>
        <w:footnoteRef/>
      </w:r>
      <w:r>
        <w:t xml:space="preserve"> Name of organisation withheld for privacy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3E94" w14:textId="78BC662C" w:rsidR="001752E3" w:rsidRPr="00E00AEE" w:rsidRDefault="001752E3">
    <w:pPr>
      <w:pStyle w:val="Header"/>
      <w:rPr>
        <w:vertAlign w:val="subscrip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80B3" w14:textId="1C8FE739" w:rsidR="001752E3" w:rsidRPr="009D5197" w:rsidRDefault="001752E3" w:rsidP="009D5197">
    <w:pPr>
      <w:tabs>
        <w:tab w:val="center" w:pos="4819"/>
      </w:tabs>
      <w:spacing w:before="240" w:after="0" w:line="240" w:lineRule="auto"/>
      <w:rPr>
        <w:b/>
        <w:bCs/>
        <w:color w:val="FFFFFF" w:themeColor="background1"/>
      </w:rPr>
    </w:pPr>
    <w:r w:rsidRPr="009D5197">
      <w:rPr>
        <w:b/>
        <w:bCs/>
        <w:color w:val="FFFFFF" w:themeColor="background1"/>
      </w:rPr>
      <w:t>City of Port Phillip Community Engagement Report</w:t>
    </w:r>
  </w:p>
  <w:p w14:paraId="657A282D" w14:textId="72F74BEA" w:rsidR="001752E3" w:rsidRPr="009D5197" w:rsidRDefault="001752E3" w:rsidP="009D5197">
    <w:pPr>
      <w:tabs>
        <w:tab w:val="center" w:pos="4819"/>
      </w:tabs>
      <w:rPr>
        <w:color w:val="FFFFFF" w:themeColor="background1"/>
        <w:vertAlign w:val="subscript"/>
      </w:rPr>
    </w:pPr>
    <w:r w:rsidRPr="009D5197">
      <w:rPr>
        <w:color w:val="FFFFFF" w:themeColor="background1"/>
      </w:rPr>
      <w:t>Accessibility Action Plan 2022-24 development</w:t>
    </w:r>
    <w:r w:rsidRPr="005226BC">
      <w:rPr>
        <w:noProof/>
        <w:color w:val="FFFFFF" w:themeColor="background1"/>
        <w:vertAlign w:val="subscript"/>
      </w:rPr>
      <w:drawing>
        <wp:anchor distT="0" distB="0" distL="114300" distR="114300" simplePos="0" relativeHeight="251659264" behindDoc="1" locked="1" layoutInCell="1" allowOverlap="1" wp14:anchorId="45A78029" wp14:editId="16E55245">
          <wp:simplePos x="0" y="0"/>
          <wp:positionH relativeFrom="page">
            <wp:posOffset>-5080</wp:posOffset>
          </wp:positionH>
          <wp:positionV relativeFrom="page">
            <wp:posOffset>-221615</wp:posOffset>
          </wp:positionV>
          <wp:extent cx="15098395" cy="1436370"/>
          <wp:effectExtent l="0" t="0" r="825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stretch>
                    <a:fillRect/>
                  </a:stretch>
                </pic:blipFill>
                <pic:spPr>
                  <a:xfrm>
                    <a:off x="0" y="0"/>
                    <a:ext cx="15098395" cy="14363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3932E" w14:textId="66782CCC" w:rsidR="001752E3" w:rsidRDefault="001752E3" w:rsidP="00A15DC8">
    <w:r>
      <w:rPr>
        <w:noProof/>
      </w:rPr>
      <w:drawing>
        <wp:anchor distT="0" distB="0" distL="114300" distR="114300" simplePos="0" relativeHeight="251661312" behindDoc="1" locked="1" layoutInCell="1" allowOverlap="1" wp14:anchorId="2B5B888B" wp14:editId="514319F7">
          <wp:simplePos x="0" y="0"/>
          <wp:positionH relativeFrom="page">
            <wp:align>left</wp:align>
          </wp:positionH>
          <wp:positionV relativeFrom="page">
            <wp:align>top</wp:align>
          </wp:positionV>
          <wp:extent cx="7555865" cy="7127875"/>
          <wp:effectExtent l="0" t="0" r="698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Pre-budget-submission_0820_LAYOUT.png"/>
                  <pic:cNvPicPr/>
                </pic:nvPicPr>
                <pic:blipFill>
                  <a:blip r:embed="rId1"/>
                  <a:stretch>
                    <a:fillRect/>
                  </a:stretch>
                </pic:blipFill>
                <pic:spPr>
                  <a:xfrm>
                    <a:off x="0" y="0"/>
                    <a:ext cx="7555865" cy="7127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993"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1843" w:hanging="708"/>
      </w:pPr>
    </w:lvl>
    <w:lvl w:ilvl="4">
      <w:start w:val="1"/>
      <w:numFmt w:val="decimal"/>
      <w:pStyle w:val="Heading5"/>
      <w:lvlText w:val="%1.%2.%3.%4.%5."/>
      <w:legacy w:legacy="1" w:legacySpace="0" w:legacyIndent="708"/>
      <w:lvlJc w:val="left"/>
      <w:pPr>
        <w:ind w:left="3399" w:hanging="708"/>
      </w:pPr>
    </w:lvl>
    <w:lvl w:ilvl="5">
      <w:start w:val="1"/>
      <w:numFmt w:val="decimal"/>
      <w:pStyle w:val="Heading6"/>
      <w:lvlText w:val="%1.%2.%3.%4.%5.%6."/>
      <w:legacy w:legacy="1" w:legacySpace="0" w:legacyIndent="708"/>
      <w:lvlJc w:val="left"/>
      <w:pPr>
        <w:ind w:left="4107" w:hanging="708"/>
      </w:pPr>
    </w:lvl>
    <w:lvl w:ilvl="6">
      <w:start w:val="1"/>
      <w:numFmt w:val="decimal"/>
      <w:pStyle w:val="Heading7"/>
      <w:lvlText w:val="%1.%2.%3.%4.%5.%6.%7."/>
      <w:legacy w:legacy="1" w:legacySpace="0" w:legacyIndent="708"/>
      <w:lvlJc w:val="left"/>
      <w:pPr>
        <w:ind w:left="4815" w:hanging="708"/>
      </w:pPr>
    </w:lvl>
    <w:lvl w:ilvl="7">
      <w:start w:val="1"/>
      <w:numFmt w:val="decimal"/>
      <w:pStyle w:val="Heading8"/>
      <w:lvlText w:val="%1.%2.%3.%4.%5.%6.%7.%8."/>
      <w:legacy w:legacy="1" w:legacySpace="0" w:legacyIndent="708"/>
      <w:lvlJc w:val="left"/>
      <w:pPr>
        <w:ind w:left="5523" w:hanging="708"/>
      </w:pPr>
    </w:lvl>
    <w:lvl w:ilvl="8">
      <w:start w:val="1"/>
      <w:numFmt w:val="decimal"/>
      <w:pStyle w:val="Heading9"/>
      <w:lvlText w:val="%1.%2.%3.%4.%5.%6.%7.%8.%9."/>
      <w:legacy w:legacy="1" w:legacySpace="0" w:legacyIndent="708"/>
      <w:lvlJc w:val="left"/>
      <w:pPr>
        <w:ind w:left="6231" w:hanging="708"/>
      </w:pPr>
    </w:lvl>
  </w:abstractNum>
  <w:abstractNum w:abstractNumId="1" w15:restartNumberingAfterBreak="0">
    <w:nsid w:val="09F77708"/>
    <w:multiLevelType w:val="hybridMultilevel"/>
    <w:tmpl w:val="11C865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B2F491D"/>
    <w:multiLevelType w:val="hybridMultilevel"/>
    <w:tmpl w:val="45D201A8"/>
    <w:lvl w:ilvl="0" w:tplc="3A8A2768">
      <w:start w:val="1"/>
      <w:numFmt w:val="bullet"/>
      <w:lvlText w:val=""/>
      <w:lvlJc w:val="left"/>
      <w:pPr>
        <w:ind w:left="720" w:hanging="360"/>
      </w:pPr>
      <w:rPr>
        <w:rFonts w:ascii="Symbol" w:hAnsi="Symbol" w:hint="default"/>
        <w:color w:val="auto"/>
      </w:rPr>
    </w:lvl>
    <w:lvl w:ilvl="1" w:tplc="53CC15A2">
      <w:numFmt w:val="bullet"/>
      <w:lvlText w:val="-"/>
      <w:lvlJc w:val="left"/>
      <w:pPr>
        <w:ind w:left="1440" w:hanging="360"/>
      </w:pPr>
      <w:rPr>
        <w:rFonts w:ascii="Avenir LT Std 35 Light" w:eastAsia="Times New Roman" w:hAnsi="Avenir LT Std 35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B6562"/>
    <w:multiLevelType w:val="hybridMultilevel"/>
    <w:tmpl w:val="210AEE32"/>
    <w:lvl w:ilvl="0" w:tplc="366C465C">
      <w:start w:val="1"/>
      <w:numFmt w:val="bullet"/>
      <w:pStyle w:val="NoSpacing"/>
      <w:lvlText w:val=""/>
      <w:lvlJc w:val="left"/>
      <w:pPr>
        <w:ind w:left="720" w:hanging="360"/>
      </w:pPr>
      <w:rPr>
        <w:rFonts w:ascii="Symbol" w:hAnsi="Symbol" w:hint="default"/>
        <w:b w:val="0"/>
        <w:i w:val="0"/>
        <w:color w:val="00B0F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B0147"/>
    <w:multiLevelType w:val="hybridMultilevel"/>
    <w:tmpl w:val="618A7832"/>
    <w:lvl w:ilvl="0" w:tplc="3A8A276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FB05A0"/>
    <w:multiLevelType w:val="hybridMultilevel"/>
    <w:tmpl w:val="EF76180C"/>
    <w:lvl w:ilvl="0" w:tplc="3A8A276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31BFF"/>
    <w:multiLevelType w:val="hybridMultilevel"/>
    <w:tmpl w:val="6F76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997878"/>
    <w:multiLevelType w:val="multilevel"/>
    <w:tmpl w:val="7B6EB3C0"/>
    <w:lvl w:ilvl="0">
      <w:start w:val="1"/>
      <w:numFmt w:val="decimal"/>
      <w:pStyle w:val="ICListNumber1"/>
      <w:lvlText w:val="%1."/>
      <w:lvlJc w:val="left"/>
      <w:pPr>
        <w:ind w:left="851" w:hanging="851"/>
      </w:pPr>
      <w:rPr>
        <w:rFonts w:ascii="Arial" w:hAnsi="Arial" w:cs="Arial" w:hint="default"/>
        <w:b/>
        <w:i w:val="0"/>
        <w:sz w:val="22"/>
        <w:szCs w:val="22"/>
      </w:rPr>
    </w:lvl>
    <w:lvl w:ilvl="1">
      <w:start w:val="1"/>
      <w:numFmt w:val="decimal"/>
      <w:pStyle w:val="ICListNumber2"/>
      <w:lvlText w:val="%1.%2"/>
      <w:lvlJc w:val="left"/>
      <w:pPr>
        <w:ind w:left="851" w:hanging="851"/>
      </w:pPr>
      <w:rPr>
        <w:rFonts w:hint="default"/>
        <w:color w:val="auto"/>
        <w:sz w:val="22"/>
        <w:szCs w:val="22"/>
      </w:rPr>
    </w:lvl>
    <w:lvl w:ilvl="2">
      <w:start w:val="1"/>
      <w:numFmt w:val="decimal"/>
      <w:pStyle w:val="ICListNumber3"/>
      <w:lvlText w:val="%1.%2.%3"/>
      <w:lvlJc w:val="left"/>
      <w:pPr>
        <w:ind w:left="1134" w:hanging="283"/>
      </w:pPr>
      <w:rPr>
        <w:rFonts w:hint="default"/>
        <w:b w:val="0"/>
        <w:i w:val="0"/>
        <w:sz w:val="22"/>
      </w:rPr>
    </w:lvl>
    <w:lvl w:ilvl="3">
      <w:start w:val="1"/>
      <w:numFmt w:val="bullet"/>
      <w:lvlRestart w:val="0"/>
      <w:lvlText w:val=""/>
      <w:lvlJc w:val="left"/>
      <w:pPr>
        <w:ind w:left="851" w:hanging="284"/>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lvlText w:val=""/>
      <w:lvlJc w:val="left"/>
      <w:pPr>
        <w:ind w:left="1418" w:hanging="284"/>
      </w:pPr>
      <w:rPr>
        <w:rFonts w:ascii="Symbol" w:hAnsi="Symbol" w:hint="default"/>
        <w:color w:val="auto"/>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8" w15:restartNumberingAfterBreak="0">
    <w:nsid w:val="1600354B"/>
    <w:multiLevelType w:val="hybridMultilevel"/>
    <w:tmpl w:val="94086E32"/>
    <w:lvl w:ilvl="0" w:tplc="3A8A276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46930"/>
    <w:multiLevelType w:val="hybridMultilevel"/>
    <w:tmpl w:val="6630C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297F9D"/>
    <w:multiLevelType w:val="hybridMultilevel"/>
    <w:tmpl w:val="C2D4DE74"/>
    <w:lvl w:ilvl="0" w:tplc="8E40CA62">
      <w:start w:val="1"/>
      <w:numFmt w:val="decimal"/>
      <w:lvlText w:val="%1."/>
      <w:lvlJc w:val="left"/>
      <w:pPr>
        <w:ind w:left="360" w:hanging="360"/>
      </w:pPr>
      <w:rPr>
        <w:rFonts w:ascii="Akrobat" w:hAnsi="Akrobat"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A121DB0"/>
    <w:multiLevelType w:val="hybridMultilevel"/>
    <w:tmpl w:val="49D6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0C2FF3"/>
    <w:multiLevelType w:val="hybridMultilevel"/>
    <w:tmpl w:val="8D905520"/>
    <w:lvl w:ilvl="0" w:tplc="6254BC1C">
      <w:start w:val="1"/>
      <w:numFmt w:val="bullet"/>
      <w:pStyle w:val="cef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113D4D"/>
    <w:multiLevelType w:val="hybridMultilevel"/>
    <w:tmpl w:val="D4F67B16"/>
    <w:lvl w:ilvl="0" w:tplc="3A8A276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530057"/>
    <w:multiLevelType w:val="hybridMultilevel"/>
    <w:tmpl w:val="7B468C88"/>
    <w:lvl w:ilvl="0" w:tplc="3A8A276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3F579E"/>
    <w:multiLevelType w:val="hybridMultilevel"/>
    <w:tmpl w:val="C2D4DE74"/>
    <w:lvl w:ilvl="0" w:tplc="8E40CA62">
      <w:start w:val="1"/>
      <w:numFmt w:val="decimal"/>
      <w:lvlText w:val="%1."/>
      <w:lvlJc w:val="left"/>
      <w:pPr>
        <w:ind w:left="360" w:hanging="360"/>
      </w:pPr>
      <w:rPr>
        <w:rFonts w:ascii="Akrobat" w:hAnsi="Akrobat"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13A7CB7"/>
    <w:multiLevelType w:val="hybridMultilevel"/>
    <w:tmpl w:val="A64E7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D9767F"/>
    <w:multiLevelType w:val="hybridMultilevel"/>
    <w:tmpl w:val="82B03194"/>
    <w:lvl w:ilvl="0" w:tplc="3A8A276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D518EB"/>
    <w:multiLevelType w:val="hybridMultilevel"/>
    <w:tmpl w:val="6CF8C3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73207CC"/>
    <w:multiLevelType w:val="hybridMultilevel"/>
    <w:tmpl w:val="92F89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FE0119"/>
    <w:multiLevelType w:val="multilevel"/>
    <w:tmpl w:val="0C09001D"/>
    <w:styleLink w:val="StyleHeading110ptGray-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2BD5E31"/>
    <w:multiLevelType w:val="hybridMultilevel"/>
    <w:tmpl w:val="87B24F76"/>
    <w:lvl w:ilvl="0" w:tplc="3A8A2768">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B5F159C"/>
    <w:multiLevelType w:val="hybridMultilevel"/>
    <w:tmpl w:val="71FC62F6"/>
    <w:lvl w:ilvl="0" w:tplc="3A8A2768">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4665BE3"/>
    <w:multiLevelType w:val="hybridMultilevel"/>
    <w:tmpl w:val="C6842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BA5C9E"/>
    <w:multiLevelType w:val="hybridMultilevel"/>
    <w:tmpl w:val="9BC0B5B8"/>
    <w:lvl w:ilvl="0" w:tplc="73B687AA">
      <w:start w:val="1"/>
      <w:numFmt w:val="bullet"/>
      <w:lvlText w:val=""/>
      <w:lvlJc w:val="left"/>
      <w:pPr>
        <w:ind w:left="1080" w:hanging="360"/>
      </w:pPr>
      <w:rPr>
        <w:rFonts w:ascii="Symbol" w:hAnsi="Symbol" w:hint="default"/>
        <w:sz w:val="36"/>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74E7019B"/>
    <w:multiLevelType w:val="multilevel"/>
    <w:tmpl w:val="C83C4CF0"/>
    <w:lvl w:ilvl="0">
      <w:start w:val="1"/>
      <w:numFmt w:val="decimal"/>
      <w:lvlText w:val="%1."/>
      <w:lvlJc w:val="left"/>
      <w:pPr>
        <w:ind w:left="851" w:hanging="851"/>
      </w:pPr>
      <w:rPr>
        <w:rFonts w:ascii="Arial" w:hAnsi="Arial" w:cs="Arial" w:hint="default"/>
        <w:b/>
        <w:i w:val="0"/>
        <w:sz w:val="22"/>
        <w:szCs w:val="22"/>
      </w:rPr>
    </w:lvl>
    <w:lvl w:ilvl="1">
      <w:start w:val="1"/>
      <w:numFmt w:val="bullet"/>
      <w:lvlText w:val=""/>
      <w:lvlJc w:val="left"/>
      <w:pPr>
        <w:ind w:left="851" w:hanging="851"/>
      </w:pPr>
      <w:rPr>
        <w:rFonts w:ascii="Symbol" w:hAnsi="Symbol" w:hint="default"/>
        <w:color w:val="auto"/>
        <w:sz w:val="22"/>
        <w:szCs w:val="22"/>
      </w:rPr>
    </w:lvl>
    <w:lvl w:ilvl="2">
      <w:start w:val="1"/>
      <w:numFmt w:val="decimal"/>
      <w:lvlText w:val="%1.%2.%3"/>
      <w:lvlJc w:val="left"/>
      <w:pPr>
        <w:ind w:left="1134" w:hanging="283"/>
      </w:pPr>
      <w:rPr>
        <w:rFonts w:hint="default"/>
        <w:b w:val="0"/>
        <w:i w:val="0"/>
        <w:sz w:val="22"/>
      </w:rPr>
    </w:lvl>
    <w:lvl w:ilvl="3">
      <w:start w:val="1"/>
      <w:numFmt w:val="bullet"/>
      <w:lvlRestart w:val="0"/>
      <w:lvlText w:val=""/>
      <w:lvlJc w:val="left"/>
      <w:pPr>
        <w:ind w:left="851" w:hanging="284"/>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lvlText w:val=""/>
      <w:lvlJc w:val="left"/>
      <w:pPr>
        <w:ind w:left="1418" w:hanging="284"/>
      </w:pPr>
      <w:rPr>
        <w:rFonts w:ascii="Symbol" w:hAnsi="Symbol" w:hint="default"/>
        <w:color w:val="auto"/>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7" w15:restartNumberingAfterBreak="0">
    <w:nsid w:val="774C7EA5"/>
    <w:multiLevelType w:val="hybridMultilevel"/>
    <w:tmpl w:val="84F8AB2A"/>
    <w:lvl w:ilvl="0" w:tplc="73B687AA">
      <w:start w:val="1"/>
      <w:numFmt w:val="bullet"/>
      <w:lvlText w:val=""/>
      <w:lvlJc w:val="left"/>
      <w:pPr>
        <w:ind w:left="720" w:hanging="360"/>
      </w:pPr>
      <w:rPr>
        <w:rFonts w:ascii="Symbol" w:hAnsi="Symbol" w:hint="default"/>
        <w:sz w:val="3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8BC1DD0"/>
    <w:multiLevelType w:val="hybridMultilevel"/>
    <w:tmpl w:val="52B674D4"/>
    <w:lvl w:ilvl="0" w:tplc="3A8A276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630198"/>
    <w:multiLevelType w:val="hybridMultilevel"/>
    <w:tmpl w:val="B6D0B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291037"/>
    <w:multiLevelType w:val="hybridMultilevel"/>
    <w:tmpl w:val="620E2546"/>
    <w:lvl w:ilvl="0" w:tplc="73B687AA">
      <w:start w:val="1"/>
      <w:numFmt w:val="bullet"/>
      <w:lvlText w:val=""/>
      <w:lvlJc w:val="left"/>
      <w:pPr>
        <w:ind w:left="0" w:hanging="360"/>
      </w:pPr>
      <w:rPr>
        <w:rFonts w:ascii="Symbol" w:hAnsi="Symbol" w:hint="default"/>
        <w:sz w:val="36"/>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31" w15:restartNumberingAfterBreak="0">
    <w:nsid w:val="7ED6255D"/>
    <w:multiLevelType w:val="hybridMultilevel"/>
    <w:tmpl w:val="3BF8195A"/>
    <w:lvl w:ilvl="0" w:tplc="0C09000F">
      <w:start w:val="1"/>
      <w:numFmt w:val="decimal"/>
      <w:lvlText w:val="%1."/>
      <w:lvlJc w:val="left"/>
      <w:pPr>
        <w:ind w:left="958" w:hanging="360"/>
      </w:pPr>
    </w:lvl>
    <w:lvl w:ilvl="1" w:tplc="0C090019">
      <w:start w:val="1"/>
      <w:numFmt w:val="lowerLetter"/>
      <w:lvlText w:val="%2."/>
      <w:lvlJc w:val="left"/>
      <w:pPr>
        <w:ind w:left="1678" w:hanging="360"/>
      </w:pPr>
    </w:lvl>
    <w:lvl w:ilvl="2" w:tplc="0C09001B">
      <w:start w:val="1"/>
      <w:numFmt w:val="lowerRoman"/>
      <w:lvlText w:val="%3."/>
      <w:lvlJc w:val="right"/>
      <w:pPr>
        <w:ind w:left="2398" w:hanging="180"/>
      </w:pPr>
    </w:lvl>
    <w:lvl w:ilvl="3" w:tplc="0C09000F">
      <w:start w:val="1"/>
      <w:numFmt w:val="decimal"/>
      <w:lvlText w:val="%4."/>
      <w:lvlJc w:val="left"/>
      <w:pPr>
        <w:ind w:left="3118" w:hanging="360"/>
      </w:pPr>
    </w:lvl>
    <w:lvl w:ilvl="4" w:tplc="0C090019">
      <w:start w:val="1"/>
      <w:numFmt w:val="lowerLetter"/>
      <w:lvlText w:val="%5."/>
      <w:lvlJc w:val="left"/>
      <w:pPr>
        <w:ind w:left="3838" w:hanging="360"/>
      </w:pPr>
    </w:lvl>
    <w:lvl w:ilvl="5" w:tplc="0C09001B">
      <w:start w:val="1"/>
      <w:numFmt w:val="lowerRoman"/>
      <w:lvlText w:val="%6."/>
      <w:lvlJc w:val="right"/>
      <w:pPr>
        <w:ind w:left="4558" w:hanging="180"/>
      </w:pPr>
    </w:lvl>
    <w:lvl w:ilvl="6" w:tplc="0C09000F">
      <w:start w:val="1"/>
      <w:numFmt w:val="decimal"/>
      <w:lvlText w:val="%7."/>
      <w:lvlJc w:val="left"/>
      <w:pPr>
        <w:ind w:left="5278" w:hanging="360"/>
      </w:pPr>
    </w:lvl>
    <w:lvl w:ilvl="7" w:tplc="0C090019">
      <w:start w:val="1"/>
      <w:numFmt w:val="lowerLetter"/>
      <w:lvlText w:val="%8."/>
      <w:lvlJc w:val="left"/>
      <w:pPr>
        <w:ind w:left="5998" w:hanging="360"/>
      </w:pPr>
    </w:lvl>
    <w:lvl w:ilvl="8" w:tplc="0C09001B">
      <w:start w:val="1"/>
      <w:numFmt w:val="lowerRoman"/>
      <w:lvlText w:val="%9."/>
      <w:lvlJc w:val="right"/>
      <w:pPr>
        <w:ind w:left="6718" w:hanging="180"/>
      </w:pPr>
    </w:lvl>
  </w:abstractNum>
  <w:num w:numId="1">
    <w:abstractNumId w:val="13"/>
  </w:num>
  <w:num w:numId="2">
    <w:abstractNumId w:val="0"/>
  </w:num>
  <w:num w:numId="3">
    <w:abstractNumId w:val="21"/>
  </w:num>
  <w:num w:numId="4">
    <w:abstractNumId w:val="3"/>
  </w:num>
  <w:num w:numId="5">
    <w:abstractNumId w:val="10"/>
  </w:num>
  <w:num w:numId="6">
    <w:abstractNumId w:val="11"/>
  </w:num>
  <w:num w:numId="7">
    <w:abstractNumId w:val="20"/>
  </w:num>
  <w:num w:numId="8">
    <w:abstractNumId w:val="7"/>
  </w:num>
  <w:num w:numId="9">
    <w:abstractNumId w:val="16"/>
  </w:num>
  <w:num w:numId="10">
    <w:abstractNumId w:val="26"/>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7"/>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num>
  <w:num w:numId="20">
    <w:abstractNumId w:val="17"/>
  </w:num>
  <w:num w:numId="21">
    <w:abstractNumId w:val="29"/>
  </w:num>
  <w:num w:numId="22">
    <w:abstractNumId w:val="9"/>
  </w:num>
  <w:num w:numId="23">
    <w:abstractNumId w:val="28"/>
  </w:num>
  <w:num w:numId="24">
    <w:abstractNumId w:val="8"/>
  </w:num>
  <w:num w:numId="25">
    <w:abstractNumId w:val="18"/>
  </w:num>
  <w:num w:numId="26">
    <w:abstractNumId w:val="14"/>
  </w:num>
  <w:num w:numId="27">
    <w:abstractNumId w:val="5"/>
  </w:num>
  <w:num w:numId="28">
    <w:abstractNumId w:val="15"/>
  </w:num>
  <w:num w:numId="29">
    <w:abstractNumId w:val="2"/>
  </w:num>
  <w:num w:numId="30">
    <w:abstractNumId w:val="23"/>
  </w:num>
  <w:num w:numId="31">
    <w:abstractNumId w:val="4"/>
  </w:num>
  <w:num w:numId="32">
    <w:abstractNumId w:val="22"/>
  </w:num>
  <w:num w:numId="33">
    <w:abstractNumId w:val="30"/>
  </w:num>
  <w:num w:numId="34">
    <w:abstractNumId w:val="27"/>
  </w:num>
  <w:num w:numId="35">
    <w:abstractNumId w:val="25"/>
  </w:num>
  <w:num w:numId="36">
    <w:abstractNumId w:val="6"/>
  </w:num>
  <w:num w:numId="37">
    <w:abstractNumId w:val="12"/>
  </w:num>
  <w:num w:numId="38">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57"/>
    <w:rsid w:val="00002E02"/>
    <w:rsid w:val="0000303E"/>
    <w:rsid w:val="00005703"/>
    <w:rsid w:val="00005BE3"/>
    <w:rsid w:val="00005C01"/>
    <w:rsid w:val="000061DB"/>
    <w:rsid w:val="000065BE"/>
    <w:rsid w:val="000067F8"/>
    <w:rsid w:val="00010467"/>
    <w:rsid w:val="00010B9D"/>
    <w:rsid w:val="00010D0E"/>
    <w:rsid w:val="00011EBC"/>
    <w:rsid w:val="0001381D"/>
    <w:rsid w:val="0001410F"/>
    <w:rsid w:val="00014C49"/>
    <w:rsid w:val="000162BA"/>
    <w:rsid w:val="00020322"/>
    <w:rsid w:val="00020813"/>
    <w:rsid w:val="00021C5C"/>
    <w:rsid w:val="00022C08"/>
    <w:rsid w:val="00023927"/>
    <w:rsid w:val="00025F2A"/>
    <w:rsid w:val="000269D5"/>
    <w:rsid w:val="0002707D"/>
    <w:rsid w:val="00027B36"/>
    <w:rsid w:val="00027EB3"/>
    <w:rsid w:val="000308C5"/>
    <w:rsid w:val="00035135"/>
    <w:rsid w:val="000366BE"/>
    <w:rsid w:val="000372A2"/>
    <w:rsid w:val="000377B5"/>
    <w:rsid w:val="00037987"/>
    <w:rsid w:val="00042D9E"/>
    <w:rsid w:val="0004417A"/>
    <w:rsid w:val="00050FD6"/>
    <w:rsid w:val="000523DD"/>
    <w:rsid w:val="00053128"/>
    <w:rsid w:val="00054334"/>
    <w:rsid w:val="00054536"/>
    <w:rsid w:val="0005612A"/>
    <w:rsid w:val="00062AA4"/>
    <w:rsid w:val="00062E84"/>
    <w:rsid w:val="000655A2"/>
    <w:rsid w:val="00067770"/>
    <w:rsid w:val="00070142"/>
    <w:rsid w:val="00070404"/>
    <w:rsid w:val="000705A0"/>
    <w:rsid w:val="0007115E"/>
    <w:rsid w:val="000733C2"/>
    <w:rsid w:val="000736FE"/>
    <w:rsid w:val="00074390"/>
    <w:rsid w:val="0007693C"/>
    <w:rsid w:val="00077285"/>
    <w:rsid w:val="000801E5"/>
    <w:rsid w:val="00081061"/>
    <w:rsid w:val="00082DC1"/>
    <w:rsid w:val="000836BB"/>
    <w:rsid w:val="00085E3F"/>
    <w:rsid w:val="00087187"/>
    <w:rsid w:val="000874DE"/>
    <w:rsid w:val="00087A3A"/>
    <w:rsid w:val="00090228"/>
    <w:rsid w:val="00090406"/>
    <w:rsid w:val="0009082C"/>
    <w:rsid w:val="00094298"/>
    <w:rsid w:val="00095316"/>
    <w:rsid w:val="0009589B"/>
    <w:rsid w:val="000973DB"/>
    <w:rsid w:val="000A001F"/>
    <w:rsid w:val="000A0F34"/>
    <w:rsid w:val="000A28EB"/>
    <w:rsid w:val="000A2FA8"/>
    <w:rsid w:val="000A31B6"/>
    <w:rsid w:val="000A38E1"/>
    <w:rsid w:val="000A394B"/>
    <w:rsid w:val="000A3E3A"/>
    <w:rsid w:val="000A4212"/>
    <w:rsid w:val="000A43BE"/>
    <w:rsid w:val="000A4B76"/>
    <w:rsid w:val="000A7991"/>
    <w:rsid w:val="000B0C7E"/>
    <w:rsid w:val="000B228D"/>
    <w:rsid w:val="000B27B2"/>
    <w:rsid w:val="000B4078"/>
    <w:rsid w:val="000B4FD7"/>
    <w:rsid w:val="000C10CC"/>
    <w:rsid w:val="000C15D2"/>
    <w:rsid w:val="000C1A3B"/>
    <w:rsid w:val="000C2FF8"/>
    <w:rsid w:val="000C47ED"/>
    <w:rsid w:val="000C6E72"/>
    <w:rsid w:val="000C77F0"/>
    <w:rsid w:val="000D02E2"/>
    <w:rsid w:val="000D03A5"/>
    <w:rsid w:val="000D1FFA"/>
    <w:rsid w:val="000D3C80"/>
    <w:rsid w:val="000D521B"/>
    <w:rsid w:val="000D59F5"/>
    <w:rsid w:val="000D7331"/>
    <w:rsid w:val="000E0E37"/>
    <w:rsid w:val="000E35C0"/>
    <w:rsid w:val="000E3620"/>
    <w:rsid w:val="000E5712"/>
    <w:rsid w:val="000E592D"/>
    <w:rsid w:val="000E6C6F"/>
    <w:rsid w:val="000E707A"/>
    <w:rsid w:val="000E7E0E"/>
    <w:rsid w:val="000E7FEC"/>
    <w:rsid w:val="000F0424"/>
    <w:rsid w:val="000F0845"/>
    <w:rsid w:val="000F0DC6"/>
    <w:rsid w:val="000F26D3"/>
    <w:rsid w:val="000F294E"/>
    <w:rsid w:val="000F2FCB"/>
    <w:rsid w:val="000F39CE"/>
    <w:rsid w:val="000F5B01"/>
    <w:rsid w:val="000F5B81"/>
    <w:rsid w:val="000F760B"/>
    <w:rsid w:val="0010114B"/>
    <w:rsid w:val="001012B6"/>
    <w:rsid w:val="00104444"/>
    <w:rsid w:val="00104AEA"/>
    <w:rsid w:val="001057BD"/>
    <w:rsid w:val="001058DC"/>
    <w:rsid w:val="00107D43"/>
    <w:rsid w:val="001104CB"/>
    <w:rsid w:val="001108E4"/>
    <w:rsid w:val="00111313"/>
    <w:rsid w:val="00111D07"/>
    <w:rsid w:val="001128ED"/>
    <w:rsid w:val="0011391A"/>
    <w:rsid w:val="00113C3B"/>
    <w:rsid w:val="00114EEB"/>
    <w:rsid w:val="00115C3D"/>
    <w:rsid w:val="00116566"/>
    <w:rsid w:val="00116AC7"/>
    <w:rsid w:val="00117426"/>
    <w:rsid w:val="00120020"/>
    <w:rsid w:val="00121DF2"/>
    <w:rsid w:val="00122364"/>
    <w:rsid w:val="00125E2A"/>
    <w:rsid w:val="00126002"/>
    <w:rsid w:val="00126B14"/>
    <w:rsid w:val="00127CC5"/>
    <w:rsid w:val="0013048D"/>
    <w:rsid w:val="001320D6"/>
    <w:rsid w:val="00133D7C"/>
    <w:rsid w:val="00134AAF"/>
    <w:rsid w:val="001362E6"/>
    <w:rsid w:val="00137FCF"/>
    <w:rsid w:val="00141037"/>
    <w:rsid w:val="00141543"/>
    <w:rsid w:val="00141A79"/>
    <w:rsid w:val="0014450F"/>
    <w:rsid w:val="00144F2D"/>
    <w:rsid w:val="00145727"/>
    <w:rsid w:val="00146317"/>
    <w:rsid w:val="001472BE"/>
    <w:rsid w:val="00147BF6"/>
    <w:rsid w:val="0015023E"/>
    <w:rsid w:val="00150528"/>
    <w:rsid w:val="00150B6C"/>
    <w:rsid w:val="00153AF7"/>
    <w:rsid w:val="001549C0"/>
    <w:rsid w:val="00154A5B"/>
    <w:rsid w:val="001565D9"/>
    <w:rsid w:val="00157C29"/>
    <w:rsid w:val="0016071A"/>
    <w:rsid w:val="0016384C"/>
    <w:rsid w:val="001652FC"/>
    <w:rsid w:val="00165720"/>
    <w:rsid w:val="0016603A"/>
    <w:rsid w:val="0017122A"/>
    <w:rsid w:val="001717D7"/>
    <w:rsid w:val="00171B54"/>
    <w:rsid w:val="0017244C"/>
    <w:rsid w:val="00172CF5"/>
    <w:rsid w:val="00173F55"/>
    <w:rsid w:val="001750B0"/>
    <w:rsid w:val="001752E3"/>
    <w:rsid w:val="001778D1"/>
    <w:rsid w:val="00180788"/>
    <w:rsid w:val="00183F5C"/>
    <w:rsid w:val="00185568"/>
    <w:rsid w:val="00186E37"/>
    <w:rsid w:val="00187A3E"/>
    <w:rsid w:val="0019019A"/>
    <w:rsid w:val="00191253"/>
    <w:rsid w:val="001914D7"/>
    <w:rsid w:val="00191864"/>
    <w:rsid w:val="0019509C"/>
    <w:rsid w:val="0019550D"/>
    <w:rsid w:val="00195B97"/>
    <w:rsid w:val="001A073C"/>
    <w:rsid w:val="001A0A8A"/>
    <w:rsid w:val="001A27A2"/>
    <w:rsid w:val="001A42C4"/>
    <w:rsid w:val="001A6073"/>
    <w:rsid w:val="001A7927"/>
    <w:rsid w:val="001B3F92"/>
    <w:rsid w:val="001B5ABA"/>
    <w:rsid w:val="001B5C1D"/>
    <w:rsid w:val="001B5FDF"/>
    <w:rsid w:val="001B60CA"/>
    <w:rsid w:val="001B66BD"/>
    <w:rsid w:val="001B671D"/>
    <w:rsid w:val="001C1114"/>
    <w:rsid w:val="001C2A76"/>
    <w:rsid w:val="001C3951"/>
    <w:rsid w:val="001C48B7"/>
    <w:rsid w:val="001C5443"/>
    <w:rsid w:val="001C5F7E"/>
    <w:rsid w:val="001D0B4B"/>
    <w:rsid w:val="001D1697"/>
    <w:rsid w:val="001D1FFF"/>
    <w:rsid w:val="001D2091"/>
    <w:rsid w:val="001D3332"/>
    <w:rsid w:val="001D3F15"/>
    <w:rsid w:val="001D42E3"/>
    <w:rsid w:val="001D568B"/>
    <w:rsid w:val="001D5866"/>
    <w:rsid w:val="001D5D0A"/>
    <w:rsid w:val="001D632D"/>
    <w:rsid w:val="001D6588"/>
    <w:rsid w:val="001D68F7"/>
    <w:rsid w:val="001D7C1E"/>
    <w:rsid w:val="001E0F66"/>
    <w:rsid w:val="001E11EA"/>
    <w:rsid w:val="001E1C3E"/>
    <w:rsid w:val="001E2045"/>
    <w:rsid w:val="001E2DB4"/>
    <w:rsid w:val="001E56AB"/>
    <w:rsid w:val="001E5AF3"/>
    <w:rsid w:val="001E7080"/>
    <w:rsid w:val="001F0554"/>
    <w:rsid w:val="001F192E"/>
    <w:rsid w:val="001F1F22"/>
    <w:rsid w:val="001F2667"/>
    <w:rsid w:val="001F2BD6"/>
    <w:rsid w:val="001F3FBA"/>
    <w:rsid w:val="001F6198"/>
    <w:rsid w:val="001F785E"/>
    <w:rsid w:val="00200C38"/>
    <w:rsid w:val="00201A23"/>
    <w:rsid w:val="00201AAC"/>
    <w:rsid w:val="0020430D"/>
    <w:rsid w:val="00204F65"/>
    <w:rsid w:val="00205BBB"/>
    <w:rsid w:val="00206ED5"/>
    <w:rsid w:val="0021027D"/>
    <w:rsid w:val="00210A8C"/>
    <w:rsid w:val="00211D75"/>
    <w:rsid w:val="00212A51"/>
    <w:rsid w:val="00213025"/>
    <w:rsid w:val="00213D82"/>
    <w:rsid w:val="00216F5B"/>
    <w:rsid w:val="00217B11"/>
    <w:rsid w:val="00220E56"/>
    <w:rsid w:val="002212FB"/>
    <w:rsid w:val="00222ADC"/>
    <w:rsid w:val="00223528"/>
    <w:rsid w:val="002259A3"/>
    <w:rsid w:val="00225B2E"/>
    <w:rsid w:val="0022690D"/>
    <w:rsid w:val="002272E8"/>
    <w:rsid w:val="002275D5"/>
    <w:rsid w:val="00231D4F"/>
    <w:rsid w:val="00236741"/>
    <w:rsid w:val="002376C3"/>
    <w:rsid w:val="00243263"/>
    <w:rsid w:val="00243370"/>
    <w:rsid w:val="002441C8"/>
    <w:rsid w:val="00244921"/>
    <w:rsid w:val="002452C3"/>
    <w:rsid w:val="0024665E"/>
    <w:rsid w:val="00246FCE"/>
    <w:rsid w:val="0025132F"/>
    <w:rsid w:val="002519C6"/>
    <w:rsid w:val="0025242F"/>
    <w:rsid w:val="002524E2"/>
    <w:rsid w:val="0025331E"/>
    <w:rsid w:val="0025607B"/>
    <w:rsid w:val="002567F4"/>
    <w:rsid w:val="0025690B"/>
    <w:rsid w:val="00257DF2"/>
    <w:rsid w:val="00262128"/>
    <w:rsid w:val="00264AC9"/>
    <w:rsid w:val="00264F2B"/>
    <w:rsid w:val="0026664A"/>
    <w:rsid w:val="00266EDB"/>
    <w:rsid w:val="0026750B"/>
    <w:rsid w:val="00271196"/>
    <w:rsid w:val="00271EF5"/>
    <w:rsid w:val="00272496"/>
    <w:rsid w:val="002733C7"/>
    <w:rsid w:val="00274617"/>
    <w:rsid w:val="00280903"/>
    <w:rsid w:val="00282039"/>
    <w:rsid w:val="0028280D"/>
    <w:rsid w:val="0028391A"/>
    <w:rsid w:val="00284161"/>
    <w:rsid w:val="002860A0"/>
    <w:rsid w:val="0029101E"/>
    <w:rsid w:val="00291B18"/>
    <w:rsid w:val="0029558D"/>
    <w:rsid w:val="002A03B0"/>
    <w:rsid w:val="002A490F"/>
    <w:rsid w:val="002B0061"/>
    <w:rsid w:val="002B1FEC"/>
    <w:rsid w:val="002B28B4"/>
    <w:rsid w:val="002B32EC"/>
    <w:rsid w:val="002B4309"/>
    <w:rsid w:val="002B6AAE"/>
    <w:rsid w:val="002B71C1"/>
    <w:rsid w:val="002B7722"/>
    <w:rsid w:val="002B7DE5"/>
    <w:rsid w:val="002C2500"/>
    <w:rsid w:val="002C5BC2"/>
    <w:rsid w:val="002C64DB"/>
    <w:rsid w:val="002C679F"/>
    <w:rsid w:val="002D11A8"/>
    <w:rsid w:val="002D1A88"/>
    <w:rsid w:val="002D2A94"/>
    <w:rsid w:val="002D3138"/>
    <w:rsid w:val="002D4564"/>
    <w:rsid w:val="002D4751"/>
    <w:rsid w:val="002D69F4"/>
    <w:rsid w:val="002E272F"/>
    <w:rsid w:val="002E3AA9"/>
    <w:rsid w:val="002E5A3C"/>
    <w:rsid w:val="002E65FE"/>
    <w:rsid w:val="002E714E"/>
    <w:rsid w:val="002F1090"/>
    <w:rsid w:val="002F5137"/>
    <w:rsid w:val="002F7312"/>
    <w:rsid w:val="002F7498"/>
    <w:rsid w:val="003008F6"/>
    <w:rsid w:val="003022A0"/>
    <w:rsid w:val="00302BAC"/>
    <w:rsid w:val="003038E2"/>
    <w:rsid w:val="0031074D"/>
    <w:rsid w:val="003118F2"/>
    <w:rsid w:val="0031227C"/>
    <w:rsid w:val="00313065"/>
    <w:rsid w:val="0031362A"/>
    <w:rsid w:val="00313EE7"/>
    <w:rsid w:val="00315930"/>
    <w:rsid w:val="003160B6"/>
    <w:rsid w:val="0031723F"/>
    <w:rsid w:val="003246F1"/>
    <w:rsid w:val="00324BB7"/>
    <w:rsid w:val="0032784F"/>
    <w:rsid w:val="00327B21"/>
    <w:rsid w:val="0033297E"/>
    <w:rsid w:val="0033300B"/>
    <w:rsid w:val="003340CB"/>
    <w:rsid w:val="003349D0"/>
    <w:rsid w:val="00335CD7"/>
    <w:rsid w:val="00337A36"/>
    <w:rsid w:val="00340F44"/>
    <w:rsid w:val="0034121D"/>
    <w:rsid w:val="00341B96"/>
    <w:rsid w:val="00342209"/>
    <w:rsid w:val="00342847"/>
    <w:rsid w:val="00342CF5"/>
    <w:rsid w:val="00344708"/>
    <w:rsid w:val="00344F41"/>
    <w:rsid w:val="00345E30"/>
    <w:rsid w:val="0034718D"/>
    <w:rsid w:val="00351F7C"/>
    <w:rsid w:val="0035341D"/>
    <w:rsid w:val="00354A25"/>
    <w:rsid w:val="00357091"/>
    <w:rsid w:val="003605F6"/>
    <w:rsid w:val="00361370"/>
    <w:rsid w:val="00363F5D"/>
    <w:rsid w:val="00367632"/>
    <w:rsid w:val="003677D8"/>
    <w:rsid w:val="00367881"/>
    <w:rsid w:val="0037011A"/>
    <w:rsid w:val="00371540"/>
    <w:rsid w:val="00372BE7"/>
    <w:rsid w:val="00375D02"/>
    <w:rsid w:val="0037681D"/>
    <w:rsid w:val="00376AFB"/>
    <w:rsid w:val="0037763F"/>
    <w:rsid w:val="00380F12"/>
    <w:rsid w:val="0038267D"/>
    <w:rsid w:val="00384B0F"/>
    <w:rsid w:val="00390492"/>
    <w:rsid w:val="00392B5D"/>
    <w:rsid w:val="00393CB6"/>
    <w:rsid w:val="00394056"/>
    <w:rsid w:val="00394852"/>
    <w:rsid w:val="00395B24"/>
    <w:rsid w:val="00396E5F"/>
    <w:rsid w:val="00397553"/>
    <w:rsid w:val="003A154A"/>
    <w:rsid w:val="003A2996"/>
    <w:rsid w:val="003A42D8"/>
    <w:rsid w:val="003A53B8"/>
    <w:rsid w:val="003A5605"/>
    <w:rsid w:val="003A696F"/>
    <w:rsid w:val="003A7EEF"/>
    <w:rsid w:val="003B44FF"/>
    <w:rsid w:val="003B6762"/>
    <w:rsid w:val="003C14F6"/>
    <w:rsid w:val="003C260F"/>
    <w:rsid w:val="003C3E2B"/>
    <w:rsid w:val="003C5EA2"/>
    <w:rsid w:val="003D181B"/>
    <w:rsid w:val="003D1D1A"/>
    <w:rsid w:val="003D1ED5"/>
    <w:rsid w:val="003D2CEC"/>
    <w:rsid w:val="003D3B15"/>
    <w:rsid w:val="003D4031"/>
    <w:rsid w:val="003D403E"/>
    <w:rsid w:val="003D46C4"/>
    <w:rsid w:val="003D4D55"/>
    <w:rsid w:val="003D53D2"/>
    <w:rsid w:val="003D55D0"/>
    <w:rsid w:val="003D5D4B"/>
    <w:rsid w:val="003D5E95"/>
    <w:rsid w:val="003D71B1"/>
    <w:rsid w:val="003D7281"/>
    <w:rsid w:val="003E3771"/>
    <w:rsid w:val="003E4767"/>
    <w:rsid w:val="003E483C"/>
    <w:rsid w:val="003E4BBE"/>
    <w:rsid w:val="003F02AD"/>
    <w:rsid w:val="003F0EE4"/>
    <w:rsid w:val="003F0FCA"/>
    <w:rsid w:val="003F1BBA"/>
    <w:rsid w:val="003F1D6C"/>
    <w:rsid w:val="003F2F0F"/>
    <w:rsid w:val="003F4F1E"/>
    <w:rsid w:val="003F5326"/>
    <w:rsid w:val="003F5A03"/>
    <w:rsid w:val="003F7908"/>
    <w:rsid w:val="003F7ACC"/>
    <w:rsid w:val="003F7FFD"/>
    <w:rsid w:val="00400F30"/>
    <w:rsid w:val="0041271D"/>
    <w:rsid w:val="00414E72"/>
    <w:rsid w:val="00416FD4"/>
    <w:rsid w:val="00422C05"/>
    <w:rsid w:val="0042311E"/>
    <w:rsid w:val="004254A2"/>
    <w:rsid w:val="00430254"/>
    <w:rsid w:val="004333DD"/>
    <w:rsid w:val="004345C3"/>
    <w:rsid w:val="004379EB"/>
    <w:rsid w:val="0044065A"/>
    <w:rsid w:val="00440F4E"/>
    <w:rsid w:val="00441089"/>
    <w:rsid w:val="00444C0E"/>
    <w:rsid w:val="004462F0"/>
    <w:rsid w:val="00446A0F"/>
    <w:rsid w:val="00446DDF"/>
    <w:rsid w:val="00447089"/>
    <w:rsid w:val="004475A3"/>
    <w:rsid w:val="004501C8"/>
    <w:rsid w:val="004539F3"/>
    <w:rsid w:val="00454190"/>
    <w:rsid w:val="00455A15"/>
    <w:rsid w:val="004577CA"/>
    <w:rsid w:val="0046332B"/>
    <w:rsid w:val="00464BCC"/>
    <w:rsid w:val="0046576F"/>
    <w:rsid w:val="00466BD3"/>
    <w:rsid w:val="00467CAB"/>
    <w:rsid w:val="0047022C"/>
    <w:rsid w:val="00472D78"/>
    <w:rsid w:val="00474FEB"/>
    <w:rsid w:val="00475AB2"/>
    <w:rsid w:val="00476BC9"/>
    <w:rsid w:val="00482551"/>
    <w:rsid w:val="004828AD"/>
    <w:rsid w:val="00483A03"/>
    <w:rsid w:val="00484042"/>
    <w:rsid w:val="00484E45"/>
    <w:rsid w:val="00484E73"/>
    <w:rsid w:val="0049002F"/>
    <w:rsid w:val="00490042"/>
    <w:rsid w:val="0049011A"/>
    <w:rsid w:val="00494A09"/>
    <w:rsid w:val="00495072"/>
    <w:rsid w:val="00495490"/>
    <w:rsid w:val="00495D21"/>
    <w:rsid w:val="004961DE"/>
    <w:rsid w:val="00496D9F"/>
    <w:rsid w:val="004A248C"/>
    <w:rsid w:val="004A5D42"/>
    <w:rsid w:val="004A6235"/>
    <w:rsid w:val="004A631C"/>
    <w:rsid w:val="004A7E39"/>
    <w:rsid w:val="004B0E26"/>
    <w:rsid w:val="004B29ED"/>
    <w:rsid w:val="004B474D"/>
    <w:rsid w:val="004B72B2"/>
    <w:rsid w:val="004C47EF"/>
    <w:rsid w:val="004C54F7"/>
    <w:rsid w:val="004C57BD"/>
    <w:rsid w:val="004C5AFC"/>
    <w:rsid w:val="004C6B61"/>
    <w:rsid w:val="004D1107"/>
    <w:rsid w:val="004D25B3"/>
    <w:rsid w:val="004D36D3"/>
    <w:rsid w:val="004D4269"/>
    <w:rsid w:val="004D4547"/>
    <w:rsid w:val="004D4656"/>
    <w:rsid w:val="004D4974"/>
    <w:rsid w:val="004D5825"/>
    <w:rsid w:val="004D7067"/>
    <w:rsid w:val="004D7450"/>
    <w:rsid w:val="004E0282"/>
    <w:rsid w:val="004E3BBD"/>
    <w:rsid w:val="004E60FD"/>
    <w:rsid w:val="004E7FEB"/>
    <w:rsid w:val="004F37CD"/>
    <w:rsid w:val="004F3A1B"/>
    <w:rsid w:val="004F4740"/>
    <w:rsid w:val="004F58C6"/>
    <w:rsid w:val="004F5BE9"/>
    <w:rsid w:val="004F6120"/>
    <w:rsid w:val="004F62B6"/>
    <w:rsid w:val="004F6437"/>
    <w:rsid w:val="004F6672"/>
    <w:rsid w:val="00500345"/>
    <w:rsid w:val="00502842"/>
    <w:rsid w:val="005036FB"/>
    <w:rsid w:val="005042AA"/>
    <w:rsid w:val="00504958"/>
    <w:rsid w:val="00505502"/>
    <w:rsid w:val="00507AD9"/>
    <w:rsid w:val="00510D11"/>
    <w:rsid w:val="005115A0"/>
    <w:rsid w:val="00512231"/>
    <w:rsid w:val="00514C13"/>
    <w:rsid w:val="00515597"/>
    <w:rsid w:val="00516686"/>
    <w:rsid w:val="00520AB1"/>
    <w:rsid w:val="00522BB9"/>
    <w:rsid w:val="00525926"/>
    <w:rsid w:val="00525963"/>
    <w:rsid w:val="005263C3"/>
    <w:rsid w:val="005319E7"/>
    <w:rsid w:val="005321AA"/>
    <w:rsid w:val="00532617"/>
    <w:rsid w:val="00532BA3"/>
    <w:rsid w:val="0053396B"/>
    <w:rsid w:val="005346ED"/>
    <w:rsid w:val="00535DD2"/>
    <w:rsid w:val="005407DC"/>
    <w:rsid w:val="00541B91"/>
    <w:rsid w:val="00542378"/>
    <w:rsid w:val="00544371"/>
    <w:rsid w:val="00544590"/>
    <w:rsid w:val="005445FB"/>
    <w:rsid w:val="005451C9"/>
    <w:rsid w:val="0054770F"/>
    <w:rsid w:val="005478A5"/>
    <w:rsid w:val="005506E9"/>
    <w:rsid w:val="00550E66"/>
    <w:rsid w:val="00551D85"/>
    <w:rsid w:val="005535E1"/>
    <w:rsid w:val="00566C7E"/>
    <w:rsid w:val="005713F8"/>
    <w:rsid w:val="005747D8"/>
    <w:rsid w:val="00574CA5"/>
    <w:rsid w:val="005771C0"/>
    <w:rsid w:val="00580031"/>
    <w:rsid w:val="005808EF"/>
    <w:rsid w:val="005868F5"/>
    <w:rsid w:val="00587936"/>
    <w:rsid w:val="0059416E"/>
    <w:rsid w:val="0059600C"/>
    <w:rsid w:val="005A0444"/>
    <w:rsid w:val="005A1EE7"/>
    <w:rsid w:val="005A22F1"/>
    <w:rsid w:val="005A3807"/>
    <w:rsid w:val="005A38F4"/>
    <w:rsid w:val="005A4F8D"/>
    <w:rsid w:val="005A6FDD"/>
    <w:rsid w:val="005A77BF"/>
    <w:rsid w:val="005B0DE7"/>
    <w:rsid w:val="005B2EBB"/>
    <w:rsid w:val="005B3678"/>
    <w:rsid w:val="005B44AB"/>
    <w:rsid w:val="005B4605"/>
    <w:rsid w:val="005B6210"/>
    <w:rsid w:val="005B65A9"/>
    <w:rsid w:val="005B6849"/>
    <w:rsid w:val="005B6C0B"/>
    <w:rsid w:val="005B791E"/>
    <w:rsid w:val="005C0EA8"/>
    <w:rsid w:val="005C157E"/>
    <w:rsid w:val="005C22F9"/>
    <w:rsid w:val="005C2E4E"/>
    <w:rsid w:val="005C68EE"/>
    <w:rsid w:val="005D0564"/>
    <w:rsid w:val="005D28DD"/>
    <w:rsid w:val="005D3704"/>
    <w:rsid w:val="005D52CE"/>
    <w:rsid w:val="005D59A1"/>
    <w:rsid w:val="005D5DF3"/>
    <w:rsid w:val="005D6BD4"/>
    <w:rsid w:val="005E15CD"/>
    <w:rsid w:val="005E1763"/>
    <w:rsid w:val="005E17FC"/>
    <w:rsid w:val="005E2BFE"/>
    <w:rsid w:val="005E3BE5"/>
    <w:rsid w:val="005E47F7"/>
    <w:rsid w:val="005E6886"/>
    <w:rsid w:val="005F0A99"/>
    <w:rsid w:val="005F3C11"/>
    <w:rsid w:val="005F40E2"/>
    <w:rsid w:val="005F4F5D"/>
    <w:rsid w:val="005F542C"/>
    <w:rsid w:val="005F5CA7"/>
    <w:rsid w:val="005F5DDC"/>
    <w:rsid w:val="005F6A76"/>
    <w:rsid w:val="005F74D4"/>
    <w:rsid w:val="005F7BC4"/>
    <w:rsid w:val="00600C63"/>
    <w:rsid w:val="00601CBB"/>
    <w:rsid w:val="00601DC3"/>
    <w:rsid w:val="00602759"/>
    <w:rsid w:val="006045CE"/>
    <w:rsid w:val="006064DD"/>
    <w:rsid w:val="0060786A"/>
    <w:rsid w:val="00607CD4"/>
    <w:rsid w:val="00610FBE"/>
    <w:rsid w:val="00611564"/>
    <w:rsid w:val="006132FC"/>
    <w:rsid w:val="00617957"/>
    <w:rsid w:val="00617FC2"/>
    <w:rsid w:val="0062144A"/>
    <w:rsid w:val="00622CA5"/>
    <w:rsid w:val="0062624F"/>
    <w:rsid w:val="0063011D"/>
    <w:rsid w:val="006308E2"/>
    <w:rsid w:val="00630C8D"/>
    <w:rsid w:val="006317BE"/>
    <w:rsid w:val="00633413"/>
    <w:rsid w:val="00634A02"/>
    <w:rsid w:val="00636814"/>
    <w:rsid w:val="00637545"/>
    <w:rsid w:val="00641646"/>
    <w:rsid w:val="00643504"/>
    <w:rsid w:val="00645396"/>
    <w:rsid w:val="00645491"/>
    <w:rsid w:val="006476A3"/>
    <w:rsid w:val="006477A2"/>
    <w:rsid w:val="006503C8"/>
    <w:rsid w:val="0065061E"/>
    <w:rsid w:val="0065182D"/>
    <w:rsid w:val="00653010"/>
    <w:rsid w:val="00654AA8"/>
    <w:rsid w:val="006566B7"/>
    <w:rsid w:val="00657C87"/>
    <w:rsid w:val="006601BD"/>
    <w:rsid w:val="006653B7"/>
    <w:rsid w:val="006669E8"/>
    <w:rsid w:val="00666D0A"/>
    <w:rsid w:val="00672894"/>
    <w:rsid w:val="00673C70"/>
    <w:rsid w:val="006749DB"/>
    <w:rsid w:val="00676890"/>
    <w:rsid w:val="00677D9A"/>
    <w:rsid w:val="006802E1"/>
    <w:rsid w:val="00681118"/>
    <w:rsid w:val="006823E6"/>
    <w:rsid w:val="0068316F"/>
    <w:rsid w:val="00684C14"/>
    <w:rsid w:val="00685D38"/>
    <w:rsid w:val="00692552"/>
    <w:rsid w:val="006936C7"/>
    <w:rsid w:val="00694176"/>
    <w:rsid w:val="006948F4"/>
    <w:rsid w:val="006951B3"/>
    <w:rsid w:val="006955E3"/>
    <w:rsid w:val="00697F75"/>
    <w:rsid w:val="006A504C"/>
    <w:rsid w:val="006A51EE"/>
    <w:rsid w:val="006A67EE"/>
    <w:rsid w:val="006B0308"/>
    <w:rsid w:val="006B1293"/>
    <w:rsid w:val="006B36EE"/>
    <w:rsid w:val="006B5E9A"/>
    <w:rsid w:val="006B6679"/>
    <w:rsid w:val="006B7909"/>
    <w:rsid w:val="006B7D4A"/>
    <w:rsid w:val="006C1060"/>
    <w:rsid w:val="006C10D6"/>
    <w:rsid w:val="006C229E"/>
    <w:rsid w:val="006C2D86"/>
    <w:rsid w:val="006C3364"/>
    <w:rsid w:val="006D1B97"/>
    <w:rsid w:val="006D326B"/>
    <w:rsid w:val="006D3396"/>
    <w:rsid w:val="006D5043"/>
    <w:rsid w:val="006D53BB"/>
    <w:rsid w:val="006D6905"/>
    <w:rsid w:val="006D6B76"/>
    <w:rsid w:val="006D7685"/>
    <w:rsid w:val="006E16D6"/>
    <w:rsid w:val="006E251D"/>
    <w:rsid w:val="006E2E9B"/>
    <w:rsid w:val="006E3161"/>
    <w:rsid w:val="006E3DB8"/>
    <w:rsid w:val="006E4665"/>
    <w:rsid w:val="006E54DA"/>
    <w:rsid w:val="006E5D6F"/>
    <w:rsid w:val="006E6F0E"/>
    <w:rsid w:val="006E7AF5"/>
    <w:rsid w:val="006F04E4"/>
    <w:rsid w:val="006F05C9"/>
    <w:rsid w:val="006F2AB8"/>
    <w:rsid w:val="006F5F39"/>
    <w:rsid w:val="006F5FDB"/>
    <w:rsid w:val="006F7C18"/>
    <w:rsid w:val="007000A1"/>
    <w:rsid w:val="00704346"/>
    <w:rsid w:val="00704466"/>
    <w:rsid w:val="00705F1C"/>
    <w:rsid w:val="00706DA6"/>
    <w:rsid w:val="00707946"/>
    <w:rsid w:val="00707C5B"/>
    <w:rsid w:val="0071014D"/>
    <w:rsid w:val="007105E2"/>
    <w:rsid w:val="00710922"/>
    <w:rsid w:val="00710E26"/>
    <w:rsid w:val="00711B6A"/>
    <w:rsid w:val="00711F48"/>
    <w:rsid w:val="00712451"/>
    <w:rsid w:val="00713052"/>
    <w:rsid w:val="00713B1B"/>
    <w:rsid w:val="00714391"/>
    <w:rsid w:val="00714551"/>
    <w:rsid w:val="00715D1B"/>
    <w:rsid w:val="007174E3"/>
    <w:rsid w:val="00720A6C"/>
    <w:rsid w:val="00722362"/>
    <w:rsid w:val="00722BF2"/>
    <w:rsid w:val="0072756D"/>
    <w:rsid w:val="007308B2"/>
    <w:rsid w:val="00730D8B"/>
    <w:rsid w:val="00732CA4"/>
    <w:rsid w:val="00733026"/>
    <w:rsid w:val="007340E5"/>
    <w:rsid w:val="00734D78"/>
    <w:rsid w:val="00734FC0"/>
    <w:rsid w:val="0073517E"/>
    <w:rsid w:val="0073748E"/>
    <w:rsid w:val="007377C9"/>
    <w:rsid w:val="00741C48"/>
    <w:rsid w:val="00741C8B"/>
    <w:rsid w:val="00741E1F"/>
    <w:rsid w:val="0074242B"/>
    <w:rsid w:val="00744C3B"/>
    <w:rsid w:val="00746344"/>
    <w:rsid w:val="0074655D"/>
    <w:rsid w:val="0074671B"/>
    <w:rsid w:val="00746FF3"/>
    <w:rsid w:val="00753A10"/>
    <w:rsid w:val="00754231"/>
    <w:rsid w:val="007548BA"/>
    <w:rsid w:val="00754F0F"/>
    <w:rsid w:val="00755DAE"/>
    <w:rsid w:val="00755E3A"/>
    <w:rsid w:val="00756ECD"/>
    <w:rsid w:val="00757549"/>
    <w:rsid w:val="00757590"/>
    <w:rsid w:val="007602DB"/>
    <w:rsid w:val="00760975"/>
    <w:rsid w:val="007616A3"/>
    <w:rsid w:val="00761C75"/>
    <w:rsid w:val="00762174"/>
    <w:rsid w:val="007671F3"/>
    <w:rsid w:val="00770F04"/>
    <w:rsid w:val="0077453A"/>
    <w:rsid w:val="00774BD7"/>
    <w:rsid w:val="00775048"/>
    <w:rsid w:val="0077593D"/>
    <w:rsid w:val="00780AAC"/>
    <w:rsid w:val="007813F4"/>
    <w:rsid w:val="007819FF"/>
    <w:rsid w:val="00783AD6"/>
    <w:rsid w:val="00784B08"/>
    <w:rsid w:val="00785D33"/>
    <w:rsid w:val="0079290A"/>
    <w:rsid w:val="00797723"/>
    <w:rsid w:val="00797B76"/>
    <w:rsid w:val="007A2649"/>
    <w:rsid w:val="007A2DAD"/>
    <w:rsid w:val="007A5859"/>
    <w:rsid w:val="007A6180"/>
    <w:rsid w:val="007A799C"/>
    <w:rsid w:val="007B0D46"/>
    <w:rsid w:val="007B1562"/>
    <w:rsid w:val="007B267A"/>
    <w:rsid w:val="007B3F03"/>
    <w:rsid w:val="007B5059"/>
    <w:rsid w:val="007B5499"/>
    <w:rsid w:val="007B5E57"/>
    <w:rsid w:val="007B7161"/>
    <w:rsid w:val="007B7594"/>
    <w:rsid w:val="007C3ECD"/>
    <w:rsid w:val="007C4497"/>
    <w:rsid w:val="007C554C"/>
    <w:rsid w:val="007C6D92"/>
    <w:rsid w:val="007D0F48"/>
    <w:rsid w:val="007D151D"/>
    <w:rsid w:val="007D1BC7"/>
    <w:rsid w:val="007D2413"/>
    <w:rsid w:val="007D3C4D"/>
    <w:rsid w:val="007D41E5"/>
    <w:rsid w:val="007D5987"/>
    <w:rsid w:val="007D72D9"/>
    <w:rsid w:val="007E07BB"/>
    <w:rsid w:val="007E1C7D"/>
    <w:rsid w:val="007E1EC4"/>
    <w:rsid w:val="007E4220"/>
    <w:rsid w:val="007E5C07"/>
    <w:rsid w:val="007F0854"/>
    <w:rsid w:val="007F0E54"/>
    <w:rsid w:val="007F7F89"/>
    <w:rsid w:val="00800D75"/>
    <w:rsid w:val="008019B6"/>
    <w:rsid w:val="00803785"/>
    <w:rsid w:val="00805CF3"/>
    <w:rsid w:val="00806E6D"/>
    <w:rsid w:val="008152AD"/>
    <w:rsid w:val="0081635D"/>
    <w:rsid w:val="00816446"/>
    <w:rsid w:val="00816EFC"/>
    <w:rsid w:val="00820222"/>
    <w:rsid w:val="008205F5"/>
    <w:rsid w:val="008207EC"/>
    <w:rsid w:val="00820A97"/>
    <w:rsid w:val="00820FBB"/>
    <w:rsid w:val="00821639"/>
    <w:rsid w:val="0083013C"/>
    <w:rsid w:val="008314CE"/>
    <w:rsid w:val="008321D9"/>
    <w:rsid w:val="00832A32"/>
    <w:rsid w:val="00835954"/>
    <w:rsid w:val="00837A0C"/>
    <w:rsid w:val="008419D5"/>
    <w:rsid w:val="00842C04"/>
    <w:rsid w:val="00843EB4"/>
    <w:rsid w:val="008442D6"/>
    <w:rsid w:val="00845294"/>
    <w:rsid w:val="0085020D"/>
    <w:rsid w:val="00851F66"/>
    <w:rsid w:val="008538BC"/>
    <w:rsid w:val="008539DB"/>
    <w:rsid w:val="00853F48"/>
    <w:rsid w:val="00854858"/>
    <w:rsid w:val="00854CDB"/>
    <w:rsid w:val="00855188"/>
    <w:rsid w:val="00855DF0"/>
    <w:rsid w:val="00857308"/>
    <w:rsid w:val="00861208"/>
    <w:rsid w:val="008614F3"/>
    <w:rsid w:val="00862811"/>
    <w:rsid w:val="0086476D"/>
    <w:rsid w:val="00864C3F"/>
    <w:rsid w:val="00865547"/>
    <w:rsid w:val="0086767B"/>
    <w:rsid w:val="00871225"/>
    <w:rsid w:val="008723BF"/>
    <w:rsid w:val="008740C3"/>
    <w:rsid w:val="00874F97"/>
    <w:rsid w:val="00875E50"/>
    <w:rsid w:val="00876861"/>
    <w:rsid w:val="00877F48"/>
    <w:rsid w:val="00880784"/>
    <w:rsid w:val="0088169C"/>
    <w:rsid w:val="008866F0"/>
    <w:rsid w:val="00886B3B"/>
    <w:rsid w:val="00892052"/>
    <w:rsid w:val="0089229E"/>
    <w:rsid w:val="008946DA"/>
    <w:rsid w:val="00894C0C"/>
    <w:rsid w:val="00894D94"/>
    <w:rsid w:val="00895398"/>
    <w:rsid w:val="00896C23"/>
    <w:rsid w:val="00896E06"/>
    <w:rsid w:val="008A027A"/>
    <w:rsid w:val="008A10FE"/>
    <w:rsid w:val="008A1F75"/>
    <w:rsid w:val="008A4361"/>
    <w:rsid w:val="008A43BB"/>
    <w:rsid w:val="008A6C8A"/>
    <w:rsid w:val="008A715F"/>
    <w:rsid w:val="008B04FD"/>
    <w:rsid w:val="008B0EBE"/>
    <w:rsid w:val="008B291A"/>
    <w:rsid w:val="008B38E3"/>
    <w:rsid w:val="008B6616"/>
    <w:rsid w:val="008B6DE2"/>
    <w:rsid w:val="008B6FDA"/>
    <w:rsid w:val="008C1AE2"/>
    <w:rsid w:val="008C54D2"/>
    <w:rsid w:val="008C6532"/>
    <w:rsid w:val="008C66C1"/>
    <w:rsid w:val="008C7572"/>
    <w:rsid w:val="008C7F62"/>
    <w:rsid w:val="008D11DF"/>
    <w:rsid w:val="008D2FE8"/>
    <w:rsid w:val="008D3A60"/>
    <w:rsid w:val="008D3D37"/>
    <w:rsid w:val="008D4121"/>
    <w:rsid w:val="008E1559"/>
    <w:rsid w:val="008E155F"/>
    <w:rsid w:val="008E2A6B"/>
    <w:rsid w:val="008E2E10"/>
    <w:rsid w:val="008E5843"/>
    <w:rsid w:val="008E5B36"/>
    <w:rsid w:val="008E695F"/>
    <w:rsid w:val="008F267F"/>
    <w:rsid w:val="008F326A"/>
    <w:rsid w:val="008F41F0"/>
    <w:rsid w:val="008F5FCC"/>
    <w:rsid w:val="008F6E1D"/>
    <w:rsid w:val="008F7A37"/>
    <w:rsid w:val="00907C2C"/>
    <w:rsid w:val="0091072E"/>
    <w:rsid w:val="0091226B"/>
    <w:rsid w:val="00912A92"/>
    <w:rsid w:val="00916292"/>
    <w:rsid w:val="0091747E"/>
    <w:rsid w:val="00921094"/>
    <w:rsid w:val="00922D32"/>
    <w:rsid w:val="00923C28"/>
    <w:rsid w:val="009240F2"/>
    <w:rsid w:val="0092471D"/>
    <w:rsid w:val="009256BB"/>
    <w:rsid w:val="00931044"/>
    <w:rsid w:val="0093207F"/>
    <w:rsid w:val="00932B72"/>
    <w:rsid w:val="00933161"/>
    <w:rsid w:val="009406C7"/>
    <w:rsid w:val="0094184E"/>
    <w:rsid w:val="00942132"/>
    <w:rsid w:val="0094354F"/>
    <w:rsid w:val="00944761"/>
    <w:rsid w:val="00947AAE"/>
    <w:rsid w:val="00950324"/>
    <w:rsid w:val="0095067A"/>
    <w:rsid w:val="00950FC2"/>
    <w:rsid w:val="00955F37"/>
    <w:rsid w:val="00956D87"/>
    <w:rsid w:val="00957A7B"/>
    <w:rsid w:val="00957EE0"/>
    <w:rsid w:val="00962097"/>
    <w:rsid w:val="0096401E"/>
    <w:rsid w:val="009640AC"/>
    <w:rsid w:val="009640C4"/>
    <w:rsid w:val="00965C9B"/>
    <w:rsid w:val="00966BE8"/>
    <w:rsid w:val="00966EBA"/>
    <w:rsid w:val="00967D4B"/>
    <w:rsid w:val="00971991"/>
    <w:rsid w:val="00972B8F"/>
    <w:rsid w:val="00973C11"/>
    <w:rsid w:val="00975C82"/>
    <w:rsid w:val="00977166"/>
    <w:rsid w:val="009810E6"/>
    <w:rsid w:val="00982528"/>
    <w:rsid w:val="00984E50"/>
    <w:rsid w:val="009856E1"/>
    <w:rsid w:val="00985EF7"/>
    <w:rsid w:val="00985F23"/>
    <w:rsid w:val="00986A31"/>
    <w:rsid w:val="00990A28"/>
    <w:rsid w:val="00991102"/>
    <w:rsid w:val="00991F37"/>
    <w:rsid w:val="00993DE3"/>
    <w:rsid w:val="00994290"/>
    <w:rsid w:val="00996386"/>
    <w:rsid w:val="00996403"/>
    <w:rsid w:val="009A0121"/>
    <w:rsid w:val="009A0C7B"/>
    <w:rsid w:val="009A1EFE"/>
    <w:rsid w:val="009A1FE2"/>
    <w:rsid w:val="009A33AB"/>
    <w:rsid w:val="009A61FE"/>
    <w:rsid w:val="009A7B5D"/>
    <w:rsid w:val="009A7DDC"/>
    <w:rsid w:val="009B01D0"/>
    <w:rsid w:val="009B1304"/>
    <w:rsid w:val="009B2B48"/>
    <w:rsid w:val="009B3E5F"/>
    <w:rsid w:val="009B5994"/>
    <w:rsid w:val="009B5B26"/>
    <w:rsid w:val="009B5BBF"/>
    <w:rsid w:val="009B63E5"/>
    <w:rsid w:val="009B6DC3"/>
    <w:rsid w:val="009B7045"/>
    <w:rsid w:val="009B7326"/>
    <w:rsid w:val="009B7DDF"/>
    <w:rsid w:val="009C1135"/>
    <w:rsid w:val="009C3CA0"/>
    <w:rsid w:val="009C64CB"/>
    <w:rsid w:val="009C7667"/>
    <w:rsid w:val="009D4D50"/>
    <w:rsid w:val="009D4EB9"/>
    <w:rsid w:val="009D5197"/>
    <w:rsid w:val="009D6154"/>
    <w:rsid w:val="009E0E6A"/>
    <w:rsid w:val="009E13DD"/>
    <w:rsid w:val="009F039C"/>
    <w:rsid w:val="009F081B"/>
    <w:rsid w:val="009F143F"/>
    <w:rsid w:val="009F3D3C"/>
    <w:rsid w:val="009F6E71"/>
    <w:rsid w:val="00A0060E"/>
    <w:rsid w:val="00A029BA"/>
    <w:rsid w:val="00A02F70"/>
    <w:rsid w:val="00A03468"/>
    <w:rsid w:val="00A06C07"/>
    <w:rsid w:val="00A10668"/>
    <w:rsid w:val="00A11A39"/>
    <w:rsid w:val="00A14E66"/>
    <w:rsid w:val="00A15DC8"/>
    <w:rsid w:val="00A1757F"/>
    <w:rsid w:val="00A21B63"/>
    <w:rsid w:val="00A221D5"/>
    <w:rsid w:val="00A2262A"/>
    <w:rsid w:val="00A2401E"/>
    <w:rsid w:val="00A2414B"/>
    <w:rsid w:val="00A244CD"/>
    <w:rsid w:val="00A27FD0"/>
    <w:rsid w:val="00A30D7D"/>
    <w:rsid w:val="00A314F1"/>
    <w:rsid w:val="00A35DB4"/>
    <w:rsid w:val="00A362EB"/>
    <w:rsid w:val="00A36A57"/>
    <w:rsid w:val="00A36DCF"/>
    <w:rsid w:val="00A374F4"/>
    <w:rsid w:val="00A4012E"/>
    <w:rsid w:val="00A406B9"/>
    <w:rsid w:val="00A40C26"/>
    <w:rsid w:val="00A41175"/>
    <w:rsid w:val="00A417B3"/>
    <w:rsid w:val="00A42CED"/>
    <w:rsid w:val="00A43374"/>
    <w:rsid w:val="00A43501"/>
    <w:rsid w:val="00A43DA4"/>
    <w:rsid w:val="00A46D60"/>
    <w:rsid w:val="00A47B29"/>
    <w:rsid w:val="00A51096"/>
    <w:rsid w:val="00A51317"/>
    <w:rsid w:val="00A515C1"/>
    <w:rsid w:val="00A51DCA"/>
    <w:rsid w:val="00A52DF9"/>
    <w:rsid w:val="00A542AF"/>
    <w:rsid w:val="00A54555"/>
    <w:rsid w:val="00A55181"/>
    <w:rsid w:val="00A55A5D"/>
    <w:rsid w:val="00A562D1"/>
    <w:rsid w:val="00A567B0"/>
    <w:rsid w:val="00A60D51"/>
    <w:rsid w:val="00A61020"/>
    <w:rsid w:val="00A6245D"/>
    <w:rsid w:val="00A63AD6"/>
    <w:rsid w:val="00A656A1"/>
    <w:rsid w:val="00A65E2D"/>
    <w:rsid w:val="00A72511"/>
    <w:rsid w:val="00A73651"/>
    <w:rsid w:val="00A7488F"/>
    <w:rsid w:val="00A75267"/>
    <w:rsid w:val="00A76CE4"/>
    <w:rsid w:val="00A77EA0"/>
    <w:rsid w:val="00A77F33"/>
    <w:rsid w:val="00A80691"/>
    <w:rsid w:val="00A81F49"/>
    <w:rsid w:val="00A82A2A"/>
    <w:rsid w:val="00A83AE8"/>
    <w:rsid w:val="00A84665"/>
    <w:rsid w:val="00A86753"/>
    <w:rsid w:val="00A875F4"/>
    <w:rsid w:val="00A879EA"/>
    <w:rsid w:val="00A91B13"/>
    <w:rsid w:val="00A92118"/>
    <w:rsid w:val="00A9277E"/>
    <w:rsid w:val="00A927DA"/>
    <w:rsid w:val="00A95634"/>
    <w:rsid w:val="00A960A5"/>
    <w:rsid w:val="00A96894"/>
    <w:rsid w:val="00A975C3"/>
    <w:rsid w:val="00AA0D71"/>
    <w:rsid w:val="00AA382F"/>
    <w:rsid w:val="00AB0C66"/>
    <w:rsid w:val="00AB1166"/>
    <w:rsid w:val="00AB2787"/>
    <w:rsid w:val="00AB2CD0"/>
    <w:rsid w:val="00AB3646"/>
    <w:rsid w:val="00AB4556"/>
    <w:rsid w:val="00AB4632"/>
    <w:rsid w:val="00AB5196"/>
    <w:rsid w:val="00AB65E4"/>
    <w:rsid w:val="00AB7758"/>
    <w:rsid w:val="00AB7F25"/>
    <w:rsid w:val="00AC1521"/>
    <w:rsid w:val="00AC30A3"/>
    <w:rsid w:val="00AC5AAE"/>
    <w:rsid w:val="00AC7169"/>
    <w:rsid w:val="00AC7E85"/>
    <w:rsid w:val="00AD102A"/>
    <w:rsid w:val="00AD1EAF"/>
    <w:rsid w:val="00AD2B5A"/>
    <w:rsid w:val="00AD2FB2"/>
    <w:rsid w:val="00AD3D72"/>
    <w:rsid w:val="00AD569C"/>
    <w:rsid w:val="00AD647C"/>
    <w:rsid w:val="00AD705C"/>
    <w:rsid w:val="00AE2123"/>
    <w:rsid w:val="00AE35A1"/>
    <w:rsid w:val="00AE3B43"/>
    <w:rsid w:val="00AE3CA3"/>
    <w:rsid w:val="00AE4BED"/>
    <w:rsid w:val="00AE5ADF"/>
    <w:rsid w:val="00AE621E"/>
    <w:rsid w:val="00AE6A30"/>
    <w:rsid w:val="00AF2E0C"/>
    <w:rsid w:val="00AF2E23"/>
    <w:rsid w:val="00AF32B8"/>
    <w:rsid w:val="00AF4444"/>
    <w:rsid w:val="00AF4605"/>
    <w:rsid w:val="00B00527"/>
    <w:rsid w:val="00B00B9F"/>
    <w:rsid w:val="00B01D0B"/>
    <w:rsid w:val="00B025C5"/>
    <w:rsid w:val="00B03F8C"/>
    <w:rsid w:val="00B11526"/>
    <w:rsid w:val="00B12AF3"/>
    <w:rsid w:val="00B13E38"/>
    <w:rsid w:val="00B1545E"/>
    <w:rsid w:val="00B219B0"/>
    <w:rsid w:val="00B231D1"/>
    <w:rsid w:val="00B255DD"/>
    <w:rsid w:val="00B27067"/>
    <w:rsid w:val="00B3448F"/>
    <w:rsid w:val="00B348A7"/>
    <w:rsid w:val="00B36862"/>
    <w:rsid w:val="00B400FD"/>
    <w:rsid w:val="00B413DF"/>
    <w:rsid w:val="00B422E9"/>
    <w:rsid w:val="00B43FB5"/>
    <w:rsid w:val="00B442C7"/>
    <w:rsid w:val="00B45F64"/>
    <w:rsid w:val="00B4648F"/>
    <w:rsid w:val="00B47E6B"/>
    <w:rsid w:val="00B5017B"/>
    <w:rsid w:val="00B50458"/>
    <w:rsid w:val="00B505AD"/>
    <w:rsid w:val="00B505B3"/>
    <w:rsid w:val="00B514BB"/>
    <w:rsid w:val="00B51EDA"/>
    <w:rsid w:val="00B534D6"/>
    <w:rsid w:val="00B54C80"/>
    <w:rsid w:val="00B57787"/>
    <w:rsid w:val="00B62322"/>
    <w:rsid w:val="00B6419E"/>
    <w:rsid w:val="00B64A8D"/>
    <w:rsid w:val="00B65D49"/>
    <w:rsid w:val="00B66F2F"/>
    <w:rsid w:val="00B67E51"/>
    <w:rsid w:val="00B70F45"/>
    <w:rsid w:val="00B71746"/>
    <w:rsid w:val="00B73F4C"/>
    <w:rsid w:val="00B7452F"/>
    <w:rsid w:val="00B753A7"/>
    <w:rsid w:val="00B754DA"/>
    <w:rsid w:val="00B75691"/>
    <w:rsid w:val="00B802B5"/>
    <w:rsid w:val="00B80A2A"/>
    <w:rsid w:val="00B82918"/>
    <w:rsid w:val="00B831D8"/>
    <w:rsid w:val="00B86E00"/>
    <w:rsid w:val="00B92881"/>
    <w:rsid w:val="00B92D6E"/>
    <w:rsid w:val="00B93BBC"/>
    <w:rsid w:val="00B94E71"/>
    <w:rsid w:val="00BA267E"/>
    <w:rsid w:val="00BA2BE3"/>
    <w:rsid w:val="00BA3E49"/>
    <w:rsid w:val="00BA4023"/>
    <w:rsid w:val="00BA50C0"/>
    <w:rsid w:val="00BA5322"/>
    <w:rsid w:val="00BA5B41"/>
    <w:rsid w:val="00BA7B30"/>
    <w:rsid w:val="00BA7F78"/>
    <w:rsid w:val="00BB0338"/>
    <w:rsid w:val="00BB09A3"/>
    <w:rsid w:val="00BB0B9B"/>
    <w:rsid w:val="00BB28D2"/>
    <w:rsid w:val="00BC1622"/>
    <w:rsid w:val="00BC596B"/>
    <w:rsid w:val="00BD0781"/>
    <w:rsid w:val="00BD2BEC"/>
    <w:rsid w:val="00BD350F"/>
    <w:rsid w:val="00BD376F"/>
    <w:rsid w:val="00BD5481"/>
    <w:rsid w:val="00BD6783"/>
    <w:rsid w:val="00BD74B7"/>
    <w:rsid w:val="00BD79F2"/>
    <w:rsid w:val="00BE1BE6"/>
    <w:rsid w:val="00BE2E5F"/>
    <w:rsid w:val="00BE3A2D"/>
    <w:rsid w:val="00BF05AF"/>
    <w:rsid w:val="00BF1190"/>
    <w:rsid w:val="00BF12C5"/>
    <w:rsid w:val="00BF1AE9"/>
    <w:rsid w:val="00BF1E61"/>
    <w:rsid w:val="00BF40E4"/>
    <w:rsid w:val="00BF59F6"/>
    <w:rsid w:val="00BF6FC2"/>
    <w:rsid w:val="00C001F0"/>
    <w:rsid w:val="00C03533"/>
    <w:rsid w:val="00C04589"/>
    <w:rsid w:val="00C060C4"/>
    <w:rsid w:val="00C10EDF"/>
    <w:rsid w:val="00C12AB8"/>
    <w:rsid w:val="00C1441D"/>
    <w:rsid w:val="00C17535"/>
    <w:rsid w:val="00C178D7"/>
    <w:rsid w:val="00C20028"/>
    <w:rsid w:val="00C21900"/>
    <w:rsid w:val="00C21B3F"/>
    <w:rsid w:val="00C23A7A"/>
    <w:rsid w:val="00C27293"/>
    <w:rsid w:val="00C30F78"/>
    <w:rsid w:val="00C3124E"/>
    <w:rsid w:val="00C314B5"/>
    <w:rsid w:val="00C31722"/>
    <w:rsid w:val="00C32473"/>
    <w:rsid w:val="00C32A60"/>
    <w:rsid w:val="00C332E3"/>
    <w:rsid w:val="00C335E5"/>
    <w:rsid w:val="00C34FB1"/>
    <w:rsid w:val="00C3591E"/>
    <w:rsid w:val="00C37839"/>
    <w:rsid w:val="00C378F4"/>
    <w:rsid w:val="00C37AA1"/>
    <w:rsid w:val="00C40330"/>
    <w:rsid w:val="00C41E1E"/>
    <w:rsid w:val="00C432ED"/>
    <w:rsid w:val="00C43C09"/>
    <w:rsid w:val="00C4555A"/>
    <w:rsid w:val="00C4691E"/>
    <w:rsid w:val="00C5230F"/>
    <w:rsid w:val="00C52DE8"/>
    <w:rsid w:val="00C52F84"/>
    <w:rsid w:val="00C54A60"/>
    <w:rsid w:val="00C54FBF"/>
    <w:rsid w:val="00C57676"/>
    <w:rsid w:val="00C60CF2"/>
    <w:rsid w:val="00C6291B"/>
    <w:rsid w:val="00C63670"/>
    <w:rsid w:val="00C66493"/>
    <w:rsid w:val="00C66BBD"/>
    <w:rsid w:val="00C6700E"/>
    <w:rsid w:val="00C707CC"/>
    <w:rsid w:val="00C70822"/>
    <w:rsid w:val="00C717DE"/>
    <w:rsid w:val="00C71B50"/>
    <w:rsid w:val="00C71D6E"/>
    <w:rsid w:val="00C7302A"/>
    <w:rsid w:val="00C7365B"/>
    <w:rsid w:val="00C74C4D"/>
    <w:rsid w:val="00C7639F"/>
    <w:rsid w:val="00C77B1B"/>
    <w:rsid w:val="00C801A8"/>
    <w:rsid w:val="00C80728"/>
    <w:rsid w:val="00C80BDB"/>
    <w:rsid w:val="00C80DE9"/>
    <w:rsid w:val="00C82AE8"/>
    <w:rsid w:val="00C839D7"/>
    <w:rsid w:val="00C84413"/>
    <w:rsid w:val="00C92C5E"/>
    <w:rsid w:val="00C93607"/>
    <w:rsid w:val="00C94CB3"/>
    <w:rsid w:val="00C95320"/>
    <w:rsid w:val="00C95AEB"/>
    <w:rsid w:val="00C95F3E"/>
    <w:rsid w:val="00C95F79"/>
    <w:rsid w:val="00CA1C88"/>
    <w:rsid w:val="00CA3F76"/>
    <w:rsid w:val="00CA418F"/>
    <w:rsid w:val="00CA7340"/>
    <w:rsid w:val="00CA76B6"/>
    <w:rsid w:val="00CA791C"/>
    <w:rsid w:val="00CA79A7"/>
    <w:rsid w:val="00CB0EBB"/>
    <w:rsid w:val="00CB1235"/>
    <w:rsid w:val="00CB303C"/>
    <w:rsid w:val="00CB6597"/>
    <w:rsid w:val="00CB78EE"/>
    <w:rsid w:val="00CC0A80"/>
    <w:rsid w:val="00CC1E06"/>
    <w:rsid w:val="00CC4592"/>
    <w:rsid w:val="00CC528D"/>
    <w:rsid w:val="00CC5FED"/>
    <w:rsid w:val="00CC795D"/>
    <w:rsid w:val="00CC7DF8"/>
    <w:rsid w:val="00CD0168"/>
    <w:rsid w:val="00CD06CD"/>
    <w:rsid w:val="00CD1013"/>
    <w:rsid w:val="00CD1B56"/>
    <w:rsid w:val="00CD37CE"/>
    <w:rsid w:val="00CD4953"/>
    <w:rsid w:val="00CD4F5B"/>
    <w:rsid w:val="00CD5459"/>
    <w:rsid w:val="00CD56EE"/>
    <w:rsid w:val="00CD5ADF"/>
    <w:rsid w:val="00CD636F"/>
    <w:rsid w:val="00CE1A52"/>
    <w:rsid w:val="00CE22B6"/>
    <w:rsid w:val="00CE3152"/>
    <w:rsid w:val="00CE3272"/>
    <w:rsid w:val="00CE496B"/>
    <w:rsid w:val="00CE5978"/>
    <w:rsid w:val="00CE5D54"/>
    <w:rsid w:val="00CE5D56"/>
    <w:rsid w:val="00CE6888"/>
    <w:rsid w:val="00CE72B5"/>
    <w:rsid w:val="00CE79C0"/>
    <w:rsid w:val="00CF0BD5"/>
    <w:rsid w:val="00CF35E2"/>
    <w:rsid w:val="00CF39A5"/>
    <w:rsid w:val="00CF3D10"/>
    <w:rsid w:val="00CF5C62"/>
    <w:rsid w:val="00CF6CB2"/>
    <w:rsid w:val="00D0403F"/>
    <w:rsid w:val="00D05FEE"/>
    <w:rsid w:val="00D065E5"/>
    <w:rsid w:val="00D12603"/>
    <w:rsid w:val="00D134B2"/>
    <w:rsid w:val="00D13EC6"/>
    <w:rsid w:val="00D14499"/>
    <w:rsid w:val="00D14ED5"/>
    <w:rsid w:val="00D15399"/>
    <w:rsid w:val="00D17B31"/>
    <w:rsid w:val="00D17BBF"/>
    <w:rsid w:val="00D21CAD"/>
    <w:rsid w:val="00D22B29"/>
    <w:rsid w:val="00D22E9E"/>
    <w:rsid w:val="00D23EA9"/>
    <w:rsid w:val="00D2513B"/>
    <w:rsid w:val="00D2600D"/>
    <w:rsid w:val="00D2664D"/>
    <w:rsid w:val="00D27842"/>
    <w:rsid w:val="00D27918"/>
    <w:rsid w:val="00D32544"/>
    <w:rsid w:val="00D3369B"/>
    <w:rsid w:val="00D4113F"/>
    <w:rsid w:val="00D43BF7"/>
    <w:rsid w:val="00D43C08"/>
    <w:rsid w:val="00D462A5"/>
    <w:rsid w:val="00D47BB7"/>
    <w:rsid w:val="00D5066E"/>
    <w:rsid w:val="00D5246A"/>
    <w:rsid w:val="00D52917"/>
    <w:rsid w:val="00D540E6"/>
    <w:rsid w:val="00D5421E"/>
    <w:rsid w:val="00D55960"/>
    <w:rsid w:val="00D55AF0"/>
    <w:rsid w:val="00D57AFF"/>
    <w:rsid w:val="00D57E54"/>
    <w:rsid w:val="00D60B2F"/>
    <w:rsid w:val="00D60E63"/>
    <w:rsid w:val="00D62A12"/>
    <w:rsid w:val="00D62F63"/>
    <w:rsid w:val="00D64A3B"/>
    <w:rsid w:val="00D650C1"/>
    <w:rsid w:val="00D65495"/>
    <w:rsid w:val="00D674D2"/>
    <w:rsid w:val="00D70ED8"/>
    <w:rsid w:val="00D714BD"/>
    <w:rsid w:val="00D71DF0"/>
    <w:rsid w:val="00D72084"/>
    <w:rsid w:val="00D758F0"/>
    <w:rsid w:val="00D75F98"/>
    <w:rsid w:val="00D76517"/>
    <w:rsid w:val="00D77398"/>
    <w:rsid w:val="00D81275"/>
    <w:rsid w:val="00D81409"/>
    <w:rsid w:val="00D85819"/>
    <w:rsid w:val="00D879D2"/>
    <w:rsid w:val="00D901C9"/>
    <w:rsid w:val="00D917CE"/>
    <w:rsid w:val="00D91E2D"/>
    <w:rsid w:val="00D92F56"/>
    <w:rsid w:val="00D94A31"/>
    <w:rsid w:val="00D96354"/>
    <w:rsid w:val="00DA0491"/>
    <w:rsid w:val="00DA1ACC"/>
    <w:rsid w:val="00DA1E0B"/>
    <w:rsid w:val="00DA4B14"/>
    <w:rsid w:val="00DA510A"/>
    <w:rsid w:val="00DA5EC6"/>
    <w:rsid w:val="00DA63E4"/>
    <w:rsid w:val="00DA6DED"/>
    <w:rsid w:val="00DA7145"/>
    <w:rsid w:val="00DB19AA"/>
    <w:rsid w:val="00DB2B20"/>
    <w:rsid w:val="00DB5818"/>
    <w:rsid w:val="00DB6166"/>
    <w:rsid w:val="00DB62AB"/>
    <w:rsid w:val="00DB67A7"/>
    <w:rsid w:val="00DC148E"/>
    <w:rsid w:val="00DC160D"/>
    <w:rsid w:val="00DC1C53"/>
    <w:rsid w:val="00DC1DF8"/>
    <w:rsid w:val="00DC2D33"/>
    <w:rsid w:val="00DC3F14"/>
    <w:rsid w:val="00DC4466"/>
    <w:rsid w:val="00DC4D73"/>
    <w:rsid w:val="00DC59ED"/>
    <w:rsid w:val="00DC6376"/>
    <w:rsid w:val="00DC63BB"/>
    <w:rsid w:val="00DC733D"/>
    <w:rsid w:val="00DC75EB"/>
    <w:rsid w:val="00DC7B4D"/>
    <w:rsid w:val="00DD02C0"/>
    <w:rsid w:val="00DD1DFD"/>
    <w:rsid w:val="00DD1FD7"/>
    <w:rsid w:val="00DD33E1"/>
    <w:rsid w:val="00DD5B74"/>
    <w:rsid w:val="00DD5EB1"/>
    <w:rsid w:val="00DD68E0"/>
    <w:rsid w:val="00DE0327"/>
    <w:rsid w:val="00DE16AA"/>
    <w:rsid w:val="00DE2F6E"/>
    <w:rsid w:val="00DE3C1D"/>
    <w:rsid w:val="00DE5B4A"/>
    <w:rsid w:val="00DE67A9"/>
    <w:rsid w:val="00DE70C7"/>
    <w:rsid w:val="00DE7381"/>
    <w:rsid w:val="00DE7AAB"/>
    <w:rsid w:val="00DF4424"/>
    <w:rsid w:val="00E00AEE"/>
    <w:rsid w:val="00E01222"/>
    <w:rsid w:val="00E03864"/>
    <w:rsid w:val="00E03C9E"/>
    <w:rsid w:val="00E046EF"/>
    <w:rsid w:val="00E11DA1"/>
    <w:rsid w:val="00E131D5"/>
    <w:rsid w:val="00E13D27"/>
    <w:rsid w:val="00E142C2"/>
    <w:rsid w:val="00E21209"/>
    <w:rsid w:val="00E227BF"/>
    <w:rsid w:val="00E232CE"/>
    <w:rsid w:val="00E234F2"/>
    <w:rsid w:val="00E239B0"/>
    <w:rsid w:val="00E24289"/>
    <w:rsid w:val="00E262DF"/>
    <w:rsid w:val="00E273FD"/>
    <w:rsid w:val="00E31F48"/>
    <w:rsid w:val="00E31F94"/>
    <w:rsid w:val="00E321F6"/>
    <w:rsid w:val="00E32AF4"/>
    <w:rsid w:val="00E353E7"/>
    <w:rsid w:val="00E35D60"/>
    <w:rsid w:val="00E35DA0"/>
    <w:rsid w:val="00E37103"/>
    <w:rsid w:val="00E4322D"/>
    <w:rsid w:val="00E43FC1"/>
    <w:rsid w:val="00E45B75"/>
    <w:rsid w:val="00E50E0B"/>
    <w:rsid w:val="00E515F0"/>
    <w:rsid w:val="00E53703"/>
    <w:rsid w:val="00E541D8"/>
    <w:rsid w:val="00E546D4"/>
    <w:rsid w:val="00E56246"/>
    <w:rsid w:val="00E56869"/>
    <w:rsid w:val="00E6246C"/>
    <w:rsid w:val="00E6485C"/>
    <w:rsid w:val="00E64C42"/>
    <w:rsid w:val="00E711DC"/>
    <w:rsid w:val="00E71FA1"/>
    <w:rsid w:val="00E746B2"/>
    <w:rsid w:val="00E74842"/>
    <w:rsid w:val="00E75207"/>
    <w:rsid w:val="00E80230"/>
    <w:rsid w:val="00E830C9"/>
    <w:rsid w:val="00E87FEB"/>
    <w:rsid w:val="00E900A8"/>
    <w:rsid w:val="00E90586"/>
    <w:rsid w:val="00E90660"/>
    <w:rsid w:val="00E914AE"/>
    <w:rsid w:val="00E930AC"/>
    <w:rsid w:val="00E932A7"/>
    <w:rsid w:val="00E96712"/>
    <w:rsid w:val="00EA112D"/>
    <w:rsid w:val="00EA4580"/>
    <w:rsid w:val="00EA4F46"/>
    <w:rsid w:val="00EA4F4E"/>
    <w:rsid w:val="00EA53F3"/>
    <w:rsid w:val="00EA5AC3"/>
    <w:rsid w:val="00EA6CAC"/>
    <w:rsid w:val="00EA6F13"/>
    <w:rsid w:val="00EA7FB6"/>
    <w:rsid w:val="00EB1937"/>
    <w:rsid w:val="00EB3616"/>
    <w:rsid w:val="00EB41B7"/>
    <w:rsid w:val="00EB5841"/>
    <w:rsid w:val="00EB5BD1"/>
    <w:rsid w:val="00EB5BF6"/>
    <w:rsid w:val="00EB73A9"/>
    <w:rsid w:val="00EC00A8"/>
    <w:rsid w:val="00EC021A"/>
    <w:rsid w:val="00EC0FF2"/>
    <w:rsid w:val="00EC1044"/>
    <w:rsid w:val="00EC10B3"/>
    <w:rsid w:val="00EC34FD"/>
    <w:rsid w:val="00EC511A"/>
    <w:rsid w:val="00EC589B"/>
    <w:rsid w:val="00ED0AD5"/>
    <w:rsid w:val="00ED18F0"/>
    <w:rsid w:val="00ED1EFF"/>
    <w:rsid w:val="00ED236F"/>
    <w:rsid w:val="00ED3929"/>
    <w:rsid w:val="00ED4D52"/>
    <w:rsid w:val="00ED511F"/>
    <w:rsid w:val="00EE04D6"/>
    <w:rsid w:val="00EE0A44"/>
    <w:rsid w:val="00EE127D"/>
    <w:rsid w:val="00EE2E95"/>
    <w:rsid w:val="00EE2EB0"/>
    <w:rsid w:val="00EE30DB"/>
    <w:rsid w:val="00EE3FDD"/>
    <w:rsid w:val="00EE633E"/>
    <w:rsid w:val="00EE788B"/>
    <w:rsid w:val="00EE7C44"/>
    <w:rsid w:val="00EF0FE9"/>
    <w:rsid w:val="00EF259F"/>
    <w:rsid w:val="00EF273E"/>
    <w:rsid w:val="00EF763D"/>
    <w:rsid w:val="00F00184"/>
    <w:rsid w:val="00F003E4"/>
    <w:rsid w:val="00F015D6"/>
    <w:rsid w:val="00F016E8"/>
    <w:rsid w:val="00F0265C"/>
    <w:rsid w:val="00F02814"/>
    <w:rsid w:val="00F03411"/>
    <w:rsid w:val="00F038A4"/>
    <w:rsid w:val="00F04A06"/>
    <w:rsid w:val="00F077E0"/>
    <w:rsid w:val="00F11B17"/>
    <w:rsid w:val="00F12FFE"/>
    <w:rsid w:val="00F13657"/>
    <w:rsid w:val="00F13BE2"/>
    <w:rsid w:val="00F14432"/>
    <w:rsid w:val="00F145C0"/>
    <w:rsid w:val="00F14D05"/>
    <w:rsid w:val="00F154D7"/>
    <w:rsid w:val="00F15EC8"/>
    <w:rsid w:val="00F171B1"/>
    <w:rsid w:val="00F1755B"/>
    <w:rsid w:val="00F17E5A"/>
    <w:rsid w:val="00F203E2"/>
    <w:rsid w:val="00F21BDD"/>
    <w:rsid w:val="00F21E6D"/>
    <w:rsid w:val="00F22FF9"/>
    <w:rsid w:val="00F2323F"/>
    <w:rsid w:val="00F24AA7"/>
    <w:rsid w:val="00F30385"/>
    <w:rsid w:val="00F3112D"/>
    <w:rsid w:val="00F31AE0"/>
    <w:rsid w:val="00F3235A"/>
    <w:rsid w:val="00F33A71"/>
    <w:rsid w:val="00F33C48"/>
    <w:rsid w:val="00F3454C"/>
    <w:rsid w:val="00F37522"/>
    <w:rsid w:val="00F37CE8"/>
    <w:rsid w:val="00F40DF0"/>
    <w:rsid w:val="00F41489"/>
    <w:rsid w:val="00F415E0"/>
    <w:rsid w:val="00F421D7"/>
    <w:rsid w:val="00F42B14"/>
    <w:rsid w:val="00F43BED"/>
    <w:rsid w:val="00F43C7A"/>
    <w:rsid w:val="00F448C3"/>
    <w:rsid w:val="00F45F32"/>
    <w:rsid w:val="00F47657"/>
    <w:rsid w:val="00F478B4"/>
    <w:rsid w:val="00F47CEF"/>
    <w:rsid w:val="00F50629"/>
    <w:rsid w:val="00F514EB"/>
    <w:rsid w:val="00F522AA"/>
    <w:rsid w:val="00F53427"/>
    <w:rsid w:val="00F550FC"/>
    <w:rsid w:val="00F56FF8"/>
    <w:rsid w:val="00F609EE"/>
    <w:rsid w:val="00F619F6"/>
    <w:rsid w:val="00F6234D"/>
    <w:rsid w:val="00F62A63"/>
    <w:rsid w:val="00F6362A"/>
    <w:rsid w:val="00F64C53"/>
    <w:rsid w:val="00F65372"/>
    <w:rsid w:val="00F65C07"/>
    <w:rsid w:val="00F66CED"/>
    <w:rsid w:val="00F7283F"/>
    <w:rsid w:val="00F7481A"/>
    <w:rsid w:val="00F74979"/>
    <w:rsid w:val="00F76E65"/>
    <w:rsid w:val="00F77F83"/>
    <w:rsid w:val="00F77FCE"/>
    <w:rsid w:val="00F80225"/>
    <w:rsid w:val="00F811AA"/>
    <w:rsid w:val="00F8136E"/>
    <w:rsid w:val="00F81B2E"/>
    <w:rsid w:val="00F84602"/>
    <w:rsid w:val="00F857AA"/>
    <w:rsid w:val="00F90094"/>
    <w:rsid w:val="00F9129E"/>
    <w:rsid w:val="00F92266"/>
    <w:rsid w:val="00F92574"/>
    <w:rsid w:val="00F93069"/>
    <w:rsid w:val="00F93339"/>
    <w:rsid w:val="00F93D82"/>
    <w:rsid w:val="00F968AF"/>
    <w:rsid w:val="00FA0675"/>
    <w:rsid w:val="00FA2AC1"/>
    <w:rsid w:val="00FA3D11"/>
    <w:rsid w:val="00FA5848"/>
    <w:rsid w:val="00FA7F5B"/>
    <w:rsid w:val="00FB0268"/>
    <w:rsid w:val="00FC21FA"/>
    <w:rsid w:val="00FC2759"/>
    <w:rsid w:val="00FC5062"/>
    <w:rsid w:val="00FC55E4"/>
    <w:rsid w:val="00FC5D0A"/>
    <w:rsid w:val="00FD0B96"/>
    <w:rsid w:val="00FD26BB"/>
    <w:rsid w:val="00FD6D55"/>
    <w:rsid w:val="00FD794E"/>
    <w:rsid w:val="00FE055D"/>
    <w:rsid w:val="00FE0BB5"/>
    <w:rsid w:val="00FE0D5B"/>
    <w:rsid w:val="00FE123B"/>
    <w:rsid w:val="00FE196C"/>
    <w:rsid w:val="00FE28F1"/>
    <w:rsid w:val="00FE4D4C"/>
    <w:rsid w:val="00FE4E08"/>
    <w:rsid w:val="00FE4FE0"/>
    <w:rsid w:val="00FE51A4"/>
    <w:rsid w:val="00FE554F"/>
    <w:rsid w:val="00FE649D"/>
    <w:rsid w:val="00FF35DF"/>
    <w:rsid w:val="00FF529E"/>
    <w:rsid w:val="00FF6C40"/>
    <w:rsid w:val="00FF716F"/>
    <w:rsid w:val="01036289"/>
    <w:rsid w:val="021B67DF"/>
    <w:rsid w:val="03790BFC"/>
    <w:rsid w:val="03ECCDDF"/>
    <w:rsid w:val="046FCDF3"/>
    <w:rsid w:val="0472EB1F"/>
    <w:rsid w:val="05628A84"/>
    <w:rsid w:val="058D832A"/>
    <w:rsid w:val="06E5C6CB"/>
    <w:rsid w:val="07DFF1F5"/>
    <w:rsid w:val="0841697A"/>
    <w:rsid w:val="0A202E8A"/>
    <w:rsid w:val="0AC1EFF0"/>
    <w:rsid w:val="0B91829D"/>
    <w:rsid w:val="0BB17428"/>
    <w:rsid w:val="0BBA12B6"/>
    <w:rsid w:val="0C028D22"/>
    <w:rsid w:val="0CAB33CD"/>
    <w:rsid w:val="0DA07116"/>
    <w:rsid w:val="0E6B122D"/>
    <w:rsid w:val="0EC9235F"/>
    <w:rsid w:val="0F0E67C4"/>
    <w:rsid w:val="0F791E53"/>
    <w:rsid w:val="0F973DE3"/>
    <w:rsid w:val="0FF89A05"/>
    <w:rsid w:val="10A86AE5"/>
    <w:rsid w:val="11098464"/>
    <w:rsid w:val="113CBF3F"/>
    <w:rsid w:val="1180F970"/>
    <w:rsid w:val="13C41EA1"/>
    <w:rsid w:val="14C6CA81"/>
    <w:rsid w:val="15BE9B5D"/>
    <w:rsid w:val="1638A207"/>
    <w:rsid w:val="16551D6B"/>
    <w:rsid w:val="16567F77"/>
    <w:rsid w:val="16629AE2"/>
    <w:rsid w:val="1697CDEB"/>
    <w:rsid w:val="19D4432B"/>
    <w:rsid w:val="19DC897C"/>
    <w:rsid w:val="1A4A3698"/>
    <w:rsid w:val="1AAE54C9"/>
    <w:rsid w:val="1B774F3A"/>
    <w:rsid w:val="1CD1DC66"/>
    <w:rsid w:val="1CE0038D"/>
    <w:rsid w:val="1E6DACC7"/>
    <w:rsid w:val="1F1DA7BB"/>
    <w:rsid w:val="1F69B845"/>
    <w:rsid w:val="1F732563"/>
    <w:rsid w:val="200D3ACC"/>
    <w:rsid w:val="210EF5C4"/>
    <w:rsid w:val="2255487D"/>
    <w:rsid w:val="22A03E51"/>
    <w:rsid w:val="22BEEA44"/>
    <w:rsid w:val="25ABB0A5"/>
    <w:rsid w:val="26BFC517"/>
    <w:rsid w:val="280E4C44"/>
    <w:rsid w:val="288D7F5C"/>
    <w:rsid w:val="296B72EC"/>
    <w:rsid w:val="2B0B34E1"/>
    <w:rsid w:val="2B410F1C"/>
    <w:rsid w:val="2C472097"/>
    <w:rsid w:val="2CA15904"/>
    <w:rsid w:val="2E6FE39E"/>
    <w:rsid w:val="30213344"/>
    <w:rsid w:val="30B6B4F4"/>
    <w:rsid w:val="30E3BA07"/>
    <w:rsid w:val="3195172D"/>
    <w:rsid w:val="3219494F"/>
    <w:rsid w:val="32ACA460"/>
    <w:rsid w:val="32CB3EF2"/>
    <w:rsid w:val="32CBD66A"/>
    <w:rsid w:val="33933D83"/>
    <w:rsid w:val="33F3B09B"/>
    <w:rsid w:val="34E54826"/>
    <w:rsid w:val="356E7B4E"/>
    <w:rsid w:val="35934923"/>
    <w:rsid w:val="35EE02DD"/>
    <w:rsid w:val="36A4BB6C"/>
    <w:rsid w:val="37087D7D"/>
    <w:rsid w:val="37E27814"/>
    <w:rsid w:val="3803122A"/>
    <w:rsid w:val="38685F4B"/>
    <w:rsid w:val="389AA9F3"/>
    <w:rsid w:val="38F9728A"/>
    <w:rsid w:val="39152920"/>
    <w:rsid w:val="3A042FAC"/>
    <w:rsid w:val="3A66BA46"/>
    <w:rsid w:val="3B03BBEB"/>
    <w:rsid w:val="3BA0000D"/>
    <w:rsid w:val="3BCCC441"/>
    <w:rsid w:val="3C05861C"/>
    <w:rsid w:val="3D510754"/>
    <w:rsid w:val="3E049296"/>
    <w:rsid w:val="3EECD7B5"/>
    <w:rsid w:val="3F309FB4"/>
    <w:rsid w:val="3F431A7B"/>
    <w:rsid w:val="3F9886E7"/>
    <w:rsid w:val="3FD4EE7C"/>
    <w:rsid w:val="3FDD5DAD"/>
    <w:rsid w:val="3FE09AA8"/>
    <w:rsid w:val="3FF70B16"/>
    <w:rsid w:val="40DC22E8"/>
    <w:rsid w:val="411E0E54"/>
    <w:rsid w:val="41B4F35D"/>
    <w:rsid w:val="424C5E2A"/>
    <w:rsid w:val="431ED64D"/>
    <w:rsid w:val="4344E969"/>
    <w:rsid w:val="43F4742F"/>
    <w:rsid w:val="446B28FA"/>
    <w:rsid w:val="45A28864"/>
    <w:rsid w:val="460EDE1E"/>
    <w:rsid w:val="46443000"/>
    <w:rsid w:val="4684D726"/>
    <w:rsid w:val="46DEC13D"/>
    <w:rsid w:val="470D5351"/>
    <w:rsid w:val="4735B9C5"/>
    <w:rsid w:val="497BD0C2"/>
    <w:rsid w:val="4B854071"/>
    <w:rsid w:val="4BCEDC7B"/>
    <w:rsid w:val="4C069D2E"/>
    <w:rsid w:val="4C345373"/>
    <w:rsid w:val="4CFF3CB4"/>
    <w:rsid w:val="4DCF7734"/>
    <w:rsid w:val="4E8E7758"/>
    <w:rsid w:val="4F1D7105"/>
    <w:rsid w:val="4F8C6EF7"/>
    <w:rsid w:val="5204297D"/>
    <w:rsid w:val="532AA08E"/>
    <w:rsid w:val="54CA2F95"/>
    <w:rsid w:val="5561022C"/>
    <w:rsid w:val="556AF1F1"/>
    <w:rsid w:val="5575CE4F"/>
    <w:rsid w:val="56069F3D"/>
    <w:rsid w:val="574A2641"/>
    <w:rsid w:val="57570AFA"/>
    <w:rsid w:val="58F46E42"/>
    <w:rsid w:val="59A203D6"/>
    <w:rsid w:val="59C2B687"/>
    <w:rsid w:val="59D15641"/>
    <w:rsid w:val="5A85B77F"/>
    <w:rsid w:val="5B6B78AE"/>
    <w:rsid w:val="5B84E8BE"/>
    <w:rsid w:val="5BE52087"/>
    <w:rsid w:val="5C3F438F"/>
    <w:rsid w:val="5CBE66DB"/>
    <w:rsid w:val="5E848395"/>
    <w:rsid w:val="5EEF8D91"/>
    <w:rsid w:val="5EEFC72B"/>
    <w:rsid w:val="5FFFAB9C"/>
    <w:rsid w:val="640F6393"/>
    <w:rsid w:val="6572DA70"/>
    <w:rsid w:val="66141FAB"/>
    <w:rsid w:val="66DEDB9D"/>
    <w:rsid w:val="686F9CD8"/>
    <w:rsid w:val="6872F98E"/>
    <w:rsid w:val="687E761A"/>
    <w:rsid w:val="68B41D6C"/>
    <w:rsid w:val="68F90FE4"/>
    <w:rsid w:val="699B8780"/>
    <w:rsid w:val="6A455527"/>
    <w:rsid w:val="6AA42F22"/>
    <w:rsid w:val="6B0660C8"/>
    <w:rsid w:val="6B6F23A1"/>
    <w:rsid w:val="6BEA0DE2"/>
    <w:rsid w:val="6C2E6281"/>
    <w:rsid w:val="6C6B0DB4"/>
    <w:rsid w:val="6D0DB3B4"/>
    <w:rsid w:val="6D3237CB"/>
    <w:rsid w:val="6DB5DD38"/>
    <w:rsid w:val="6DE66FD0"/>
    <w:rsid w:val="6F3A0850"/>
    <w:rsid w:val="70A7316D"/>
    <w:rsid w:val="70DD947F"/>
    <w:rsid w:val="70F9E1F6"/>
    <w:rsid w:val="71085926"/>
    <w:rsid w:val="715D2AE2"/>
    <w:rsid w:val="72AAF3D5"/>
    <w:rsid w:val="72CC2563"/>
    <w:rsid w:val="744D90C4"/>
    <w:rsid w:val="7496CFD9"/>
    <w:rsid w:val="74C13546"/>
    <w:rsid w:val="76C11DD0"/>
    <w:rsid w:val="793B66E7"/>
    <w:rsid w:val="79569317"/>
    <w:rsid w:val="799F8518"/>
    <w:rsid w:val="79B574F5"/>
    <w:rsid w:val="7A6BBDC9"/>
    <w:rsid w:val="7AD2D189"/>
    <w:rsid w:val="7AD73748"/>
    <w:rsid w:val="7B3B5579"/>
    <w:rsid w:val="7B41B7C0"/>
    <w:rsid w:val="7C2EF89A"/>
    <w:rsid w:val="7C327625"/>
    <w:rsid w:val="7C9C7B4F"/>
    <w:rsid w:val="7CA977C7"/>
    <w:rsid w:val="7CB2E700"/>
    <w:rsid w:val="7D15A5EF"/>
    <w:rsid w:val="7D26798B"/>
    <w:rsid w:val="7DCAE8CD"/>
    <w:rsid w:val="7E45FC8D"/>
    <w:rsid w:val="7E72F6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47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6B"/>
    <w:pPr>
      <w:tabs>
        <w:tab w:val="left" w:pos="-3060"/>
        <w:tab w:val="left" w:pos="-2340"/>
        <w:tab w:val="left" w:pos="6300"/>
      </w:tabs>
      <w:suppressAutoHyphens/>
      <w:snapToGrid w:val="0"/>
      <w:spacing w:after="120" w:line="360" w:lineRule="auto"/>
    </w:pPr>
    <w:rPr>
      <w:rFonts w:ascii="Arial" w:eastAsia="Times New Roman" w:hAnsi="Arial" w:cs="Arial"/>
      <w:color w:val="000000" w:themeColor="text1"/>
      <w:lang w:eastAsia="en-AU"/>
    </w:rPr>
  </w:style>
  <w:style w:type="paragraph" w:styleId="Heading1">
    <w:name w:val="heading 1"/>
    <w:next w:val="Normal"/>
    <w:link w:val="Heading1Char"/>
    <w:autoRedefine/>
    <w:qFormat/>
    <w:rsid w:val="00B80A2A"/>
    <w:pPr>
      <w:spacing w:after="120" w:line="240" w:lineRule="auto"/>
      <w:outlineLvl w:val="0"/>
    </w:pPr>
    <w:rPr>
      <w:rFonts w:ascii="Arial" w:eastAsiaTheme="majorEastAsia" w:hAnsi="Arial" w:cs="Arial"/>
      <w:b/>
      <w:color w:val="0090A3"/>
      <w:sz w:val="64"/>
      <w:szCs w:val="64"/>
      <w:lang w:eastAsia="en-AU"/>
    </w:rPr>
  </w:style>
  <w:style w:type="paragraph" w:styleId="Heading2">
    <w:name w:val="heading 2"/>
    <w:basedOn w:val="Heading21"/>
    <w:next w:val="Normal"/>
    <w:link w:val="Heading2Char"/>
    <w:autoRedefine/>
    <w:qFormat/>
    <w:rsid w:val="00756ECD"/>
    <w:pPr>
      <w:keepNext/>
      <w:keepLines/>
      <w:tabs>
        <w:tab w:val="left" w:pos="284"/>
        <w:tab w:val="left" w:pos="993"/>
      </w:tabs>
      <w:spacing w:after="240"/>
      <w:outlineLvl w:val="1"/>
    </w:pPr>
    <w:rPr>
      <w:color w:val="193C68"/>
      <w:sz w:val="44"/>
      <w:szCs w:val="44"/>
    </w:rPr>
  </w:style>
  <w:style w:type="paragraph" w:styleId="Heading3">
    <w:name w:val="heading 3"/>
    <w:basedOn w:val="Heading31"/>
    <w:next w:val="Normal"/>
    <w:link w:val="Heading3Char"/>
    <w:autoRedefine/>
    <w:qFormat/>
    <w:rsid w:val="00363F5D"/>
    <w:pPr>
      <w:tabs>
        <w:tab w:val="left" w:pos="1418"/>
      </w:tabs>
      <w:spacing w:before="360"/>
      <w:outlineLvl w:val="2"/>
    </w:pPr>
    <w:rPr>
      <w:color w:val="958A7A"/>
      <w:sz w:val="32"/>
      <w:szCs w:val="32"/>
      <w:lang w:val="en-US"/>
      <w14:textFill>
        <w14:solidFill>
          <w14:srgbClr w14:val="958A7A">
            <w14:lumMod w14:val="65000"/>
          </w14:srgbClr>
        </w14:solidFill>
      </w14:textFill>
    </w:rPr>
  </w:style>
  <w:style w:type="paragraph" w:styleId="Heading4">
    <w:name w:val="heading 4"/>
    <w:basedOn w:val="Normal"/>
    <w:next w:val="Normal"/>
    <w:link w:val="Heading4Char"/>
    <w:qFormat/>
    <w:rsid w:val="00DC75EB"/>
    <w:pPr>
      <w:spacing w:before="120" w:after="60"/>
      <w:outlineLvl w:val="3"/>
    </w:pPr>
    <w:rPr>
      <w:b/>
    </w:rPr>
  </w:style>
  <w:style w:type="paragraph" w:styleId="Heading5">
    <w:name w:val="heading 5"/>
    <w:basedOn w:val="Normal"/>
    <w:next w:val="Normal"/>
    <w:link w:val="Heading5Char"/>
    <w:rsid w:val="00D60E63"/>
    <w:pPr>
      <w:numPr>
        <w:ilvl w:val="4"/>
        <w:numId w:val="2"/>
      </w:numPr>
      <w:spacing w:before="240" w:after="60"/>
      <w:outlineLvl w:val="4"/>
    </w:pPr>
    <w:rPr>
      <w:szCs w:val="20"/>
    </w:rPr>
  </w:style>
  <w:style w:type="paragraph" w:styleId="Heading6">
    <w:name w:val="heading 6"/>
    <w:basedOn w:val="Normal"/>
    <w:next w:val="Normal"/>
    <w:link w:val="Heading6Char"/>
    <w:rsid w:val="00D60E63"/>
    <w:pPr>
      <w:numPr>
        <w:ilvl w:val="5"/>
        <w:numId w:val="2"/>
      </w:numPr>
      <w:spacing w:before="240" w:after="60"/>
      <w:outlineLvl w:val="5"/>
    </w:pPr>
    <w:rPr>
      <w:i/>
      <w:szCs w:val="20"/>
    </w:rPr>
  </w:style>
  <w:style w:type="paragraph" w:styleId="Heading7">
    <w:name w:val="heading 7"/>
    <w:basedOn w:val="Normal"/>
    <w:next w:val="Normal"/>
    <w:link w:val="Heading7Char"/>
    <w:rsid w:val="00D60E63"/>
    <w:pPr>
      <w:numPr>
        <w:ilvl w:val="6"/>
        <w:numId w:val="2"/>
      </w:numPr>
      <w:spacing w:before="240" w:after="60"/>
      <w:outlineLvl w:val="6"/>
    </w:pPr>
    <w:rPr>
      <w:sz w:val="20"/>
      <w:szCs w:val="20"/>
    </w:rPr>
  </w:style>
  <w:style w:type="paragraph" w:styleId="Heading8">
    <w:name w:val="heading 8"/>
    <w:basedOn w:val="Normal"/>
    <w:next w:val="Normal"/>
    <w:link w:val="Heading8Char"/>
    <w:rsid w:val="00D60E63"/>
    <w:pPr>
      <w:numPr>
        <w:ilvl w:val="7"/>
        <w:numId w:val="2"/>
      </w:numPr>
      <w:spacing w:before="240" w:after="60"/>
      <w:outlineLvl w:val="7"/>
    </w:pPr>
    <w:rPr>
      <w:i/>
      <w:sz w:val="20"/>
      <w:szCs w:val="20"/>
    </w:rPr>
  </w:style>
  <w:style w:type="paragraph" w:styleId="Heading9">
    <w:name w:val="heading 9"/>
    <w:basedOn w:val="Normal"/>
    <w:next w:val="Normal"/>
    <w:link w:val="Heading9Char"/>
    <w:rsid w:val="00D60E63"/>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fheading2">
    <w:name w:val="cef heading 2"/>
    <w:link w:val="cefheading2Char"/>
    <w:autoRedefine/>
    <w:rsid w:val="00257DF2"/>
    <w:pPr>
      <w:spacing w:before="240" w:line="240" w:lineRule="auto"/>
    </w:pPr>
    <w:rPr>
      <w:rFonts w:ascii="Akrobat Bold" w:eastAsia="Times New Roman" w:hAnsi="Akrobat Bold" w:cs="Arial"/>
      <w:bCs/>
      <w:color w:val="0090A3"/>
      <w:kern w:val="32"/>
      <w:sz w:val="40"/>
      <w:lang w:eastAsia="en-AU"/>
    </w:rPr>
  </w:style>
  <w:style w:type="paragraph" w:customStyle="1" w:styleId="cefheading3">
    <w:name w:val="cef heading 3"/>
    <w:link w:val="cefheading3Char"/>
    <w:autoRedefine/>
    <w:rsid w:val="00257DF2"/>
    <w:pPr>
      <w:spacing w:after="120" w:line="240" w:lineRule="auto"/>
    </w:pPr>
    <w:rPr>
      <w:rFonts w:ascii="Arial" w:eastAsia="Times New Roman" w:hAnsi="Arial" w:cs="Arial"/>
      <w:b/>
      <w:bCs/>
      <w:kern w:val="32"/>
      <w:sz w:val="28"/>
      <w:szCs w:val="32"/>
      <w:lang w:eastAsia="en-AU"/>
    </w:rPr>
  </w:style>
  <w:style w:type="character" w:customStyle="1" w:styleId="cefheading3Char">
    <w:name w:val="cef heading 3 Char"/>
    <w:link w:val="cefheading3"/>
    <w:rsid w:val="00257DF2"/>
    <w:rPr>
      <w:rFonts w:ascii="Arial" w:eastAsia="Times New Roman" w:hAnsi="Arial" w:cs="Arial"/>
      <w:b/>
      <w:bCs/>
      <w:kern w:val="32"/>
      <w:sz w:val="28"/>
      <w:szCs w:val="32"/>
      <w:lang w:eastAsia="en-AU"/>
    </w:rPr>
  </w:style>
  <w:style w:type="paragraph" w:customStyle="1" w:styleId="cefbullet">
    <w:name w:val="cef  bullet"/>
    <w:basedOn w:val="Normal"/>
    <w:link w:val="cefbulletChar"/>
    <w:autoRedefine/>
    <w:rsid w:val="00F47657"/>
    <w:pPr>
      <w:numPr>
        <w:numId w:val="1"/>
      </w:numPr>
      <w:spacing w:before="40" w:after="80"/>
    </w:pPr>
    <w:rPr>
      <w:rFonts w:ascii="Century Gothic" w:hAnsi="Century Gothic"/>
    </w:rPr>
  </w:style>
  <w:style w:type="paragraph" w:styleId="Header">
    <w:name w:val="header"/>
    <w:basedOn w:val="Normal"/>
    <w:link w:val="HeaderChar"/>
    <w:uiPriority w:val="99"/>
    <w:rsid w:val="00F47657"/>
    <w:pPr>
      <w:tabs>
        <w:tab w:val="center" w:pos="4153"/>
        <w:tab w:val="right" w:pos="8306"/>
      </w:tabs>
    </w:pPr>
  </w:style>
  <w:style w:type="character" w:customStyle="1" w:styleId="HeaderChar">
    <w:name w:val="Header Char"/>
    <w:basedOn w:val="DefaultParagraphFont"/>
    <w:link w:val="Header"/>
    <w:uiPriority w:val="99"/>
    <w:rsid w:val="00F4765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47657"/>
    <w:pPr>
      <w:tabs>
        <w:tab w:val="center" w:pos="4153"/>
        <w:tab w:val="right" w:pos="8306"/>
      </w:tabs>
    </w:pPr>
  </w:style>
  <w:style w:type="character" w:customStyle="1" w:styleId="FooterChar">
    <w:name w:val="Footer Char"/>
    <w:basedOn w:val="DefaultParagraphFont"/>
    <w:link w:val="Footer"/>
    <w:uiPriority w:val="99"/>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Stylecefpara11ptRed">
    <w:name w:val="Style cef para + 11 pt Red"/>
    <w:basedOn w:val="Normal"/>
    <w:rsid w:val="00F47657"/>
    <w:pPr>
      <w:spacing w:after="160"/>
    </w:pPr>
    <w:rPr>
      <w:rFonts w:ascii="Century Gothic" w:hAnsi="Century Gothic"/>
      <w:color w:val="FF0000"/>
    </w:rPr>
  </w:style>
  <w:style w:type="paragraph" w:customStyle="1" w:styleId="cefredbullet">
    <w:name w:val="cef red bullet"/>
    <w:basedOn w:val="cefbullet"/>
    <w:rsid w:val="00F47657"/>
    <w:rPr>
      <w:color w:val="FF0000"/>
    </w:rPr>
  </w:style>
  <w:style w:type="character" w:customStyle="1" w:styleId="cefheading2Char">
    <w:name w:val="cef heading 2 Char"/>
    <w:link w:val="cefheading2"/>
    <w:rsid w:val="00257DF2"/>
    <w:rPr>
      <w:rFonts w:ascii="Akrobat Bold" w:eastAsia="Times New Roman" w:hAnsi="Akrobat Bold" w:cs="Arial"/>
      <w:bCs/>
      <w:color w:val="0090A3"/>
      <w:kern w:val="32"/>
      <w:sz w:val="40"/>
      <w:lang w:eastAsia="en-AU"/>
    </w:rPr>
  </w:style>
  <w:style w:type="paragraph" w:customStyle="1" w:styleId="TableText">
    <w:name w:val="Table Text"/>
    <w:basedOn w:val="Normal"/>
    <w:link w:val="TableTextChar"/>
    <w:rsid w:val="00F47657"/>
    <w:pPr>
      <w:spacing w:before="40" w:after="40"/>
    </w:pPr>
    <w:rPr>
      <w:rFonts w:ascii="Verdana" w:hAnsi="Verdana"/>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basedOn w:val="DefaultParagraphFont"/>
    <w:link w:val="Heading1"/>
    <w:rsid w:val="00B80A2A"/>
    <w:rPr>
      <w:rFonts w:ascii="Arial" w:eastAsiaTheme="majorEastAsia" w:hAnsi="Arial" w:cs="Arial"/>
      <w:b/>
      <w:color w:val="0090A3"/>
      <w:sz w:val="64"/>
      <w:szCs w:val="64"/>
      <w:lang w:eastAsia="en-AU"/>
    </w:rPr>
  </w:style>
  <w:style w:type="character" w:customStyle="1" w:styleId="Heading2Char">
    <w:name w:val="Heading 2 Char"/>
    <w:basedOn w:val="DefaultParagraphFont"/>
    <w:link w:val="Heading2"/>
    <w:rsid w:val="00756ECD"/>
    <w:rPr>
      <w:rFonts w:ascii="Arial" w:eastAsia="Times New Roman" w:hAnsi="Arial" w:cs="Arial"/>
      <w:b/>
      <w:bCs/>
      <w:color w:val="193C68"/>
      <w:kern w:val="32"/>
      <w:sz w:val="44"/>
      <w:szCs w:val="44"/>
      <w:lang w:eastAsia="en-AU"/>
    </w:rPr>
  </w:style>
  <w:style w:type="character" w:customStyle="1" w:styleId="Heading3Char">
    <w:name w:val="Heading 3 Char"/>
    <w:basedOn w:val="DefaultParagraphFont"/>
    <w:link w:val="Heading3"/>
    <w:rsid w:val="00363F5D"/>
    <w:rPr>
      <w:rFonts w:ascii="Arial" w:eastAsia="Times New Roman" w:hAnsi="Arial" w:cs="Arial"/>
      <w:b/>
      <w:color w:val="958A7A"/>
      <w:sz w:val="32"/>
      <w:szCs w:val="32"/>
      <w:lang w:val="en-US" w:eastAsia="en-AU"/>
      <w14:textFill>
        <w14:solidFill>
          <w14:srgbClr w14:val="958A7A">
            <w14:lumMod w14:val="65000"/>
          </w14:srgbClr>
        </w14:solidFill>
      </w14:textFill>
    </w:rPr>
  </w:style>
  <w:style w:type="character" w:customStyle="1" w:styleId="Heading4Char">
    <w:name w:val="Heading 4 Char"/>
    <w:basedOn w:val="DefaultParagraphFont"/>
    <w:link w:val="Heading4"/>
    <w:rsid w:val="00DC75EB"/>
    <w:rPr>
      <w:rFonts w:ascii="Arial" w:eastAsia="Times New Roman" w:hAnsi="Arial" w:cs="Arial"/>
      <w:b/>
      <w:noProof/>
      <w:color w:val="000000" w:themeColor="text1"/>
      <w:lang w:eastAsia="en-AU"/>
    </w:rPr>
  </w:style>
  <w:style w:type="character" w:customStyle="1" w:styleId="Heading5Char">
    <w:name w:val="Heading 5 Char"/>
    <w:basedOn w:val="DefaultParagraphFont"/>
    <w:link w:val="Heading5"/>
    <w:rsid w:val="00D60E63"/>
    <w:rPr>
      <w:rFonts w:ascii="Arial" w:eastAsia="Times New Roman" w:hAnsi="Arial" w:cs="Arial"/>
      <w:color w:val="000000" w:themeColor="text1"/>
      <w:szCs w:val="20"/>
      <w:lang w:eastAsia="en-AU"/>
    </w:rPr>
  </w:style>
  <w:style w:type="character" w:customStyle="1" w:styleId="Heading6Char">
    <w:name w:val="Heading 6 Char"/>
    <w:basedOn w:val="DefaultParagraphFont"/>
    <w:link w:val="Heading6"/>
    <w:rsid w:val="00D60E63"/>
    <w:rPr>
      <w:rFonts w:ascii="Arial" w:eastAsia="Times New Roman" w:hAnsi="Arial" w:cs="Arial"/>
      <w:i/>
      <w:color w:val="000000" w:themeColor="text1"/>
      <w:szCs w:val="20"/>
      <w:lang w:eastAsia="en-AU"/>
    </w:rPr>
  </w:style>
  <w:style w:type="character" w:customStyle="1" w:styleId="Heading7Char">
    <w:name w:val="Heading 7 Char"/>
    <w:basedOn w:val="DefaultParagraphFont"/>
    <w:link w:val="Heading7"/>
    <w:rsid w:val="00D60E63"/>
    <w:rPr>
      <w:rFonts w:ascii="Arial" w:eastAsia="Times New Roman" w:hAnsi="Arial" w:cs="Arial"/>
      <w:color w:val="000000" w:themeColor="text1"/>
      <w:sz w:val="20"/>
      <w:szCs w:val="20"/>
      <w:lang w:eastAsia="en-AU"/>
    </w:rPr>
  </w:style>
  <w:style w:type="character" w:customStyle="1" w:styleId="Heading8Char">
    <w:name w:val="Heading 8 Char"/>
    <w:basedOn w:val="DefaultParagraphFont"/>
    <w:link w:val="Heading8"/>
    <w:rsid w:val="00D60E63"/>
    <w:rPr>
      <w:rFonts w:ascii="Arial" w:eastAsia="Times New Roman" w:hAnsi="Arial" w:cs="Arial"/>
      <w:i/>
      <w:color w:val="000000" w:themeColor="text1"/>
      <w:sz w:val="20"/>
      <w:szCs w:val="20"/>
      <w:lang w:eastAsia="en-AU"/>
    </w:rPr>
  </w:style>
  <w:style w:type="character" w:customStyle="1" w:styleId="Heading9Char">
    <w:name w:val="Heading 9 Char"/>
    <w:basedOn w:val="DefaultParagraphFont"/>
    <w:link w:val="Heading9"/>
    <w:rsid w:val="00D60E63"/>
    <w:rPr>
      <w:rFonts w:ascii="Arial" w:eastAsia="Times New Roman" w:hAnsi="Arial" w:cs="Arial"/>
      <w:i/>
      <w:color w:val="000000" w:themeColor="text1"/>
      <w:sz w:val="18"/>
      <w:szCs w:val="20"/>
      <w:lang w:eastAsia="en-AU"/>
    </w:rPr>
  </w:style>
  <w:style w:type="paragraph" w:customStyle="1" w:styleId="body2">
    <w:name w:val="body 2"/>
    <w:basedOn w:val="Normal"/>
    <w:rsid w:val="00D60E63"/>
    <w:pPr>
      <w:keepLines/>
      <w:spacing w:before="120"/>
      <w:ind w:left="993"/>
    </w:pPr>
    <w:rPr>
      <w:sz w:val="20"/>
      <w:szCs w:val="20"/>
    </w:rPr>
  </w:style>
  <w:style w:type="paragraph" w:customStyle="1" w:styleId="cefpara">
    <w:name w:val="cef para"/>
    <w:basedOn w:val="Normal"/>
    <w:link w:val="cefparaChar"/>
    <w:autoRedefine/>
    <w:rsid w:val="002567F4"/>
    <w:pPr>
      <w:spacing w:after="160"/>
    </w:pPr>
    <w:rPr>
      <w:rFonts w:ascii="Calibri Light" w:hAnsi="Calibri Light"/>
      <w:b/>
      <w:color w:val="F2F2F2" w:themeColor="background1" w:themeShade="F2"/>
    </w:rPr>
  </w:style>
  <w:style w:type="character" w:customStyle="1" w:styleId="cefparaChar">
    <w:name w:val="cef para Char"/>
    <w:link w:val="cefpara"/>
    <w:rsid w:val="002567F4"/>
    <w:rPr>
      <w:rFonts w:ascii="Calibri Light" w:eastAsia="Times New Roman" w:hAnsi="Calibri Light" w:cs="Arial"/>
      <w:b/>
      <w:noProof/>
      <w:color w:val="F2F2F2" w:themeColor="background1" w:themeShade="F2"/>
      <w:lang w:eastAsia="en-AU"/>
    </w:rPr>
  </w:style>
  <w:style w:type="paragraph" w:customStyle="1" w:styleId="Stylecefheading410pt">
    <w:name w:val="Style cef heading 4 + 10 pt"/>
    <w:basedOn w:val="Normal"/>
    <w:link w:val="Stylecefheading410ptChar"/>
    <w:rsid w:val="00D60E63"/>
    <w:rPr>
      <w:rFonts w:ascii="Century Gothic" w:hAnsi="Century Gothic"/>
      <w:b/>
      <w:bCs/>
      <w:i/>
      <w:iCs/>
      <w:color w:val="008000"/>
      <w:kern w:val="32"/>
      <w:sz w:val="20"/>
      <w:szCs w:val="32"/>
    </w:rPr>
  </w:style>
  <w:style w:type="character" w:customStyle="1" w:styleId="Stylecefheading410ptChar">
    <w:name w:val="Style cef heading 4 + 10 pt Char"/>
    <w:link w:val="Stylecefheading410pt"/>
    <w:rsid w:val="00D60E63"/>
    <w:rPr>
      <w:rFonts w:ascii="Century Gothic" w:eastAsia="Times New Roman" w:hAnsi="Century Gothic" w:cs="Arial"/>
      <w:b/>
      <w:bCs/>
      <w:i/>
      <w:iCs/>
      <w:color w:val="008000"/>
      <w:kern w:val="32"/>
      <w:sz w:val="20"/>
      <w:szCs w:val="32"/>
      <w:lang w:eastAsia="en-AU"/>
    </w:rPr>
  </w:style>
  <w:style w:type="paragraph" w:customStyle="1" w:styleId="cefparared">
    <w:name w:val="cef para red"/>
    <w:basedOn w:val="cefpara"/>
    <w:link w:val="cefpararedChar"/>
    <w:rsid w:val="007D72D9"/>
    <w:rPr>
      <w:color w:val="FF0000"/>
      <w14:textFill>
        <w14:solidFill>
          <w14:srgbClr w14:val="FF0000">
            <w14:lumMod w14:val="95000"/>
          </w14:srgbClr>
        </w14:solidFill>
      </w14:textFill>
    </w:rPr>
  </w:style>
  <w:style w:type="character" w:customStyle="1" w:styleId="cefpararedChar">
    <w:name w:val="cef para red Char"/>
    <w:link w:val="cefparared"/>
    <w:rsid w:val="007D72D9"/>
    <w:rPr>
      <w:rFonts w:ascii="Century Gothic" w:eastAsia="Times New Roman" w:hAnsi="Century Gothic" w:cs="Times New Roman"/>
      <w:noProof/>
      <w:color w:val="FF0000"/>
      <w:lang w:eastAsia="en-AU"/>
    </w:rPr>
  </w:style>
  <w:style w:type="paragraph" w:customStyle="1" w:styleId="body1">
    <w:name w:val="body 1"/>
    <w:basedOn w:val="Normal"/>
    <w:rsid w:val="007D72D9"/>
    <w:pPr>
      <w:keepLines/>
      <w:spacing w:before="120"/>
      <w:ind w:left="567"/>
    </w:pPr>
    <w:rPr>
      <w:sz w:val="20"/>
      <w:szCs w:val="20"/>
    </w:rPr>
  </w:style>
  <w:style w:type="paragraph" w:customStyle="1" w:styleId="cefheading1">
    <w:name w:val="cef heading 1"/>
    <w:basedOn w:val="Heading1"/>
    <w:link w:val="cefheading1Char"/>
    <w:autoRedefine/>
    <w:rsid w:val="007D72D9"/>
    <w:pPr>
      <w:spacing w:after="200"/>
    </w:pPr>
    <w:rPr>
      <w:bCs/>
      <w:kern w:val="32"/>
      <w:sz w:val="48"/>
      <w:szCs w:val="32"/>
    </w:rPr>
  </w:style>
  <w:style w:type="numbering" w:customStyle="1" w:styleId="StyleHeading110ptGray-50">
    <w:name w:val="Style Heading 1 + 10 pt Gray-50%"/>
    <w:basedOn w:val="NoList"/>
    <w:rsid w:val="007D72D9"/>
    <w:pPr>
      <w:numPr>
        <w:numId w:val="3"/>
      </w:numPr>
    </w:pPr>
  </w:style>
  <w:style w:type="paragraph" w:customStyle="1" w:styleId="Stylecefbullet11ptRed">
    <w:name w:val="Style cef  bullet + 11 pt Red"/>
    <w:basedOn w:val="cefbullet"/>
    <w:rsid w:val="007D72D9"/>
    <w:pPr>
      <w:numPr>
        <w:numId w:val="0"/>
      </w:numPr>
      <w:ind w:left="567" w:hanging="567"/>
    </w:pPr>
    <w:rPr>
      <w:color w:val="FF0000"/>
    </w:rPr>
  </w:style>
  <w:style w:type="character" w:customStyle="1" w:styleId="cefheading1Char">
    <w:name w:val="cef heading 1 Char"/>
    <w:link w:val="cefheading1"/>
    <w:rsid w:val="007D72D9"/>
    <w:rPr>
      <w:rFonts w:ascii="Arial" w:eastAsia="Times New Roman" w:hAnsi="Arial" w:cs="Arial"/>
      <w:b/>
      <w:bCs/>
      <w:kern w:val="32"/>
      <w:sz w:val="48"/>
      <w:szCs w:val="32"/>
      <w:lang w:eastAsia="en-AU"/>
    </w:rPr>
  </w:style>
  <w:style w:type="table" w:styleId="TableGrid">
    <w:name w:val="Table Grid"/>
    <w:basedOn w:val="TableNormal"/>
    <w:uiPriority w:val="39"/>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5207"/>
    <w:pPr>
      <w:ind w:left="720"/>
      <w:contextualSpacing/>
    </w:pPr>
  </w:style>
  <w:style w:type="character" w:styleId="Hyperlink">
    <w:name w:val="Hyperlink"/>
    <w:basedOn w:val="DefaultParagraphFont"/>
    <w:uiPriority w:val="99"/>
    <w:unhideWhenUsed/>
    <w:rsid w:val="00344F41"/>
    <w:rPr>
      <w:color w:val="005467"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rsid w:val="00972B8F"/>
    <w:rPr>
      <w:b/>
      <w:bCs/>
      <w:smallCaps/>
      <w:spacing w:val="5"/>
    </w:rPr>
  </w:style>
  <w:style w:type="paragraph" w:customStyle="1" w:styleId="TITLE1">
    <w:name w:val="TITLE1"/>
    <w:basedOn w:val="Normal"/>
    <w:link w:val="TITLE1Char"/>
    <w:qFormat/>
    <w:rsid w:val="00397553"/>
    <w:pPr>
      <w:spacing w:after="240"/>
    </w:pPr>
    <w:rPr>
      <w:b/>
      <w:color w:val="0090A3"/>
      <w:sz w:val="80"/>
      <w:szCs w:val="80"/>
    </w:rPr>
  </w:style>
  <w:style w:type="paragraph" w:customStyle="1" w:styleId="TITLE2">
    <w:name w:val="TITLE 2"/>
    <w:basedOn w:val="Normal"/>
    <w:link w:val="TITLE2Char"/>
    <w:rsid w:val="00982528"/>
    <w:rPr>
      <w:sz w:val="40"/>
      <w:szCs w:val="40"/>
    </w:rPr>
  </w:style>
  <w:style w:type="character" w:customStyle="1" w:styleId="TITLE1Char">
    <w:name w:val="TITLE1 Char"/>
    <w:basedOn w:val="DefaultParagraphFont"/>
    <w:link w:val="TITLE1"/>
    <w:rsid w:val="00397553"/>
    <w:rPr>
      <w:rFonts w:ascii="Arial" w:eastAsia="Times New Roman" w:hAnsi="Arial" w:cs="Arial"/>
      <w:b/>
      <w:noProof/>
      <w:color w:val="0090A3"/>
      <w:sz w:val="80"/>
      <w:szCs w:val="80"/>
      <w:lang w:eastAsia="en-AU"/>
    </w:rPr>
  </w:style>
  <w:style w:type="paragraph" w:customStyle="1" w:styleId="BULLETS">
    <w:name w:val="BULLETS"/>
    <w:basedOn w:val="cefbullet"/>
    <w:link w:val="BULLETSChar"/>
    <w:rsid w:val="00257DF2"/>
    <w:rPr>
      <w:rFonts w:ascii="Arial" w:hAnsi="Arial"/>
    </w:rPr>
  </w:style>
  <w:style w:type="character" w:customStyle="1" w:styleId="TITLE2Char">
    <w:name w:val="TITLE 2 Char"/>
    <w:basedOn w:val="DefaultParagraphFont"/>
    <w:link w:val="TITLE2"/>
    <w:rsid w:val="00982528"/>
    <w:rPr>
      <w:rFonts w:ascii="Arial" w:eastAsia="Times New Roman" w:hAnsi="Arial" w:cs="Arial"/>
      <w:sz w:val="40"/>
      <w:szCs w:val="40"/>
      <w:lang w:eastAsia="en-AU"/>
    </w:rPr>
  </w:style>
  <w:style w:type="paragraph" w:customStyle="1" w:styleId="Heading11">
    <w:name w:val="Heading 11"/>
    <w:basedOn w:val="TITLE1"/>
    <w:link w:val="HEADING1Char0"/>
    <w:rsid w:val="000C2FF8"/>
    <w:rPr>
      <w:b w:val="0"/>
      <w:sz w:val="40"/>
      <w:szCs w:val="40"/>
    </w:rPr>
  </w:style>
  <w:style w:type="character" w:customStyle="1" w:styleId="cefbulletChar">
    <w:name w:val="cef  bullet Char"/>
    <w:basedOn w:val="DefaultParagraphFont"/>
    <w:link w:val="cefbullet"/>
    <w:rsid w:val="00257DF2"/>
    <w:rPr>
      <w:rFonts w:ascii="Century Gothic" w:eastAsia="Times New Roman" w:hAnsi="Century Gothic" w:cs="Arial"/>
      <w:color w:val="000000" w:themeColor="text1"/>
      <w:lang w:eastAsia="en-AU"/>
    </w:rPr>
  </w:style>
  <w:style w:type="character" w:customStyle="1" w:styleId="BULLETSChar">
    <w:name w:val="BULLETS Char"/>
    <w:basedOn w:val="cefbulletChar"/>
    <w:link w:val="BULLETS"/>
    <w:rsid w:val="00257DF2"/>
    <w:rPr>
      <w:rFonts w:ascii="Arial" w:eastAsia="Times New Roman" w:hAnsi="Arial" w:cs="Arial"/>
      <w:color w:val="000000" w:themeColor="text1"/>
      <w:lang w:eastAsia="en-AU"/>
    </w:rPr>
  </w:style>
  <w:style w:type="paragraph" w:customStyle="1" w:styleId="Heading21">
    <w:name w:val="Heading 21"/>
    <w:basedOn w:val="cefheading3"/>
    <w:link w:val="HEADING2Char0"/>
    <w:rsid w:val="00516686"/>
    <w:pPr>
      <w:spacing w:before="360"/>
    </w:pPr>
    <w:rPr>
      <w:sz w:val="32"/>
    </w:rPr>
  </w:style>
  <w:style w:type="character" w:customStyle="1" w:styleId="HEADING1Char0">
    <w:name w:val="HEADING 1 Char"/>
    <w:basedOn w:val="cefheading2Char"/>
    <w:link w:val="Heading11"/>
    <w:rsid w:val="000C2FF8"/>
    <w:rPr>
      <w:rFonts w:ascii="Arial" w:eastAsia="Times New Roman" w:hAnsi="Arial" w:cs="Arial"/>
      <w:b/>
      <w:bCs w:val="0"/>
      <w:noProof/>
      <w:color w:val="0090A3"/>
      <w:kern w:val="32"/>
      <w:sz w:val="40"/>
      <w:szCs w:val="40"/>
      <w:lang w:eastAsia="en-AU"/>
    </w:rPr>
  </w:style>
  <w:style w:type="paragraph" w:customStyle="1" w:styleId="TABLENORMAL0">
    <w:name w:val="TABLE NORMAL"/>
    <w:basedOn w:val="Normal"/>
    <w:qFormat/>
    <w:rsid w:val="00E746B2"/>
  </w:style>
  <w:style w:type="character" w:customStyle="1" w:styleId="HEADING2Char0">
    <w:name w:val="HEADING 2 Char"/>
    <w:basedOn w:val="cefheading3Char"/>
    <w:link w:val="Heading21"/>
    <w:rsid w:val="00516686"/>
    <w:rPr>
      <w:rFonts w:ascii="Arial" w:eastAsia="Times New Roman" w:hAnsi="Arial" w:cs="Arial"/>
      <w:b/>
      <w:bCs/>
      <w:kern w:val="32"/>
      <w:sz w:val="32"/>
      <w:szCs w:val="32"/>
      <w:lang w:eastAsia="en-AU"/>
    </w:rPr>
  </w:style>
  <w:style w:type="paragraph" w:customStyle="1" w:styleId="TABLEBULLETS">
    <w:name w:val="TABLE BULLETS"/>
    <w:basedOn w:val="cefbullet"/>
    <w:qFormat/>
    <w:rsid w:val="0002707D"/>
    <w:pPr>
      <w:spacing w:before="0" w:after="0"/>
      <w:ind w:left="357" w:hanging="357"/>
    </w:pPr>
    <w:rPr>
      <w:rFonts w:ascii="Arial" w:hAnsi="Arial"/>
    </w:rPr>
  </w:style>
  <w:style w:type="paragraph" w:customStyle="1" w:styleId="TABLEHEADING">
    <w:name w:val="TABLE HEADING"/>
    <w:basedOn w:val="cefparared"/>
    <w:qFormat/>
    <w:rsid w:val="00E746B2"/>
    <w:pPr>
      <w:spacing w:after="0"/>
    </w:pPr>
    <w:rPr>
      <w:rFonts w:ascii="Arial" w:hAnsi="Arial"/>
      <w:color w:val="F2F2F2" w:themeColor="background1" w:themeShade="F2"/>
      <w14:textFill>
        <w14:solidFill>
          <w14:schemeClr w14:val="bg1">
            <w14:lumMod w14:val="95000"/>
            <w14:lumMod w14:val="95000"/>
          </w14:schemeClr>
        </w14:solidFill>
      </w14:textFill>
    </w:rPr>
  </w:style>
  <w:style w:type="paragraph" w:customStyle="1" w:styleId="Heading31">
    <w:name w:val="Heading 31"/>
    <w:basedOn w:val="Normal"/>
    <w:rsid w:val="00C95AEB"/>
    <w:rPr>
      <w:b/>
      <w:sz w:val="28"/>
      <w:szCs w:val="28"/>
    </w:rPr>
  </w:style>
  <w:style w:type="paragraph" w:customStyle="1" w:styleId="TITLE4">
    <w:name w:val="TITLE 4"/>
    <w:basedOn w:val="TITLE2"/>
    <w:rsid w:val="00DD1FD7"/>
    <w:pPr>
      <w:spacing w:after="0"/>
    </w:pPr>
    <w:rPr>
      <w:b/>
      <w:color w:val="FFFFFF" w:themeColor="background1"/>
    </w:rPr>
  </w:style>
  <w:style w:type="paragraph" w:customStyle="1" w:styleId="TITLE3">
    <w:name w:val="TITLE 3"/>
    <w:basedOn w:val="TITLE1"/>
    <w:rsid w:val="00472D78"/>
    <w:rPr>
      <w:color w:val="FFFFFF" w:themeColor="background1"/>
      <w:sz w:val="24"/>
      <w:szCs w:val="24"/>
    </w:rPr>
  </w:style>
  <w:style w:type="paragraph" w:customStyle="1" w:styleId="BasicParagraph">
    <w:name w:val="[Basic Paragraph]"/>
    <w:basedOn w:val="Normal"/>
    <w:uiPriority w:val="99"/>
    <w:rsid w:val="009C64CB"/>
    <w:pPr>
      <w:tabs>
        <w:tab w:val="clear" w:pos="-3060"/>
        <w:tab w:val="clear" w:pos="-2340"/>
        <w:tab w:val="clear" w:pos="6300"/>
      </w:tabs>
      <w:suppressAutoHyphens w:val="0"/>
      <w:autoSpaceDE w:val="0"/>
      <w:autoSpaceDN w:val="0"/>
      <w:adjustRightInd w:val="0"/>
      <w:spacing w:after="0" w:line="288" w:lineRule="auto"/>
      <w:textAlignment w:val="center"/>
    </w:pPr>
    <w:rPr>
      <w:rFonts w:ascii="Minion Pro" w:eastAsiaTheme="minorHAnsi" w:hAnsi="Minion Pro" w:cs="Minion Pro"/>
      <w:color w:val="000000"/>
      <w:sz w:val="24"/>
      <w:szCs w:val="24"/>
      <w:lang w:val="en-GB" w:eastAsia="en-US"/>
    </w:rPr>
  </w:style>
  <w:style w:type="paragraph" w:styleId="EndnoteText">
    <w:name w:val="endnote text"/>
    <w:basedOn w:val="Normal"/>
    <w:link w:val="EndnoteTextChar"/>
    <w:uiPriority w:val="99"/>
    <w:unhideWhenUsed/>
    <w:rsid w:val="008019B6"/>
    <w:pPr>
      <w:tabs>
        <w:tab w:val="clear" w:pos="-3060"/>
        <w:tab w:val="clear" w:pos="-2340"/>
        <w:tab w:val="clear" w:pos="6300"/>
      </w:tabs>
      <w:suppressAutoHyphens w:val="0"/>
      <w:spacing w:before="120" w:after="0" w:line="276" w:lineRule="auto"/>
    </w:pPr>
    <w:rPr>
      <w:rFonts w:ascii="Gill Sans MT" w:eastAsiaTheme="minorHAnsi" w:hAnsi="Gill Sans MT" w:cstheme="minorBidi"/>
      <w:color w:val="auto"/>
      <w:sz w:val="20"/>
      <w:szCs w:val="20"/>
      <w:lang w:eastAsia="en-US"/>
    </w:rPr>
  </w:style>
  <w:style w:type="character" w:customStyle="1" w:styleId="EndnoteTextChar">
    <w:name w:val="Endnote Text Char"/>
    <w:basedOn w:val="DefaultParagraphFont"/>
    <w:link w:val="EndnoteText"/>
    <w:uiPriority w:val="99"/>
    <w:rsid w:val="008019B6"/>
    <w:rPr>
      <w:rFonts w:ascii="Gill Sans MT" w:hAnsi="Gill Sans MT"/>
      <w:sz w:val="20"/>
      <w:szCs w:val="20"/>
    </w:rPr>
  </w:style>
  <w:style w:type="character" w:styleId="EndnoteReference">
    <w:name w:val="endnote reference"/>
    <w:basedOn w:val="DefaultParagraphFont"/>
    <w:uiPriority w:val="99"/>
    <w:unhideWhenUsed/>
    <w:rsid w:val="008019B6"/>
    <w:rPr>
      <w:vertAlign w:val="superscript"/>
    </w:rPr>
  </w:style>
  <w:style w:type="paragraph" w:customStyle="1" w:styleId="TableandFigureHeading">
    <w:name w:val="Table and Figure Heading"/>
    <w:basedOn w:val="Normal"/>
    <w:qFormat/>
    <w:rsid w:val="00544371"/>
    <w:pPr>
      <w:tabs>
        <w:tab w:val="clear" w:pos="-3060"/>
        <w:tab w:val="clear" w:pos="-2340"/>
        <w:tab w:val="clear" w:pos="6300"/>
      </w:tabs>
      <w:suppressAutoHyphens w:val="0"/>
      <w:spacing w:before="120" w:line="276" w:lineRule="auto"/>
    </w:pPr>
    <w:rPr>
      <w:rFonts w:eastAsiaTheme="minorHAnsi" w:cstheme="minorBidi"/>
      <w:b/>
      <w:color w:val="FFFFFF" w:themeColor="background1"/>
      <w:lang w:eastAsia="en-US"/>
    </w:rPr>
  </w:style>
  <w:style w:type="character" w:customStyle="1" w:styleId="ListParagraphChar">
    <w:name w:val="List Paragraph Char"/>
    <w:basedOn w:val="DefaultParagraphFont"/>
    <w:link w:val="ListParagraph"/>
    <w:uiPriority w:val="34"/>
    <w:rsid w:val="0065061E"/>
    <w:rPr>
      <w:rFonts w:ascii="Arial" w:eastAsia="Times New Roman" w:hAnsi="Arial" w:cs="Arial"/>
      <w:noProof/>
      <w:color w:val="000000" w:themeColor="text1"/>
      <w:lang w:eastAsia="en-AU"/>
    </w:rPr>
  </w:style>
  <w:style w:type="paragraph" w:styleId="NoSpacing">
    <w:name w:val="No Spacing"/>
    <w:uiPriority w:val="1"/>
    <w:rsid w:val="00EC021A"/>
    <w:pPr>
      <w:numPr>
        <w:numId w:val="4"/>
      </w:numPr>
      <w:spacing w:after="0" w:line="240" w:lineRule="auto"/>
    </w:pPr>
  </w:style>
  <w:style w:type="paragraph" w:styleId="FootnoteText">
    <w:name w:val="footnote text"/>
    <w:basedOn w:val="Normal"/>
    <w:link w:val="FootnoteTextChar"/>
    <w:uiPriority w:val="99"/>
    <w:semiHidden/>
    <w:unhideWhenUsed/>
    <w:rsid w:val="00D879D2"/>
    <w:pPr>
      <w:spacing w:after="0"/>
    </w:pPr>
    <w:rPr>
      <w:sz w:val="20"/>
      <w:szCs w:val="20"/>
    </w:rPr>
  </w:style>
  <w:style w:type="character" w:customStyle="1" w:styleId="FootnoteTextChar">
    <w:name w:val="Footnote Text Char"/>
    <w:basedOn w:val="DefaultParagraphFont"/>
    <w:link w:val="FootnoteText"/>
    <w:uiPriority w:val="99"/>
    <w:semiHidden/>
    <w:rsid w:val="00D879D2"/>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D879D2"/>
    <w:rPr>
      <w:vertAlign w:val="superscript"/>
    </w:rPr>
  </w:style>
  <w:style w:type="table" w:styleId="TableGridLight">
    <w:name w:val="Grid Table Light"/>
    <w:basedOn w:val="TableNormal"/>
    <w:uiPriority w:val="40"/>
    <w:rsid w:val="00EA6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4">
    <w:name w:val="H 4"/>
    <w:basedOn w:val="Normal"/>
    <w:link w:val="H4Char"/>
    <w:rsid w:val="00AC1521"/>
    <w:rPr>
      <w:b/>
      <w:sz w:val="28"/>
      <w:szCs w:val="28"/>
      <w:lang w:val="en-US"/>
    </w:rPr>
  </w:style>
  <w:style w:type="character" w:customStyle="1" w:styleId="H4Char">
    <w:name w:val="H 4 Char"/>
    <w:basedOn w:val="DefaultParagraphFont"/>
    <w:link w:val="H4"/>
    <w:rsid w:val="00AC1521"/>
    <w:rPr>
      <w:rFonts w:ascii="Arial" w:eastAsia="Times New Roman" w:hAnsi="Arial" w:cs="Arial"/>
      <w:b/>
      <w:noProof/>
      <w:color w:val="000000" w:themeColor="text1"/>
      <w:sz w:val="28"/>
      <w:szCs w:val="28"/>
      <w:lang w:val="en-US" w:eastAsia="en-AU"/>
    </w:rPr>
  </w:style>
  <w:style w:type="paragraph" w:styleId="TOCHeading">
    <w:name w:val="TOC Heading"/>
    <w:basedOn w:val="Heading1"/>
    <w:next w:val="Normal"/>
    <w:uiPriority w:val="39"/>
    <w:unhideWhenUsed/>
    <w:qFormat/>
    <w:rsid w:val="00104AEA"/>
    <w:pPr>
      <w:keepNext/>
      <w:keepLines/>
      <w:spacing w:before="240" w:after="0"/>
      <w:outlineLvl w:val="9"/>
    </w:pPr>
    <w:rPr>
      <w:rFonts w:asciiTheme="majorHAnsi" w:hAnsiTheme="majorHAnsi" w:cstheme="majorBidi"/>
      <w:color w:val="006B7A" w:themeColor="accent1" w:themeShade="BF"/>
      <w:sz w:val="32"/>
      <w:szCs w:val="32"/>
      <w:lang w:val="en-US" w:eastAsia="en-US"/>
    </w:rPr>
  </w:style>
  <w:style w:type="paragraph" w:styleId="TOC1">
    <w:name w:val="toc 1"/>
    <w:basedOn w:val="Normal"/>
    <w:next w:val="Normal"/>
    <w:autoRedefine/>
    <w:uiPriority w:val="39"/>
    <w:unhideWhenUsed/>
    <w:rsid w:val="00A77EA0"/>
    <w:pPr>
      <w:tabs>
        <w:tab w:val="clear" w:pos="-3060"/>
        <w:tab w:val="clear" w:pos="-2340"/>
        <w:tab w:val="clear" w:pos="6300"/>
        <w:tab w:val="right" w:leader="dot" w:pos="9628"/>
      </w:tabs>
    </w:pPr>
  </w:style>
  <w:style w:type="paragraph" w:styleId="TOC3">
    <w:name w:val="toc 3"/>
    <w:basedOn w:val="Normal"/>
    <w:next w:val="Normal"/>
    <w:autoRedefine/>
    <w:uiPriority w:val="39"/>
    <w:unhideWhenUsed/>
    <w:rsid w:val="00104AEA"/>
    <w:pPr>
      <w:tabs>
        <w:tab w:val="clear" w:pos="-3060"/>
        <w:tab w:val="clear" w:pos="-2340"/>
        <w:tab w:val="clear" w:pos="6300"/>
      </w:tabs>
      <w:ind w:left="440"/>
    </w:pPr>
  </w:style>
  <w:style w:type="paragraph" w:styleId="TOC2">
    <w:name w:val="toc 2"/>
    <w:basedOn w:val="Normal"/>
    <w:next w:val="Normal"/>
    <w:autoRedefine/>
    <w:uiPriority w:val="39"/>
    <w:unhideWhenUsed/>
    <w:rsid w:val="00104AEA"/>
    <w:pPr>
      <w:tabs>
        <w:tab w:val="clear" w:pos="-3060"/>
        <w:tab w:val="clear" w:pos="-2340"/>
        <w:tab w:val="clear" w:pos="6300"/>
      </w:tabs>
      <w:ind w:left="220"/>
    </w:pPr>
  </w:style>
  <w:style w:type="character" w:styleId="CommentReference">
    <w:name w:val="annotation reference"/>
    <w:basedOn w:val="DefaultParagraphFont"/>
    <w:uiPriority w:val="99"/>
    <w:semiHidden/>
    <w:unhideWhenUsed/>
    <w:rsid w:val="00C95F79"/>
    <w:rPr>
      <w:sz w:val="16"/>
      <w:szCs w:val="16"/>
    </w:rPr>
  </w:style>
  <w:style w:type="paragraph" w:styleId="CommentText">
    <w:name w:val="annotation text"/>
    <w:basedOn w:val="Normal"/>
    <w:link w:val="CommentTextChar"/>
    <w:uiPriority w:val="99"/>
    <w:semiHidden/>
    <w:unhideWhenUsed/>
    <w:rsid w:val="00C95F79"/>
    <w:rPr>
      <w:sz w:val="20"/>
      <w:szCs w:val="20"/>
    </w:rPr>
  </w:style>
  <w:style w:type="character" w:customStyle="1" w:styleId="CommentTextChar">
    <w:name w:val="Comment Text Char"/>
    <w:basedOn w:val="DefaultParagraphFont"/>
    <w:link w:val="CommentText"/>
    <w:uiPriority w:val="99"/>
    <w:semiHidden/>
    <w:rsid w:val="00C95F79"/>
    <w:rPr>
      <w:rFonts w:ascii="Arial" w:eastAsia="Times New Roman" w:hAnsi="Arial" w:cs="Arial"/>
      <w:noProof/>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C95F79"/>
    <w:rPr>
      <w:b/>
      <w:bCs/>
    </w:rPr>
  </w:style>
  <w:style w:type="character" w:customStyle="1" w:styleId="CommentSubjectChar">
    <w:name w:val="Comment Subject Char"/>
    <w:basedOn w:val="CommentTextChar"/>
    <w:link w:val="CommentSubject"/>
    <w:uiPriority w:val="99"/>
    <w:semiHidden/>
    <w:rsid w:val="00C95F79"/>
    <w:rPr>
      <w:rFonts w:ascii="Arial" w:eastAsia="Times New Roman" w:hAnsi="Arial" w:cs="Arial"/>
      <w:b/>
      <w:bCs/>
      <w:noProof/>
      <w:color w:val="000000" w:themeColor="text1"/>
      <w:sz w:val="20"/>
      <w:szCs w:val="20"/>
      <w:lang w:eastAsia="en-AU"/>
    </w:rPr>
  </w:style>
  <w:style w:type="paragraph" w:customStyle="1" w:styleId="NormalBullets">
    <w:name w:val="Normal Bullets"/>
    <w:basedOn w:val="Normal"/>
    <w:link w:val="NormalBulletsChar"/>
    <w:qFormat/>
    <w:rsid w:val="00510D11"/>
    <w:pPr>
      <w:numPr>
        <w:numId w:val="5"/>
      </w:numPr>
      <w:tabs>
        <w:tab w:val="clear" w:pos="-3060"/>
        <w:tab w:val="clear" w:pos="-2340"/>
        <w:tab w:val="clear" w:pos="6300"/>
        <w:tab w:val="right" w:pos="8931"/>
      </w:tabs>
      <w:suppressAutoHyphens w:val="0"/>
    </w:pPr>
    <w:rPr>
      <w:rFonts w:eastAsia="Calibri"/>
      <w:color w:val="auto"/>
      <w:szCs w:val="24"/>
      <w:lang w:eastAsia="en-US"/>
    </w:rPr>
  </w:style>
  <w:style w:type="character" w:customStyle="1" w:styleId="NormalBulletsChar">
    <w:name w:val="Normal Bullets Char"/>
    <w:basedOn w:val="DefaultParagraphFont"/>
    <w:link w:val="NormalBullets"/>
    <w:rsid w:val="00510D11"/>
    <w:rPr>
      <w:rFonts w:ascii="Arial" w:eastAsia="Calibri" w:hAnsi="Arial" w:cs="Arial"/>
      <w:szCs w:val="24"/>
    </w:rPr>
  </w:style>
  <w:style w:type="paragraph" w:customStyle="1" w:styleId="Title20">
    <w:name w:val="Title 2"/>
    <w:basedOn w:val="TITLE2"/>
    <w:link w:val="Title2Char0"/>
    <w:qFormat/>
    <w:rsid w:val="00783AD6"/>
    <w:pPr>
      <w:spacing w:line="240" w:lineRule="auto"/>
    </w:pPr>
    <w:rPr>
      <w:color w:val="auto"/>
      <w:sz w:val="48"/>
    </w:rPr>
  </w:style>
  <w:style w:type="character" w:customStyle="1" w:styleId="Title2Char0">
    <w:name w:val="Title 2 Char"/>
    <w:basedOn w:val="TITLE2Char"/>
    <w:link w:val="Title20"/>
    <w:rsid w:val="00783AD6"/>
    <w:rPr>
      <w:rFonts w:ascii="Arial" w:eastAsia="Times New Roman" w:hAnsi="Arial" w:cs="Arial"/>
      <w:sz w:val="48"/>
      <w:szCs w:val="40"/>
      <w:lang w:eastAsia="en-AU"/>
    </w:rPr>
  </w:style>
  <w:style w:type="paragraph" w:styleId="Caption">
    <w:name w:val="caption"/>
    <w:basedOn w:val="Normal"/>
    <w:next w:val="Normal"/>
    <w:uiPriority w:val="35"/>
    <w:unhideWhenUsed/>
    <w:qFormat/>
    <w:rsid w:val="000B27B2"/>
    <w:pPr>
      <w:spacing w:after="200"/>
    </w:pPr>
    <w:rPr>
      <w:i/>
      <w:iCs/>
      <w:color w:val="44546A" w:themeColor="text2"/>
      <w:sz w:val="18"/>
      <w:szCs w:val="18"/>
    </w:rPr>
  </w:style>
  <w:style w:type="character" w:styleId="IntenseEmphasis">
    <w:name w:val="Intense Emphasis"/>
    <w:basedOn w:val="DefaultParagraphFont"/>
    <w:uiPriority w:val="21"/>
    <w:qFormat/>
    <w:rsid w:val="006B5E9A"/>
    <w:rPr>
      <w:i/>
      <w:iCs/>
      <w:color w:val="0090A3" w:themeColor="accent1"/>
    </w:rPr>
  </w:style>
  <w:style w:type="character" w:styleId="SubtleEmphasis">
    <w:name w:val="Subtle Emphasis"/>
    <w:basedOn w:val="DefaultParagraphFont"/>
    <w:uiPriority w:val="19"/>
    <w:rsid w:val="00921094"/>
    <w:rPr>
      <w:i/>
      <w:iCs/>
      <w:color w:val="404040" w:themeColor="text1" w:themeTint="BF"/>
    </w:rPr>
  </w:style>
  <w:style w:type="paragraph" w:styleId="IntenseQuote">
    <w:name w:val="Intense Quote"/>
    <w:basedOn w:val="Normal"/>
    <w:next w:val="Normal"/>
    <w:link w:val="IntenseQuoteChar"/>
    <w:uiPriority w:val="30"/>
    <w:rsid w:val="00510D11"/>
    <w:pPr>
      <w:pBdr>
        <w:top w:val="single" w:sz="4" w:space="10" w:color="0090A3" w:themeColor="accent1"/>
        <w:bottom w:val="single" w:sz="4" w:space="10" w:color="0090A3" w:themeColor="accent1"/>
      </w:pBdr>
      <w:spacing w:before="360" w:after="360"/>
    </w:pPr>
    <w:rPr>
      <w:i/>
      <w:iCs/>
      <w:color w:val="0072A3"/>
      <w:sz w:val="20"/>
    </w:rPr>
  </w:style>
  <w:style w:type="character" w:customStyle="1" w:styleId="IntenseQuoteChar">
    <w:name w:val="Intense Quote Char"/>
    <w:basedOn w:val="DefaultParagraphFont"/>
    <w:link w:val="IntenseQuote"/>
    <w:uiPriority w:val="30"/>
    <w:rsid w:val="00510D11"/>
    <w:rPr>
      <w:rFonts w:ascii="Arial" w:eastAsia="Times New Roman" w:hAnsi="Arial" w:cs="Arial"/>
      <w:i/>
      <w:iCs/>
      <w:color w:val="0072A3"/>
      <w:sz w:val="20"/>
      <w:lang w:eastAsia="en-AU"/>
    </w:rPr>
  </w:style>
  <w:style w:type="character" w:styleId="Strong">
    <w:name w:val="Strong"/>
    <w:basedOn w:val="DefaultParagraphFont"/>
    <w:uiPriority w:val="22"/>
    <w:rsid w:val="00877F48"/>
    <w:rPr>
      <w:b/>
      <w:bCs/>
    </w:rPr>
  </w:style>
  <w:style w:type="character" w:styleId="Emphasis">
    <w:name w:val="Emphasis"/>
    <w:basedOn w:val="DefaultParagraphFont"/>
    <w:uiPriority w:val="20"/>
    <w:rsid w:val="00877F48"/>
    <w:rPr>
      <w:i/>
      <w:iCs/>
    </w:rPr>
  </w:style>
  <w:style w:type="paragraph" w:styleId="Revision">
    <w:name w:val="Revision"/>
    <w:hidden/>
    <w:uiPriority w:val="99"/>
    <w:semiHidden/>
    <w:rsid w:val="00502842"/>
    <w:pPr>
      <w:spacing w:after="0" w:line="240" w:lineRule="auto"/>
    </w:pPr>
    <w:rPr>
      <w:rFonts w:ascii="Arial" w:eastAsia="Times New Roman" w:hAnsi="Arial" w:cs="Arial"/>
      <w:color w:val="000000" w:themeColor="text1"/>
      <w:lang w:eastAsia="en-AU"/>
    </w:rPr>
  </w:style>
  <w:style w:type="paragraph" w:styleId="NormalWeb">
    <w:name w:val="Normal (Web)"/>
    <w:basedOn w:val="Normal"/>
    <w:uiPriority w:val="99"/>
    <w:unhideWhenUsed/>
    <w:rsid w:val="001565D9"/>
    <w:pPr>
      <w:tabs>
        <w:tab w:val="clear" w:pos="-3060"/>
        <w:tab w:val="clear" w:pos="-2340"/>
        <w:tab w:val="clear" w:pos="6300"/>
      </w:tabs>
      <w:suppressAutoHyphens w:val="0"/>
      <w:spacing w:before="100" w:beforeAutospacing="1"/>
    </w:pPr>
    <w:rPr>
      <w:rFonts w:ascii="Times New Roman" w:eastAsiaTheme="minorEastAsia" w:hAnsi="Times New Roman" w:cs="Times New Roman"/>
      <w:color w:val="auto"/>
      <w:sz w:val="24"/>
      <w:szCs w:val="24"/>
      <w:lang w:eastAsia="en-US"/>
    </w:rPr>
  </w:style>
  <w:style w:type="table" w:customStyle="1" w:styleId="TableGrid1">
    <w:name w:val="Table Grid1"/>
    <w:basedOn w:val="TableNormal"/>
    <w:next w:val="TableGrid"/>
    <w:uiPriority w:val="39"/>
    <w:rsid w:val="00153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F05C9"/>
    <w:rPr>
      <w:color w:val="605E5C"/>
      <w:shd w:val="clear" w:color="auto" w:fill="E1DFDD"/>
    </w:rPr>
  </w:style>
  <w:style w:type="paragraph" w:customStyle="1" w:styleId="CListBullet01Heavy">
    <w:name w:val="C/ List Bullet 01 Heavy"/>
    <w:basedOn w:val="Normal"/>
    <w:link w:val="CListBullet01HeavyChar"/>
    <w:uiPriority w:val="1"/>
    <w:rsid w:val="00F21BDD"/>
    <w:rPr>
      <w:rFonts w:eastAsia="Calibri"/>
      <w:b/>
      <w:lang w:eastAsia="en-US"/>
    </w:rPr>
  </w:style>
  <w:style w:type="character" w:customStyle="1" w:styleId="CListBullet01HeavyChar">
    <w:name w:val="C/ List Bullet 01 Heavy Char"/>
    <w:basedOn w:val="DefaultParagraphFont"/>
    <w:link w:val="CListBullet01Heavy"/>
    <w:rsid w:val="00F21BDD"/>
    <w:rPr>
      <w:rFonts w:ascii="Arial" w:eastAsia="Calibri" w:hAnsi="Arial" w:cs="Arial"/>
      <w:b/>
      <w:color w:val="000000" w:themeColor="text1"/>
    </w:rPr>
  </w:style>
  <w:style w:type="paragraph" w:customStyle="1" w:styleId="StyleBulleted">
    <w:name w:val="Style Bulleted"/>
    <w:basedOn w:val="Normal"/>
    <w:link w:val="StyleBulletedChar"/>
    <w:rsid w:val="006E16D6"/>
    <w:pPr>
      <w:tabs>
        <w:tab w:val="clear" w:pos="-3060"/>
        <w:tab w:val="clear" w:pos="-2340"/>
        <w:tab w:val="clear" w:pos="6300"/>
      </w:tabs>
      <w:suppressAutoHyphens w:val="0"/>
      <w:spacing w:before="60" w:after="60" w:line="288" w:lineRule="auto"/>
      <w:ind w:left="720" w:hanging="360"/>
    </w:pPr>
    <w:rPr>
      <w:rFonts w:eastAsiaTheme="minorEastAsia" w:cstheme="minorBidi"/>
      <w:sz w:val="24"/>
    </w:rPr>
  </w:style>
  <w:style w:type="character" w:customStyle="1" w:styleId="StyleBulletedChar">
    <w:name w:val="Style Bulleted Char"/>
    <w:basedOn w:val="DefaultParagraphFont"/>
    <w:link w:val="StyleBulleted"/>
    <w:rsid w:val="006E16D6"/>
    <w:rPr>
      <w:rFonts w:ascii="Arial" w:eastAsiaTheme="minorEastAsia" w:hAnsi="Arial"/>
      <w:color w:val="000000" w:themeColor="text1"/>
      <w:sz w:val="24"/>
      <w:lang w:eastAsia="en-AU"/>
    </w:rPr>
  </w:style>
  <w:style w:type="paragraph" w:customStyle="1" w:styleId="paragraph">
    <w:name w:val="paragraph"/>
    <w:basedOn w:val="Normal"/>
    <w:rsid w:val="009B1304"/>
    <w:pPr>
      <w:tabs>
        <w:tab w:val="clear" w:pos="-3060"/>
        <w:tab w:val="clear" w:pos="-2340"/>
        <w:tab w:val="clear" w:pos="6300"/>
      </w:tabs>
      <w:suppressAutoHyphens w:val="0"/>
      <w:spacing w:before="100" w:beforeAutospacing="1"/>
    </w:pPr>
    <w:rPr>
      <w:rFonts w:ascii="Times New Roman" w:hAnsi="Times New Roman" w:cs="Times New Roman"/>
      <w:color w:val="auto"/>
      <w:sz w:val="24"/>
      <w:szCs w:val="24"/>
    </w:rPr>
  </w:style>
  <w:style w:type="character" w:customStyle="1" w:styleId="normaltextrun">
    <w:name w:val="normaltextrun"/>
    <w:basedOn w:val="DefaultParagraphFont"/>
    <w:rsid w:val="009B1304"/>
  </w:style>
  <w:style w:type="character" w:customStyle="1" w:styleId="eop">
    <w:name w:val="eop"/>
    <w:basedOn w:val="DefaultParagraphFont"/>
    <w:rsid w:val="009B1304"/>
  </w:style>
  <w:style w:type="character" w:customStyle="1" w:styleId="pagebreaktextspan">
    <w:name w:val="pagebreaktextspan"/>
    <w:basedOn w:val="DefaultParagraphFont"/>
    <w:rsid w:val="009B1304"/>
  </w:style>
  <w:style w:type="character" w:customStyle="1" w:styleId="textrun">
    <w:name w:val="textrun"/>
    <w:basedOn w:val="DefaultParagraphFont"/>
    <w:rsid w:val="00AB5196"/>
  </w:style>
  <w:style w:type="character" w:customStyle="1" w:styleId="contextualspellingandgrammarerror">
    <w:name w:val="contextualspellingandgrammarerror"/>
    <w:basedOn w:val="DefaultParagraphFont"/>
    <w:rsid w:val="00AB5196"/>
  </w:style>
  <w:style w:type="paragraph" w:customStyle="1" w:styleId="ICListNumber1">
    <w:name w:val="IC List Number 1"/>
    <w:next w:val="ICListNumber2"/>
    <w:qFormat/>
    <w:rsid w:val="00AB7758"/>
    <w:pPr>
      <w:keepNext/>
      <w:numPr>
        <w:numId w:val="8"/>
      </w:numPr>
      <w:spacing w:before="240" w:after="0" w:line="240" w:lineRule="auto"/>
      <w:ind w:left="567" w:hanging="567"/>
      <w:outlineLvl w:val="2"/>
    </w:pPr>
    <w:rPr>
      <w:rFonts w:ascii="Arial Bold" w:eastAsia="Calibri" w:hAnsi="Arial Bold" w:cs="Arial"/>
      <w:b/>
      <w:caps/>
      <w:lang w:val="en-NZ"/>
    </w:rPr>
  </w:style>
  <w:style w:type="paragraph" w:customStyle="1" w:styleId="ICListNumber2">
    <w:name w:val="IC List Number 2"/>
    <w:qFormat/>
    <w:rsid w:val="00AB7758"/>
    <w:pPr>
      <w:numPr>
        <w:ilvl w:val="1"/>
        <w:numId w:val="8"/>
      </w:numPr>
      <w:spacing w:before="240" w:after="0" w:line="240" w:lineRule="auto"/>
      <w:outlineLvl w:val="3"/>
    </w:pPr>
    <w:rPr>
      <w:rFonts w:ascii="Arial" w:eastAsia="Calibri" w:hAnsi="Arial" w:cs="Arial"/>
      <w:lang w:val="en-NZ"/>
    </w:rPr>
  </w:style>
  <w:style w:type="paragraph" w:customStyle="1" w:styleId="ICListNumber3">
    <w:name w:val="IC List Number 3"/>
    <w:basedOn w:val="ICListNumber2"/>
    <w:qFormat/>
    <w:rsid w:val="00AB7758"/>
    <w:pPr>
      <w:numPr>
        <w:ilvl w:val="2"/>
      </w:numPr>
    </w:pPr>
  </w:style>
  <w:style w:type="paragraph" w:customStyle="1" w:styleId="Default">
    <w:name w:val="Default"/>
    <w:rsid w:val="00607CD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5346ED"/>
    <w:pPr>
      <w:widowControl w:val="0"/>
      <w:tabs>
        <w:tab w:val="clear" w:pos="-3060"/>
        <w:tab w:val="clear" w:pos="-2340"/>
        <w:tab w:val="clear" w:pos="6300"/>
      </w:tabs>
      <w:suppressAutoHyphens w:val="0"/>
      <w:autoSpaceDE w:val="0"/>
      <w:autoSpaceDN w:val="0"/>
      <w:spacing w:after="0"/>
    </w:pPr>
    <w:rPr>
      <w:rFonts w:ascii="Akrobat Bold" w:eastAsia="Akrobat Bold" w:hAnsi="Akrobat Bold" w:cs="Akrobat Bold"/>
      <w:b/>
      <w:bCs/>
      <w:color w:val="auto"/>
      <w:sz w:val="40"/>
      <w:szCs w:val="40"/>
      <w:lang w:val="en-US" w:eastAsia="en-US"/>
    </w:rPr>
  </w:style>
  <w:style w:type="character" w:customStyle="1" w:styleId="BodyTextChar">
    <w:name w:val="Body Text Char"/>
    <w:basedOn w:val="DefaultParagraphFont"/>
    <w:link w:val="BodyText"/>
    <w:uiPriority w:val="1"/>
    <w:rsid w:val="005346ED"/>
    <w:rPr>
      <w:rFonts w:ascii="Akrobat Bold" w:eastAsia="Akrobat Bold" w:hAnsi="Akrobat Bold" w:cs="Akrobat Bold"/>
      <w:b/>
      <w:bCs/>
      <w:sz w:val="40"/>
      <w:szCs w:val="40"/>
      <w:lang w:val="en-US"/>
    </w:rPr>
  </w:style>
  <w:style w:type="paragraph" w:customStyle="1" w:styleId="Pa9">
    <w:name w:val="Pa9"/>
    <w:basedOn w:val="Normal"/>
    <w:next w:val="Normal"/>
    <w:uiPriority w:val="99"/>
    <w:rsid w:val="00A9277E"/>
    <w:pPr>
      <w:tabs>
        <w:tab w:val="clear" w:pos="-3060"/>
        <w:tab w:val="clear" w:pos="-2340"/>
        <w:tab w:val="clear" w:pos="6300"/>
      </w:tabs>
      <w:suppressAutoHyphens w:val="0"/>
      <w:autoSpaceDE w:val="0"/>
      <w:autoSpaceDN w:val="0"/>
      <w:adjustRightInd w:val="0"/>
      <w:spacing w:after="0" w:line="241" w:lineRule="atLeast"/>
    </w:pPr>
    <w:rPr>
      <w:rFonts w:ascii="Swiss 721" w:eastAsiaTheme="minorEastAsia" w:hAnsi="Swiss 721" w:cstheme="minorBidi"/>
      <w:color w:val="auto"/>
      <w:sz w:val="24"/>
      <w:szCs w:val="24"/>
      <w:lang w:eastAsia="en-US"/>
    </w:rPr>
  </w:style>
  <w:style w:type="character" w:styleId="FollowedHyperlink">
    <w:name w:val="FollowedHyperlink"/>
    <w:basedOn w:val="DefaultParagraphFont"/>
    <w:uiPriority w:val="99"/>
    <w:semiHidden/>
    <w:unhideWhenUsed/>
    <w:rsid w:val="00CE496B"/>
    <w:rPr>
      <w:color w:val="954F72" w:themeColor="followedHyperlink"/>
      <w:u w:val="single"/>
    </w:rPr>
  </w:style>
  <w:style w:type="paragraph" w:styleId="TableofFigures">
    <w:name w:val="table of figures"/>
    <w:aliases w:val="Table of Tables"/>
    <w:basedOn w:val="Normal"/>
    <w:next w:val="Normal"/>
    <w:autoRedefine/>
    <w:uiPriority w:val="99"/>
    <w:unhideWhenUsed/>
    <w:rsid w:val="00FE554F"/>
    <w:pPr>
      <w:tabs>
        <w:tab w:val="clear" w:pos="-3060"/>
        <w:tab w:val="clear" w:pos="-2340"/>
        <w:tab w:val="clear" w:pos="6300"/>
      </w:tabs>
      <w:spacing w:after="0"/>
    </w:pPr>
  </w:style>
  <w:style w:type="paragraph" w:styleId="Title">
    <w:name w:val="Title"/>
    <w:basedOn w:val="Normal"/>
    <w:next w:val="Normal"/>
    <w:link w:val="TitleChar"/>
    <w:uiPriority w:val="10"/>
    <w:qFormat/>
    <w:rsid w:val="00783AD6"/>
    <w:pPr>
      <w:snapToGrid/>
      <w:spacing w:after="240" w:line="800" w:lineRule="exact"/>
      <w:outlineLvl w:val="0"/>
    </w:pPr>
    <w:rPr>
      <w:rFonts w:ascii="Akrobat Bold" w:hAnsi="Akrobat Bold"/>
      <w:bCs/>
      <w:sz w:val="80"/>
      <w:szCs w:val="80"/>
    </w:rPr>
  </w:style>
  <w:style w:type="character" w:customStyle="1" w:styleId="TitleChar">
    <w:name w:val="Title Char"/>
    <w:basedOn w:val="DefaultParagraphFont"/>
    <w:link w:val="Title"/>
    <w:uiPriority w:val="10"/>
    <w:rsid w:val="00783AD6"/>
    <w:rPr>
      <w:rFonts w:ascii="Akrobat Bold" w:eastAsia="Times New Roman" w:hAnsi="Akrobat Bold" w:cs="Arial"/>
      <w:bCs/>
      <w:color w:val="000000" w:themeColor="text1"/>
      <w:sz w:val="80"/>
      <w:szCs w:val="80"/>
      <w:lang w:eastAsia="en-AU"/>
    </w:rPr>
  </w:style>
  <w:style w:type="paragraph" w:styleId="Subtitle">
    <w:name w:val="Subtitle"/>
    <w:next w:val="Normal"/>
    <w:link w:val="SubtitleChar"/>
    <w:uiPriority w:val="11"/>
    <w:qFormat/>
    <w:rsid w:val="00783AD6"/>
    <w:pPr>
      <w:spacing w:after="320" w:line="240" w:lineRule="auto"/>
    </w:pPr>
    <w:rPr>
      <w:rFonts w:ascii="Arial" w:eastAsia="Times New Roman" w:hAnsi="Arial" w:cs="Arial"/>
      <w:color w:val="000000" w:themeColor="text1"/>
      <w:sz w:val="24"/>
      <w:szCs w:val="24"/>
      <w:lang w:eastAsia="en-AU"/>
    </w:rPr>
  </w:style>
  <w:style w:type="character" w:customStyle="1" w:styleId="SubtitleChar">
    <w:name w:val="Subtitle Char"/>
    <w:basedOn w:val="DefaultParagraphFont"/>
    <w:link w:val="Subtitle"/>
    <w:uiPriority w:val="11"/>
    <w:rsid w:val="00783AD6"/>
    <w:rPr>
      <w:rFonts w:ascii="Arial" w:eastAsia="Times New Roman" w:hAnsi="Arial" w:cs="Arial"/>
      <w:color w:val="000000" w:themeColor="text1"/>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2690">
      <w:bodyDiv w:val="1"/>
      <w:marLeft w:val="0"/>
      <w:marRight w:val="0"/>
      <w:marTop w:val="0"/>
      <w:marBottom w:val="0"/>
      <w:divBdr>
        <w:top w:val="none" w:sz="0" w:space="0" w:color="auto"/>
        <w:left w:val="none" w:sz="0" w:space="0" w:color="auto"/>
        <w:bottom w:val="none" w:sz="0" w:space="0" w:color="auto"/>
        <w:right w:val="none" w:sz="0" w:space="0" w:color="auto"/>
      </w:divBdr>
      <w:divsChild>
        <w:div w:id="72632639">
          <w:marLeft w:val="446"/>
          <w:marRight w:val="0"/>
          <w:marTop w:val="0"/>
          <w:marBottom w:val="0"/>
          <w:divBdr>
            <w:top w:val="none" w:sz="0" w:space="0" w:color="auto"/>
            <w:left w:val="none" w:sz="0" w:space="0" w:color="auto"/>
            <w:bottom w:val="none" w:sz="0" w:space="0" w:color="auto"/>
            <w:right w:val="none" w:sz="0" w:space="0" w:color="auto"/>
          </w:divBdr>
        </w:div>
        <w:div w:id="482738515">
          <w:marLeft w:val="446"/>
          <w:marRight w:val="0"/>
          <w:marTop w:val="0"/>
          <w:marBottom w:val="0"/>
          <w:divBdr>
            <w:top w:val="none" w:sz="0" w:space="0" w:color="auto"/>
            <w:left w:val="none" w:sz="0" w:space="0" w:color="auto"/>
            <w:bottom w:val="none" w:sz="0" w:space="0" w:color="auto"/>
            <w:right w:val="none" w:sz="0" w:space="0" w:color="auto"/>
          </w:divBdr>
        </w:div>
        <w:div w:id="918909907">
          <w:marLeft w:val="446"/>
          <w:marRight w:val="0"/>
          <w:marTop w:val="0"/>
          <w:marBottom w:val="0"/>
          <w:divBdr>
            <w:top w:val="none" w:sz="0" w:space="0" w:color="auto"/>
            <w:left w:val="none" w:sz="0" w:space="0" w:color="auto"/>
            <w:bottom w:val="none" w:sz="0" w:space="0" w:color="auto"/>
            <w:right w:val="none" w:sz="0" w:space="0" w:color="auto"/>
          </w:divBdr>
        </w:div>
        <w:div w:id="1360469477">
          <w:marLeft w:val="446"/>
          <w:marRight w:val="0"/>
          <w:marTop w:val="0"/>
          <w:marBottom w:val="0"/>
          <w:divBdr>
            <w:top w:val="none" w:sz="0" w:space="0" w:color="auto"/>
            <w:left w:val="none" w:sz="0" w:space="0" w:color="auto"/>
            <w:bottom w:val="none" w:sz="0" w:space="0" w:color="auto"/>
            <w:right w:val="none" w:sz="0" w:space="0" w:color="auto"/>
          </w:divBdr>
        </w:div>
        <w:div w:id="1381323733">
          <w:marLeft w:val="446"/>
          <w:marRight w:val="0"/>
          <w:marTop w:val="0"/>
          <w:marBottom w:val="0"/>
          <w:divBdr>
            <w:top w:val="none" w:sz="0" w:space="0" w:color="auto"/>
            <w:left w:val="none" w:sz="0" w:space="0" w:color="auto"/>
            <w:bottom w:val="none" w:sz="0" w:space="0" w:color="auto"/>
            <w:right w:val="none" w:sz="0" w:space="0" w:color="auto"/>
          </w:divBdr>
        </w:div>
      </w:divsChild>
    </w:div>
    <w:div w:id="20516084">
      <w:bodyDiv w:val="1"/>
      <w:marLeft w:val="0"/>
      <w:marRight w:val="0"/>
      <w:marTop w:val="0"/>
      <w:marBottom w:val="0"/>
      <w:divBdr>
        <w:top w:val="none" w:sz="0" w:space="0" w:color="auto"/>
        <w:left w:val="none" w:sz="0" w:space="0" w:color="auto"/>
        <w:bottom w:val="none" w:sz="0" w:space="0" w:color="auto"/>
        <w:right w:val="none" w:sz="0" w:space="0" w:color="auto"/>
      </w:divBdr>
    </w:div>
    <w:div w:id="21899623">
      <w:bodyDiv w:val="1"/>
      <w:marLeft w:val="0"/>
      <w:marRight w:val="0"/>
      <w:marTop w:val="0"/>
      <w:marBottom w:val="0"/>
      <w:divBdr>
        <w:top w:val="none" w:sz="0" w:space="0" w:color="auto"/>
        <w:left w:val="none" w:sz="0" w:space="0" w:color="auto"/>
        <w:bottom w:val="none" w:sz="0" w:space="0" w:color="auto"/>
        <w:right w:val="none" w:sz="0" w:space="0" w:color="auto"/>
      </w:divBdr>
    </w:div>
    <w:div w:id="25569146">
      <w:bodyDiv w:val="1"/>
      <w:marLeft w:val="0"/>
      <w:marRight w:val="0"/>
      <w:marTop w:val="0"/>
      <w:marBottom w:val="0"/>
      <w:divBdr>
        <w:top w:val="none" w:sz="0" w:space="0" w:color="auto"/>
        <w:left w:val="none" w:sz="0" w:space="0" w:color="auto"/>
        <w:bottom w:val="none" w:sz="0" w:space="0" w:color="auto"/>
        <w:right w:val="none" w:sz="0" w:space="0" w:color="auto"/>
      </w:divBdr>
    </w:div>
    <w:div w:id="27605817">
      <w:bodyDiv w:val="1"/>
      <w:marLeft w:val="0"/>
      <w:marRight w:val="0"/>
      <w:marTop w:val="0"/>
      <w:marBottom w:val="0"/>
      <w:divBdr>
        <w:top w:val="none" w:sz="0" w:space="0" w:color="auto"/>
        <w:left w:val="none" w:sz="0" w:space="0" w:color="auto"/>
        <w:bottom w:val="none" w:sz="0" w:space="0" w:color="auto"/>
        <w:right w:val="none" w:sz="0" w:space="0" w:color="auto"/>
      </w:divBdr>
    </w:div>
    <w:div w:id="27996052">
      <w:bodyDiv w:val="1"/>
      <w:marLeft w:val="0"/>
      <w:marRight w:val="0"/>
      <w:marTop w:val="0"/>
      <w:marBottom w:val="0"/>
      <w:divBdr>
        <w:top w:val="none" w:sz="0" w:space="0" w:color="auto"/>
        <w:left w:val="none" w:sz="0" w:space="0" w:color="auto"/>
        <w:bottom w:val="none" w:sz="0" w:space="0" w:color="auto"/>
        <w:right w:val="none" w:sz="0" w:space="0" w:color="auto"/>
      </w:divBdr>
    </w:div>
    <w:div w:id="34087651">
      <w:bodyDiv w:val="1"/>
      <w:marLeft w:val="0"/>
      <w:marRight w:val="0"/>
      <w:marTop w:val="0"/>
      <w:marBottom w:val="0"/>
      <w:divBdr>
        <w:top w:val="none" w:sz="0" w:space="0" w:color="auto"/>
        <w:left w:val="none" w:sz="0" w:space="0" w:color="auto"/>
        <w:bottom w:val="none" w:sz="0" w:space="0" w:color="auto"/>
        <w:right w:val="none" w:sz="0" w:space="0" w:color="auto"/>
      </w:divBdr>
      <w:divsChild>
        <w:div w:id="1474103342">
          <w:marLeft w:val="446"/>
          <w:marRight w:val="0"/>
          <w:marTop w:val="0"/>
          <w:marBottom w:val="0"/>
          <w:divBdr>
            <w:top w:val="none" w:sz="0" w:space="0" w:color="auto"/>
            <w:left w:val="none" w:sz="0" w:space="0" w:color="auto"/>
            <w:bottom w:val="none" w:sz="0" w:space="0" w:color="auto"/>
            <w:right w:val="none" w:sz="0" w:space="0" w:color="auto"/>
          </w:divBdr>
        </w:div>
        <w:div w:id="1615594433">
          <w:marLeft w:val="446"/>
          <w:marRight w:val="0"/>
          <w:marTop w:val="0"/>
          <w:marBottom w:val="0"/>
          <w:divBdr>
            <w:top w:val="none" w:sz="0" w:space="0" w:color="auto"/>
            <w:left w:val="none" w:sz="0" w:space="0" w:color="auto"/>
            <w:bottom w:val="none" w:sz="0" w:space="0" w:color="auto"/>
            <w:right w:val="none" w:sz="0" w:space="0" w:color="auto"/>
          </w:divBdr>
        </w:div>
        <w:div w:id="1727946061">
          <w:marLeft w:val="446"/>
          <w:marRight w:val="0"/>
          <w:marTop w:val="0"/>
          <w:marBottom w:val="0"/>
          <w:divBdr>
            <w:top w:val="none" w:sz="0" w:space="0" w:color="auto"/>
            <w:left w:val="none" w:sz="0" w:space="0" w:color="auto"/>
            <w:bottom w:val="none" w:sz="0" w:space="0" w:color="auto"/>
            <w:right w:val="none" w:sz="0" w:space="0" w:color="auto"/>
          </w:divBdr>
        </w:div>
        <w:div w:id="1752198871">
          <w:marLeft w:val="446"/>
          <w:marRight w:val="0"/>
          <w:marTop w:val="0"/>
          <w:marBottom w:val="0"/>
          <w:divBdr>
            <w:top w:val="none" w:sz="0" w:space="0" w:color="auto"/>
            <w:left w:val="none" w:sz="0" w:space="0" w:color="auto"/>
            <w:bottom w:val="none" w:sz="0" w:space="0" w:color="auto"/>
            <w:right w:val="none" w:sz="0" w:space="0" w:color="auto"/>
          </w:divBdr>
        </w:div>
      </w:divsChild>
    </w:div>
    <w:div w:id="72364407">
      <w:bodyDiv w:val="1"/>
      <w:marLeft w:val="0"/>
      <w:marRight w:val="0"/>
      <w:marTop w:val="0"/>
      <w:marBottom w:val="0"/>
      <w:divBdr>
        <w:top w:val="none" w:sz="0" w:space="0" w:color="auto"/>
        <w:left w:val="none" w:sz="0" w:space="0" w:color="auto"/>
        <w:bottom w:val="none" w:sz="0" w:space="0" w:color="auto"/>
        <w:right w:val="none" w:sz="0" w:space="0" w:color="auto"/>
      </w:divBdr>
    </w:div>
    <w:div w:id="75591188">
      <w:bodyDiv w:val="1"/>
      <w:marLeft w:val="0"/>
      <w:marRight w:val="0"/>
      <w:marTop w:val="0"/>
      <w:marBottom w:val="0"/>
      <w:divBdr>
        <w:top w:val="none" w:sz="0" w:space="0" w:color="auto"/>
        <w:left w:val="none" w:sz="0" w:space="0" w:color="auto"/>
        <w:bottom w:val="none" w:sz="0" w:space="0" w:color="auto"/>
        <w:right w:val="none" w:sz="0" w:space="0" w:color="auto"/>
      </w:divBdr>
    </w:div>
    <w:div w:id="97335992">
      <w:bodyDiv w:val="1"/>
      <w:marLeft w:val="0"/>
      <w:marRight w:val="0"/>
      <w:marTop w:val="0"/>
      <w:marBottom w:val="0"/>
      <w:divBdr>
        <w:top w:val="none" w:sz="0" w:space="0" w:color="auto"/>
        <w:left w:val="none" w:sz="0" w:space="0" w:color="auto"/>
        <w:bottom w:val="none" w:sz="0" w:space="0" w:color="auto"/>
        <w:right w:val="none" w:sz="0" w:space="0" w:color="auto"/>
      </w:divBdr>
    </w:div>
    <w:div w:id="116266122">
      <w:bodyDiv w:val="1"/>
      <w:marLeft w:val="0"/>
      <w:marRight w:val="0"/>
      <w:marTop w:val="0"/>
      <w:marBottom w:val="0"/>
      <w:divBdr>
        <w:top w:val="none" w:sz="0" w:space="0" w:color="auto"/>
        <w:left w:val="none" w:sz="0" w:space="0" w:color="auto"/>
        <w:bottom w:val="none" w:sz="0" w:space="0" w:color="auto"/>
        <w:right w:val="none" w:sz="0" w:space="0" w:color="auto"/>
      </w:divBdr>
      <w:divsChild>
        <w:div w:id="1000816958">
          <w:marLeft w:val="1166"/>
          <w:marRight w:val="0"/>
          <w:marTop w:val="0"/>
          <w:marBottom w:val="0"/>
          <w:divBdr>
            <w:top w:val="none" w:sz="0" w:space="0" w:color="auto"/>
            <w:left w:val="none" w:sz="0" w:space="0" w:color="auto"/>
            <w:bottom w:val="none" w:sz="0" w:space="0" w:color="auto"/>
            <w:right w:val="none" w:sz="0" w:space="0" w:color="auto"/>
          </w:divBdr>
        </w:div>
        <w:div w:id="1086456334">
          <w:marLeft w:val="446"/>
          <w:marRight w:val="0"/>
          <w:marTop w:val="0"/>
          <w:marBottom w:val="0"/>
          <w:divBdr>
            <w:top w:val="none" w:sz="0" w:space="0" w:color="auto"/>
            <w:left w:val="none" w:sz="0" w:space="0" w:color="auto"/>
            <w:bottom w:val="none" w:sz="0" w:space="0" w:color="auto"/>
            <w:right w:val="none" w:sz="0" w:space="0" w:color="auto"/>
          </w:divBdr>
        </w:div>
        <w:div w:id="1334146193">
          <w:marLeft w:val="1166"/>
          <w:marRight w:val="0"/>
          <w:marTop w:val="0"/>
          <w:marBottom w:val="0"/>
          <w:divBdr>
            <w:top w:val="none" w:sz="0" w:space="0" w:color="auto"/>
            <w:left w:val="none" w:sz="0" w:space="0" w:color="auto"/>
            <w:bottom w:val="none" w:sz="0" w:space="0" w:color="auto"/>
            <w:right w:val="none" w:sz="0" w:space="0" w:color="auto"/>
          </w:divBdr>
        </w:div>
        <w:div w:id="1690330741">
          <w:marLeft w:val="446"/>
          <w:marRight w:val="0"/>
          <w:marTop w:val="0"/>
          <w:marBottom w:val="0"/>
          <w:divBdr>
            <w:top w:val="none" w:sz="0" w:space="0" w:color="auto"/>
            <w:left w:val="none" w:sz="0" w:space="0" w:color="auto"/>
            <w:bottom w:val="none" w:sz="0" w:space="0" w:color="auto"/>
            <w:right w:val="none" w:sz="0" w:space="0" w:color="auto"/>
          </w:divBdr>
        </w:div>
        <w:div w:id="1708485223">
          <w:marLeft w:val="1166"/>
          <w:marRight w:val="0"/>
          <w:marTop w:val="0"/>
          <w:marBottom w:val="0"/>
          <w:divBdr>
            <w:top w:val="none" w:sz="0" w:space="0" w:color="auto"/>
            <w:left w:val="none" w:sz="0" w:space="0" w:color="auto"/>
            <w:bottom w:val="none" w:sz="0" w:space="0" w:color="auto"/>
            <w:right w:val="none" w:sz="0" w:space="0" w:color="auto"/>
          </w:divBdr>
        </w:div>
        <w:div w:id="1839273007">
          <w:marLeft w:val="1166"/>
          <w:marRight w:val="0"/>
          <w:marTop w:val="0"/>
          <w:marBottom w:val="0"/>
          <w:divBdr>
            <w:top w:val="none" w:sz="0" w:space="0" w:color="auto"/>
            <w:left w:val="none" w:sz="0" w:space="0" w:color="auto"/>
            <w:bottom w:val="none" w:sz="0" w:space="0" w:color="auto"/>
            <w:right w:val="none" w:sz="0" w:space="0" w:color="auto"/>
          </w:divBdr>
        </w:div>
        <w:div w:id="2134253333">
          <w:marLeft w:val="1166"/>
          <w:marRight w:val="0"/>
          <w:marTop w:val="0"/>
          <w:marBottom w:val="0"/>
          <w:divBdr>
            <w:top w:val="none" w:sz="0" w:space="0" w:color="auto"/>
            <w:left w:val="none" w:sz="0" w:space="0" w:color="auto"/>
            <w:bottom w:val="none" w:sz="0" w:space="0" w:color="auto"/>
            <w:right w:val="none" w:sz="0" w:space="0" w:color="auto"/>
          </w:divBdr>
        </w:div>
      </w:divsChild>
    </w:div>
    <w:div w:id="117770472">
      <w:bodyDiv w:val="1"/>
      <w:marLeft w:val="0"/>
      <w:marRight w:val="0"/>
      <w:marTop w:val="0"/>
      <w:marBottom w:val="0"/>
      <w:divBdr>
        <w:top w:val="none" w:sz="0" w:space="0" w:color="auto"/>
        <w:left w:val="none" w:sz="0" w:space="0" w:color="auto"/>
        <w:bottom w:val="none" w:sz="0" w:space="0" w:color="auto"/>
        <w:right w:val="none" w:sz="0" w:space="0" w:color="auto"/>
      </w:divBdr>
    </w:div>
    <w:div w:id="146283241">
      <w:bodyDiv w:val="1"/>
      <w:marLeft w:val="0"/>
      <w:marRight w:val="0"/>
      <w:marTop w:val="0"/>
      <w:marBottom w:val="0"/>
      <w:divBdr>
        <w:top w:val="none" w:sz="0" w:space="0" w:color="auto"/>
        <w:left w:val="none" w:sz="0" w:space="0" w:color="auto"/>
        <w:bottom w:val="none" w:sz="0" w:space="0" w:color="auto"/>
        <w:right w:val="none" w:sz="0" w:space="0" w:color="auto"/>
      </w:divBdr>
    </w:div>
    <w:div w:id="150754168">
      <w:bodyDiv w:val="1"/>
      <w:marLeft w:val="0"/>
      <w:marRight w:val="0"/>
      <w:marTop w:val="0"/>
      <w:marBottom w:val="0"/>
      <w:divBdr>
        <w:top w:val="none" w:sz="0" w:space="0" w:color="auto"/>
        <w:left w:val="none" w:sz="0" w:space="0" w:color="auto"/>
        <w:bottom w:val="none" w:sz="0" w:space="0" w:color="auto"/>
        <w:right w:val="none" w:sz="0" w:space="0" w:color="auto"/>
      </w:divBdr>
    </w:div>
    <w:div w:id="173888306">
      <w:bodyDiv w:val="1"/>
      <w:marLeft w:val="0"/>
      <w:marRight w:val="0"/>
      <w:marTop w:val="0"/>
      <w:marBottom w:val="0"/>
      <w:divBdr>
        <w:top w:val="none" w:sz="0" w:space="0" w:color="auto"/>
        <w:left w:val="none" w:sz="0" w:space="0" w:color="auto"/>
        <w:bottom w:val="none" w:sz="0" w:space="0" w:color="auto"/>
        <w:right w:val="none" w:sz="0" w:space="0" w:color="auto"/>
      </w:divBdr>
    </w:div>
    <w:div w:id="174806966">
      <w:bodyDiv w:val="1"/>
      <w:marLeft w:val="0"/>
      <w:marRight w:val="0"/>
      <w:marTop w:val="0"/>
      <w:marBottom w:val="0"/>
      <w:divBdr>
        <w:top w:val="none" w:sz="0" w:space="0" w:color="auto"/>
        <w:left w:val="none" w:sz="0" w:space="0" w:color="auto"/>
        <w:bottom w:val="none" w:sz="0" w:space="0" w:color="auto"/>
        <w:right w:val="none" w:sz="0" w:space="0" w:color="auto"/>
      </w:divBdr>
    </w:div>
    <w:div w:id="184564268">
      <w:bodyDiv w:val="1"/>
      <w:marLeft w:val="0"/>
      <w:marRight w:val="0"/>
      <w:marTop w:val="0"/>
      <w:marBottom w:val="0"/>
      <w:divBdr>
        <w:top w:val="none" w:sz="0" w:space="0" w:color="auto"/>
        <w:left w:val="none" w:sz="0" w:space="0" w:color="auto"/>
        <w:bottom w:val="none" w:sz="0" w:space="0" w:color="auto"/>
        <w:right w:val="none" w:sz="0" w:space="0" w:color="auto"/>
      </w:divBdr>
      <w:divsChild>
        <w:div w:id="901328941">
          <w:marLeft w:val="446"/>
          <w:marRight w:val="0"/>
          <w:marTop w:val="120"/>
          <w:marBottom w:val="0"/>
          <w:divBdr>
            <w:top w:val="none" w:sz="0" w:space="0" w:color="auto"/>
            <w:left w:val="none" w:sz="0" w:space="0" w:color="auto"/>
            <w:bottom w:val="none" w:sz="0" w:space="0" w:color="auto"/>
            <w:right w:val="none" w:sz="0" w:space="0" w:color="auto"/>
          </w:divBdr>
        </w:div>
        <w:div w:id="1118136576">
          <w:marLeft w:val="446"/>
          <w:marRight w:val="0"/>
          <w:marTop w:val="0"/>
          <w:marBottom w:val="0"/>
          <w:divBdr>
            <w:top w:val="none" w:sz="0" w:space="0" w:color="auto"/>
            <w:left w:val="none" w:sz="0" w:space="0" w:color="auto"/>
            <w:bottom w:val="none" w:sz="0" w:space="0" w:color="auto"/>
            <w:right w:val="none" w:sz="0" w:space="0" w:color="auto"/>
          </w:divBdr>
        </w:div>
        <w:div w:id="1345590372">
          <w:marLeft w:val="446"/>
          <w:marRight w:val="0"/>
          <w:marTop w:val="120"/>
          <w:marBottom w:val="0"/>
          <w:divBdr>
            <w:top w:val="none" w:sz="0" w:space="0" w:color="auto"/>
            <w:left w:val="none" w:sz="0" w:space="0" w:color="auto"/>
            <w:bottom w:val="none" w:sz="0" w:space="0" w:color="auto"/>
            <w:right w:val="none" w:sz="0" w:space="0" w:color="auto"/>
          </w:divBdr>
        </w:div>
        <w:div w:id="1709991888">
          <w:marLeft w:val="446"/>
          <w:marRight w:val="0"/>
          <w:marTop w:val="120"/>
          <w:marBottom w:val="0"/>
          <w:divBdr>
            <w:top w:val="none" w:sz="0" w:space="0" w:color="auto"/>
            <w:left w:val="none" w:sz="0" w:space="0" w:color="auto"/>
            <w:bottom w:val="none" w:sz="0" w:space="0" w:color="auto"/>
            <w:right w:val="none" w:sz="0" w:space="0" w:color="auto"/>
          </w:divBdr>
        </w:div>
        <w:div w:id="2137675856">
          <w:marLeft w:val="446"/>
          <w:marRight w:val="0"/>
          <w:marTop w:val="120"/>
          <w:marBottom w:val="0"/>
          <w:divBdr>
            <w:top w:val="none" w:sz="0" w:space="0" w:color="auto"/>
            <w:left w:val="none" w:sz="0" w:space="0" w:color="auto"/>
            <w:bottom w:val="none" w:sz="0" w:space="0" w:color="auto"/>
            <w:right w:val="none" w:sz="0" w:space="0" w:color="auto"/>
          </w:divBdr>
        </w:div>
      </w:divsChild>
    </w:div>
    <w:div w:id="193202875">
      <w:bodyDiv w:val="1"/>
      <w:marLeft w:val="0"/>
      <w:marRight w:val="0"/>
      <w:marTop w:val="0"/>
      <w:marBottom w:val="0"/>
      <w:divBdr>
        <w:top w:val="none" w:sz="0" w:space="0" w:color="auto"/>
        <w:left w:val="none" w:sz="0" w:space="0" w:color="auto"/>
        <w:bottom w:val="none" w:sz="0" w:space="0" w:color="auto"/>
        <w:right w:val="none" w:sz="0" w:space="0" w:color="auto"/>
      </w:divBdr>
    </w:div>
    <w:div w:id="205407768">
      <w:bodyDiv w:val="1"/>
      <w:marLeft w:val="0"/>
      <w:marRight w:val="0"/>
      <w:marTop w:val="0"/>
      <w:marBottom w:val="0"/>
      <w:divBdr>
        <w:top w:val="none" w:sz="0" w:space="0" w:color="auto"/>
        <w:left w:val="none" w:sz="0" w:space="0" w:color="auto"/>
        <w:bottom w:val="none" w:sz="0" w:space="0" w:color="auto"/>
        <w:right w:val="none" w:sz="0" w:space="0" w:color="auto"/>
      </w:divBdr>
    </w:div>
    <w:div w:id="205653253">
      <w:bodyDiv w:val="1"/>
      <w:marLeft w:val="0"/>
      <w:marRight w:val="0"/>
      <w:marTop w:val="0"/>
      <w:marBottom w:val="0"/>
      <w:divBdr>
        <w:top w:val="none" w:sz="0" w:space="0" w:color="auto"/>
        <w:left w:val="none" w:sz="0" w:space="0" w:color="auto"/>
        <w:bottom w:val="none" w:sz="0" w:space="0" w:color="auto"/>
        <w:right w:val="none" w:sz="0" w:space="0" w:color="auto"/>
      </w:divBdr>
    </w:div>
    <w:div w:id="214397107">
      <w:bodyDiv w:val="1"/>
      <w:marLeft w:val="0"/>
      <w:marRight w:val="0"/>
      <w:marTop w:val="0"/>
      <w:marBottom w:val="0"/>
      <w:divBdr>
        <w:top w:val="none" w:sz="0" w:space="0" w:color="auto"/>
        <w:left w:val="none" w:sz="0" w:space="0" w:color="auto"/>
        <w:bottom w:val="none" w:sz="0" w:space="0" w:color="auto"/>
        <w:right w:val="none" w:sz="0" w:space="0" w:color="auto"/>
      </w:divBdr>
    </w:div>
    <w:div w:id="225996610">
      <w:bodyDiv w:val="1"/>
      <w:marLeft w:val="0"/>
      <w:marRight w:val="0"/>
      <w:marTop w:val="0"/>
      <w:marBottom w:val="0"/>
      <w:divBdr>
        <w:top w:val="none" w:sz="0" w:space="0" w:color="auto"/>
        <w:left w:val="none" w:sz="0" w:space="0" w:color="auto"/>
        <w:bottom w:val="none" w:sz="0" w:space="0" w:color="auto"/>
        <w:right w:val="none" w:sz="0" w:space="0" w:color="auto"/>
      </w:divBdr>
    </w:div>
    <w:div w:id="238754498">
      <w:bodyDiv w:val="1"/>
      <w:marLeft w:val="0"/>
      <w:marRight w:val="0"/>
      <w:marTop w:val="0"/>
      <w:marBottom w:val="0"/>
      <w:divBdr>
        <w:top w:val="none" w:sz="0" w:space="0" w:color="auto"/>
        <w:left w:val="none" w:sz="0" w:space="0" w:color="auto"/>
        <w:bottom w:val="none" w:sz="0" w:space="0" w:color="auto"/>
        <w:right w:val="none" w:sz="0" w:space="0" w:color="auto"/>
      </w:divBdr>
    </w:div>
    <w:div w:id="283007005">
      <w:bodyDiv w:val="1"/>
      <w:marLeft w:val="0"/>
      <w:marRight w:val="0"/>
      <w:marTop w:val="0"/>
      <w:marBottom w:val="0"/>
      <w:divBdr>
        <w:top w:val="none" w:sz="0" w:space="0" w:color="auto"/>
        <w:left w:val="none" w:sz="0" w:space="0" w:color="auto"/>
        <w:bottom w:val="none" w:sz="0" w:space="0" w:color="auto"/>
        <w:right w:val="none" w:sz="0" w:space="0" w:color="auto"/>
      </w:divBdr>
    </w:div>
    <w:div w:id="286085311">
      <w:bodyDiv w:val="1"/>
      <w:marLeft w:val="0"/>
      <w:marRight w:val="0"/>
      <w:marTop w:val="0"/>
      <w:marBottom w:val="0"/>
      <w:divBdr>
        <w:top w:val="none" w:sz="0" w:space="0" w:color="auto"/>
        <w:left w:val="none" w:sz="0" w:space="0" w:color="auto"/>
        <w:bottom w:val="none" w:sz="0" w:space="0" w:color="auto"/>
        <w:right w:val="none" w:sz="0" w:space="0" w:color="auto"/>
      </w:divBdr>
    </w:div>
    <w:div w:id="301888298">
      <w:bodyDiv w:val="1"/>
      <w:marLeft w:val="0"/>
      <w:marRight w:val="0"/>
      <w:marTop w:val="0"/>
      <w:marBottom w:val="0"/>
      <w:divBdr>
        <w:top w:val="none" w:sz="0" w:space="0" w:color="auto"/>
        <w:left w:val="none" w:sz="0" w:space="0" w:color="auto"/>
        <w:bottom w:val="none" w:sz="0" w:space="0" w:color="auto"/>
        <w:right w:val="none" w:sz="0" w:space="0" w:color="auto"/>
      </w:divBdr>
    </w:div>
    <w:div w:id="332732292">
      <w:bodyDiv w:val="1"/>
      <w:marLeft w:val="0"/>
      <w:marRight w:val="0"/>
      <w:marTop w:val="0"/>
      <w:marBottom w:val="0"/>
      <w:divBdr>
        <w:top w:val="none" w:sz="0" w:space="0" w:color="auto"/>
        <w:left w:val="none" w:sz="0" w:space="0" w:color="auto"/>
        <w:bottom w:val="none" w:sz="0" w:space="0" w:color="auto"/>
        <w:right w:val="none" w:sz="0" w:space="0" w:color="auto"/>
      </w:divBdr>
      <w:divsChild>
        <w:div w:id="851184001">
          <w:marLeft w:val="446"/>
          <w:marRight w:val="0"/>
          <w:marTop w:val="0"/>
          <w:marBottom w:val="0"/>
          <w:divBdr>
            <w:top w:val="none" w:sz="0" w:space="0" w:color="auto"/>
            <w:left w:val="none" w:sz="0" w:space="0" w:color="auto"/>
            <w:bottom w:val="none" w:sz="0" w:space="0" w:color="auto"/>
            <w:right w:val="none" w:sz="0" w:space="0" w:color="auto"/>
          </w:divBdr>
        </w:div>
        <w:div w:id="890922484">
          <w:marLeft w:val="446"/>
          <w:marRight w:val="0"/>
          <w:marTop w:val="0"/>
          <w:marBottom w:val="0"/>
          <w:divBdr>
            <w:top w:val="none" w:sz="0" w:space="0" w:color="auto"/>
            <w:left w:val="none" w:sz="0" w:space="0" w:color="auto"/>
            <w:bottom w:val="none" w:sz="0" w:space="0" w:color="auto"/>
            <w:right w:val="none" w:sz="0" w:space="0" w:color="auto"/>
          </w:divBdr>
        </w:div>
        <w:div w:id="1935936493">
          <w:marLeft w:val="446"/>
          <w:marRight w:val="0"/>
          <w:marTop w:val="0"/>
          <w:marBottom w:val="0"/>
          <w:divBdr>
            <w:top w:val="none" w:sz="0" w:space="0" w:color="auto"/>
            <w:left w:val="none" w:sz="0" w:space="0" w:color="auto"/>
            <w:bottom w:val="none" w:sz="0" w:space="0" w:color="auto"/>
            <w:right w:val="none" w:sz="0" w:space="0" w:color="auto"/>
          </w:divBdr>
        </w:div>
        <w:div w:id="2129422214">
          <w:marLeft w:val="446"/>
          <w:marRight w:val="0"/>
          <w:marTop w:val="0"/>
          <w:marBottom w:val="0"/>
          <w:divBdr>
            <w:top w:val="none" w:sz="0" w:space="0" w:color="auto"/>
            <w:left w:val="none" w:sz="0" w:space="0" w:color="auto"/>
            <w:bottom w:val="none" w:sz="0" w:space="0" w:color="auto"/>
            <w:right w:val="none" w:sz="0" w:space="0" w:color="auto"/>
          </w:divBdr>
        </w:div>
      </w:divsChild>
    </w:div>
    <w:div w:id="349336738">
      <w:bodyDiv w:val="1"/>
      <w:marLeft w:val="0"/>
      <w:marRight w:val="0"/>
      <w:marTop w:val="0"/>
      <w:marBottom w:val="0"/>
      <w:divBdr>
        <w:top w:val="none" w:sz="0" w:space="0" w:color="auto"/>
        <w:left w:val="none" w:sz="0" w:space="0" w:color="auto"/>
        <w:bottom w:val="none" w:sz="0" w:space="0" w:color="auto"/>
        <w:right w:val="none" w:sz="0" w:space="0" w:color="auto"/>
      </w:divBdr>
    </w:div>
    <w:div w:id="359818888">
      <w:bodyDiv w:val="1"/>
      <w:marLeft w:val="0"/>
      <w:marRight w:val="0"/>
      <w:marTop w:val="0"/>
      <w:marBottom w:val="0"/>
      <w:divBdr>
        <w:top w:val="none" w:sz="0" w:space="0" w:color="auto"/>
        <w:left w:val="none" w:sz="0" w:space="0" w:color="auto"/>
        <w:bottom w:val="none" w:sz="0" w:space="0" w:color="auto"/>
        <w:right w:val="none" w:sz="0" w:space="0" w:color="auto"/>
      </w:divBdr>
    </w:div>
    <w:div w:id="369113932">
      <w:bodyDiv w:val="1"/>
      <w:marLeft w:val="0"/>
      <w:marRight w:val="0"/>
      <w:marTop w:val="0"/>
      <w:marBottom w:val="0"/>
      <w:divBdr>
        <w:top w:val="none" w:sz="0" w:space="0" w:color="auto"/>
        <w:left w:val="none" w:sz="0" w:space="0" w:color="auto"/>
        <w:bottom w:val="none" w:sz="0" w:space="0" w:color="auto"/>
        <w:right w:val="none" w:sz="0" w:space="0" w:color="auto"/>
      </w:divBdr>
    </w:div>
    <w:div w:id="377164306">
      <w:bodyDiv w:val="1"/>
      <w:marLeft w:val="0"/>
      <w:marRight w:val="0"/>
      <w:marTop w:val="0"/>
      <w:marBottom w:val="0"/>
      <w:divBdr>
        <w:top w:val="none" w:sz="0" w:space="0" w:color="auto"/>
        <w:left w:val="none" w:sz="0" w:space="0" w:color="auto"/>
        <w:bottom w:val="none" w:sz="0" w:space="0" w:color="auto"/>
        <w:right w:val="none" w:sz="0" w:space="0" w:color="auto"/>
      </w:divBdr>
    </w:div>
    <w:div w:id="391122912">
      <w:bodyDiv w:val="1"/>
      <w:marLeft w:val="0"/>
      <w:marRight w:val="0"/>
      <w:marTop w:val="0"/>
      <w:marBottom w:val="0"/>
      <w:divBdr>
        <w:top w:val="none" w:sz="0" w:space="0" w:color="auto"/>
        <w:left w:val="none" w:sz="0" w:space="0" w:color="auto"/>
        <w:bottom w:val="none" w:sz="0" w:space="0" w:color="auto"/>
        <w:right w:val="none" w:sz="0" w:space="0" w:color="auto"/>
      </w:divBdr>
    </w:div>
    <w:div w:id="398290676">
      <w:bodyDiv w:val="1"/>
      <w:marLeft w:val="0"/>
      <w:marRight w:val="0"/>
      <w:marTop w:val="0"/>
      <w:marBottom w:val="0"/>
      <w:divBdr>
        <w:top w:val="none" w:sz="0" w:space="0" w:color="auto"/>
        <w:left w:val="none" w:sz="0" w:space="0" w:color="auto"/>
        <w:bottom w:val="none" w:sz="0" w:space="0" w:color="auto"/>
        <w:right w:val="none" w:sz="0" w:space="0" w:color="auto"/>
      </w:divBdr>
    </w:div>
    <w:div w:id="400374981">
      <w:bodyDiv w:val="1"/>
      <w:marLeft w:val="0"/>
      <w:marRight w:val="0"/>
      <w:marTop w:val="0"/>
      <w:marBottom w:val="0"/>
      <w:divBdr>
        <w:top w:val="none" w:sz="0" w:space="0" w:color="auto"/>
        <w:left w:val="none" w:sz="0" w:space="0" w:color="auto"/>
        <w:bottom w:val="none" w:sz="0" w:space="0" w:color="auto"/>
        <w:right w:val="none" w:sz="0" w:space="0" w:color="auto"/>
      </w:divBdr>
    </w:div>
    <w:div w:id="403382573">
      <w:bodyDiv w:val="1"/>
      <w:marLeft w:val="0"/>
      <w:marRight w:val="0"/>
      <w:marTop w:val="0"/>
      <w:marBottom w:val="0"/>
      <w:divBdr>
        <w:top w:val="none" w:sz="0" w:space="0" w:color="auto"/>
        <w:left w:val="none" w:sz="0" w:space="0" w:color="auto"/>
        <w:bottom w:val="none" w:sz="0" w:space="0" w:color="auto"/>
        <w:right w:val="none" w:sz="0" w:space="0" w:color="auto"/>
      </w:divBdr>
    </w:div>
    <w:div w:id="405611664">
      <w:bodyDiv w:val="1"/>
      <w:marLeft w:val="0"/>
      <w:marRight w:val="0"/>
      <w:marTop w:val="0"/>
      <w:marBottom w:val="0"/>
      <w:divBdr>
        <w:top w:val="none" w:sz="0" w:space="0" w:color="auto"/>
        <w:left w:val="none" w:sz="0" w:space="0" w:color="auto"/>
        <w:bottom w:val="none" w:sz="0" w:space="0" w:color="auto"/>
        <w:right w:val="none" w:sz="0" w:space="0" w:color="auto"/>
      </w:divBdr>
    </w:div>
    <w:div w:id="412430813">
      <w:bodyDiv w:val="1"/>
      <w:marLeft w:val="0"/>
      <w:marRight w:val="0"/>
      <w:marTop w:val="0"/>
      <w:marBottom w:val="0"/>
      <w:divBdr>
        <w:top w:val="none" w:sz="0" w:space="0" w:color="auto"/>
        <w:left w:val="none" w:sz="0" w:space="0" w:color="auto"/>
        <w:bottom w:val="none" w:sz="0" w:space="0" w:color="auto"/>
        <w:right w:val="none" w:sz="0" w:space="0" w:color="auto"/>
      </w:divBdr>
    </w:div>
    <w:div w:id="429160626">
      <w:bodyDiv w:val="1"/>
      <w:marLeft w:val="0"/>
      <w:marRight w:val="0"/>
      <w:marTop w:val="0"/>
      <w:marBottom w:val="0"/>
      <w:divBdr>
        <w:top w:val="none" w:sz="0" w:space="0" w:color="auto"/>
        <w:left w:val="none" w:sz="0" w:space="0" w:color="auto"/>
        <w:bottom w:val="none" w:sz="0" w:space="0" w:color="auto"/>
        <w:right w:val="none" w:sz="0" w:space="0" w:color="auto"/>
      </w:divBdr>
    </w:div>
    <w:div w:id="436490245">
      <w:bodyDiv w:val="1"/>
      <w:marLeft w:val="0"/>
      <w:marRight w:val="0"/>
      <w:marTop w:val="0"/>
      <w:marBottom w:val="0"/>
      <w:divBdr>
        <w:top w:val="none" w:sz="0" w:space="0" w:color="auto"/>
        <w:left w:val="none" w:sz="0" w:space="0" w:color="auto"/>
        <w:bottom w:val="none" w:sz="0" w:space="0" w:color="auto"/>
        <w:right w:val="none" w:sz="0" w:space="0" w:color="auto"/>
      </w:divBdr>
    </w:div>
    <w:div w:id="436870427">
      <w:bodyDiv w:val="1"/>
      <w:marLeft w:val="0"/>
      <w:marRight w:val="0"/>
      <w:marTop w:val="0"/>
      <w:marBottom w:val="0"/>
      <w:divBdr>
        <w:top w:val="none" w:sz="0" w:space="0" w:color="auto"/>
        <w:left w:val="none" w:sz="0" w:space="0" w:color="auto"/>
        <w:bottom w:val="none" w:sz="0" w:space="0" w:color="auto"/>
        <w:right w:val="none" w:sz="0" w:space="0" w:color="auto"/>
      </w:divBdr>
    </w:div>
    <w:div w:id="456684557">
      <w:bodyDiv w:val="1"/>
      <w:marLeft w:val="0"/>
      <w:marRight w:val="0"/>
      <w:marTop w:val="0"/>
      <w:marBottom w:val="0"/>
      <w:divBdr>
        <w:top w:val="none" w:sz="0" w:space="0" w:color="auto"/>
        <w:left w:val="none" w:sz="0" w:space="0" w:color="auto"/>
        <w:bottom w:val="none" w:sz="0" w:space="0" w:color="auto"/>
        <w:right w:val="none" w:sz="0" w:space="0" w:color="auto"/>
      </w:divBdr>
    </w:div>
    <w:div w:id="484008628">
      <w:bodyDiv w:val="1"/>
      <w:marLeft w:val="0"/>
      <w:marRight w:val="0"/>
      <w:marTop w:val="0"/>
      <w:marBottom w:val="0"/>
      <w:divBdr>
        <w:top w:val="none" w:sz="0" w:space="0" w:color="auto"/>
        <w:left w:val="none" w:sz="0" w:space="0" w:color="auto"/>
        <w:bottom w:val="none" w:sz="0" w:space="0" w:color="auto"/>
        <w:right w:val="none" w:sz="0" w:space="0" w:color="auto"/>
      </w:divBdr>
    </w:div>
    <w:div w:id="504710603">
      <w:bodyDiv w:val="1"/>
      <w:marLeft w:val="0"/>
      <w:marRight w:val="0"/>
      <w:marTop w:val="0"/>
      <w:marBottom w:val="0"/>
      <w:divBdr>
        <w:top w:val="none" w:sz="0" w:space="0" w:color="auto"/>
        <w:left w:val="none" w:sz="0" w:space="0" w:color="auto"/>
        <w:bottom w:val="none" w:sz="0" w:space="0" w:color="auto"/>
        <w:right w:val="none" w:sz="0" w:space="0" w:color="auto"/>
      </w:divBdr>
    </w:div>
    <w:div w:id="508525972">
      <w:bodyDiv w:val="1"/>
      <w:marLeft w:val="0"/>
      <w:marRight w:val="0"/>
      <w:marTop w:val="0"/>
      <w:marBottom w:val="0"/>
      <w:divBdr>
        <w:top w:val="none" w:sz="0" w:space="0" w:color="auto"/>
        <w:left w:val="none" w:sz="0" w:space="0" w:color="auto"/>
        <w:bottom w:val="none" w:sz="0" w:space="0" w:color="auto"/>
        <w:right w:val="none" w:sz="0" w:space="0" w:color="auto"/>
      </w:divBdr>
    </w:div>
    <w:div w:id="510072111">
      <w:bodyDiv w:val="1"/>
      <w:marLeft w:val="0"/>
      <w:marRight w:val="0"/>
      <w:marTop w:val="0"/>
      <w:marBottom w:val="0"/>
      <w:divBdr>
        <w:top w:val="none" w:sz="0" w:space="0" w:color="auto"/>
        <w:left w:val="none" w:sz="0" w:space="0" w:color="auto"/>
        <w:bottom w:val="none" w:sz="0" w:space="0" w:color="auto"/>
        <w:right w:val="none" w:sz="0" w:space="0" w:color="auto"/>
      </w:divBdr>
    </w:div>
    <w:div w:id="515971154">
      <w:bodyDiv w:val="1"/>
      <w:marLeft w:val="0"/>
      <w:marRight w:val="0"/>
      <w:marTop w:val="0"/>
      <w:marBottom w:val="0"/>
      <w:divBdr>
        <w:top w:val="none" w:sz="0" w:space="0" w:color="auto"/>
        <w:left w:val="none" w:sz="0" w:space="0" w:color="auto"/>
        <w:bottom w:val="none" w:sz="0" w:space="0" w:color="auto"/>
        <w:right w:val="none" w:sz="0" w:space="0" w:color="auto"/>
      </w:divBdr>
      <w:divsChild>
        <w:div w:id="15812717">
          <w:marLeft w:val="0"/>
          <w:marRight w:val="0"/>
          <w:marTop w:val="0"/>
          <w:marBottom w:val="0"/>
          <w:divBdr>
            <w:top w:val="none" w:sz="0" w:space="0" w:color="auto"/>
            <w:left w:val="none" w:sz="0" w:space="0" w:color="auto"/>
            <w:bottom w:val="none" w:sz="0" w:space="0" w:color="auto"/>
            <w:right w:val="none" w:sz="0" w:space="0" w:color="auto"/>
          </w:divBdr>
        </w:div>
        <w:div w:id="17699589">
          <w:marLeft w:val="0"/>
          <w:marRight w:val="0"/>
          <w:marTop w:val="0"/>
          <w:marBottom w:val="0"/>
          <w:divBdr>
            <w:top w:val="none" w:sz="0" w:space="0" w:color="auto"/>
            <w:left w:val="none" w:sz="0" w:space="0" w:color="auto"/>
            <w:bottom w:val="none" w:sz="0" w:space="0" w:color="auto"/>
            <w:right w:val="none" w:sz="0" w:space="0" w:color="auto"/>
          </w:divBdr>
        </w:div>
        <w:div w:id="25371727">
          <w:marLeft w:val="0"/>
          <w:marRight w:val="0"/>
          <w:marTop w:val="0"/>
          <w:marBottom w:val="0"/>
          <w:divBdr>
            <w:top w:val="none" w:sz="0" w:space="0" w:color="auto"/>
            <w:left w:val="none" w:sz="0" w:space="0" w:color="auto"/>
            <w:bottom w:val="none" w:sz="0" w:space="0" w:color="auto"/>
            <w:right w:val="none" w:sz="0" w:space="0" w:color="auto"/>
          </w:divBdr>
        </w:div>
        <w:div w:id="92013723">
          <w:marLeft w:val="0"/>
          <w:marRight w:val="0"/>
          <w:marTop w:val="0"/>
          <w:marBottom w:val="0"/>
          <w:divBdr>
            <w:top w:val="none" w:sz="0" w:space="0" w:color="auto"/>
            <w:left w:val="none" w:sz="0" w:space="0" w:color="auto"/>
            <w:bottom w:val="none" w:sz="0" w:space="0" w:color="auto"/>
            <w:right w:val="none" w:sz="0" w:space="0" w:color="auto"/>
          </w:divBdr>
        </w:div>
        <w:div w:id="98528032">
          <w:marLeft w:val="0"/>
          <w:marRight w:val="0"/>
          <w:marTop w:val="0"/>
          <w:marBottom w:val="0"/>
          <w:divBdr>
            <w:top w:val="none" w:sz="0" w:space="0" w:color="auto"/>
            <w:left w:val="none" w:sz="0" w:space="0" w:color="auto"/>
            <w:bottom w:val="none" w:sz="0" w:space="0" w:color="auto"/>
            <w:right w:val="none" w:sz="0" w:space="0" w:color="auto"/>
          </w:divBdr>
        </w:div>
        <w:div w:id="100997829">
          <w:marLeft w:val="0"/>
          <w:marRight w:val="0"/>
          <w:marTop w:val="0"/>
          <w:marBottom w:val="0"/>
          <w:divBdr>
            <w:top w:val="none" w:sz="0" w:space="0" w:color="auto"/>
            <w:left w:val="none" w:sz="0" w:space="0" w:color="auto"/>
            <w:bottom w:val="none" w:sz="0" w:space="0" w:color="auto"/>
            <w:right w:val="none" w:sz="0" w:space="0" w:color="auto"/>
          </w:divBdr>
        </w:div>
        <w:div w:id="155997867">
          <w:marLeft w:val="0"/>
          <w:marRight w:val="0"/>
          <w:marTop w:val="0"/>
          <w:marBottom w:val="0"/>
          <w:divBdr>
            <w:top w:val="none" w:sz="0" w:space="0" w:color="auto"/>
            <w:left w:val="none" w:sz="0" w:space="0" w:color="auto"/>
            <w:bottom w:val="none" w:sz="0" w:space="0" w:color="auto"/>
            <w:right w:val="none" w:sz="0" w:space="0" w:color="auto"/>
          </w:divBdr>
        </w:div>
        <w:div w:id="164706955">
          <w:marLeft w:val="0"/>
          <w:marRight w:val="0"/>
          <w:marTop w:val="0"/>
          <w:marBottom w:val="0"/>
          <w:divBdr>
            <w:top w:val="none" w:sz="0" w:space="0" w:color="auto"/>
            <w:left w:val="none" w:sz="0" w:space="0" w:color="auto"/>
            <w:bottom w:val="none" w:sz="0" w:space="0" w:color="auto"/>
            <w:right w:val="none" w:sz="0" w:space="0" w:color="auto"/>
          </w:divBdr>
        </w:div>
        <w:div w:id="166023008">
          <w:marLeft w:val="0"/>
          <w:marRight w:val="0"/>
          <w:marTop w:val="0"/>
          <w:marBottom w:val="0"/>
          <w:divBdr>
            <w:top w:val="none" w:sz="0" w:space="0" w:color="auto"/>
            <w:left w:val="none" w:sz="0" w:space="0" w:color="auto"/>
            <w:bottom w:val="none" w:sz="0" w:space="0" w:color="auto"/>
            <w:right w:val="none" w:sz="0" w:space="0" w:color="auto"/>
          </w:divBdr>
        </w:div>
        <w:div w:id="198126397">
          <w:marLeft w:val="0"/>
          <w:marRight w:val="0"/>
          <w:marTop w:val="0"/>
          <w:marBottom w:val="0"/>
          <w:divBdr>
            <w:top w:val="none" w:sz="0" w:space="0" w:color="auto"/>
            <w:left w:val="none" w:sz="0" w:space="0" w:color="auto"/>
            <w:bottom w:val="none" w:sz="0" w:space="0" w:color="auto"/>
            <w:right w:val="none" w:sz="0" w:space="0" w:color="auto"/>
          </w:divBdr>
        </w:div>
        <w:div w:id="199317559">
          <w:marLeft w:val="0"/>
          <w:marRight w:val="0"/>
          <w:marTop w:val="0"/>
          <w:marBottom w:val="0"/>
          <w:divBdr>
            <w:top w:val="none" w:sz="0" w:space="0" w:color="auto"/>
            <w:left w:val="none" w:sz="0" w:space="0" w:color="auto"/>
            <w:bottom w:val="none" w:sz="0" w:space="0" w:color="auto"/>
            <w:right w:val="none" w:sz="0" w:space="0" w:color="auto"/>
          </w:divBdr>
        </w:div>
        <w:div w:id="203907241">
          <w:marLeft w:val="0"/>
          <w:marRight w:val="0"/>
          <w:marTop w:val="0"/>
          <w:marBottom w:val="0"/>
          <w:divBdr>
            <w:top w:val="none" w:sz="0" w:space="0" w:color="auto"/>
            <w:left w:val="none" w:sz="0" w:space="0" w:color="auto"/>
            <w:bottom w:val="none" w:sz="0" w:space="0" w:color="auto"/>
            <w:right w:val="none" w:sz="0" w:space="0" w:color="auto"/>
          </w:divBdr>
        </w:div>
        <w:div w:id="223221264">
          <w:marLeft w:val="0"/>
          <w:marRight w:val="0"/>
          <w:marTop w:val="0"/>
          <w:marBottom w:val="0"/>
          <w:divBdr>
            <w:top w:val="none" w:sz="0" w:space="0" w:color="auto"/>
            <w:left w:val="none" w:sz="0" w:space="0" w:color="auto"/>
            <w:bottom w:val="none" w:sz="0" w:space="0" w:color="auto"/>
            <w:right w:val="none" w:sz="0" w:space="0" w:color="auto"/>
          </w:divBdr>
        </w:div>
        <w:div w:id="234824998">
          <w:marLeft w:val="0"/>
          <w:marRight w:val="0"/>
          <w:marTop w:val="0"/>
          <w:marBottom w:val="0"/>
          <w:divBdr>
            <w:top w:val="none" w:sz="0" w:space="0" w:color="auto"/>
            <w:left w:val="none" w:sz="0" w:space="0" w:color="auto"/>
            <w:bottom w:val="none" w:sz="0" w:space="0" w:color="auto"/>
            <w:right w:val="none" w:sz="0" w:space="0" w:color="auto"/>
          </w:divBdr>
        </w:div>
        <w:div w:id="240794236">
          <w:marLeft w:val="0"/>
          <w:marRight w:val="0"/>
          <w:marTop w:val="0"/>
          <w:marBottom w:val="0"/>
          <w:divBdr>
            <w:top w:val="none" w:sz="0" w:space="0" w:color="auto"/>
            <w:left w:val="none" w:sz="0" w:space="0" w:color="auto"/>
            <w:bottom w:val="none" w:sz="0" w:space="0" w:color="auto"/>
            <w:right w:val="none" w:sz="0" w:space="0" w:color="auto"/>
          </w:divBdr>
        </w:div>
        <w:div w:id="263223234">
          <w:marLeft w:val="0"/>
          <w:marRight w:val="0"/>
          <w:marTop w:val="0"/>
          <w:marBottom w:val="0"/>
          <w:divBdr>
            <w:top w:val="none" w:sz="0" w:space="0" w:color="auto"/>
            <w:left w:val="none" w:sz="0" w:space="0" w:color="auto"/>
            <w:bottom w:val="none" w:sz="0" w:space="0" w:color="auto"/>
            <w:right w:val="none" w:sz="0" w:space="0" w:color="auto"/>
          </w:divBdr>
        </w:div>
        <w:div w:id="264004631">
          <w:marLeft w:val="0"/>
          <w:marRight w:val="0"/>
          <w:marTop w:val="0"/>
          <w:marBottom w:val="0"/>
          <w:divBdr>
            <w:top w:val="none" w:sz="0" w:space="0" w:color="auto"/>
            <w:left w:val="none" w:sz="0" w:space="0" w:color="auto"/>
            <w:bottom w:val="none" w:sz="0" w:space="0" w:color="auto"/>
            <w:right w:val="none" w:sz="0" w:space="0" w:color="auto"/>
          </w:divBdr>
        </w:div>
        <w:div w:id="274559773">
          <w:marLeft w:val="0"/>
          <w:marRight w:val="0"/>
          <w:marTop w:val="0"/>
          <w:marBottom w:val="0"/>
          <w:divBdr>
            <w:top w:val="none" w:sz="0" w:space="0" w:color="auto"/>
            <w:left w:val="none" w:sz="0" w:space="0" w:color="auto"/>
            <w:bottom w:val="none" w:sz="0" w:space="0" w:color="auto"/>
            <w:right w:val="none" w:sz="0" w:space="0" w:color="auto"/>
          </w:divBdr>
        </w:div>
        <w:div w:id="274681793">
          <w:marLeft w:val="0"/>
          <w:marRight w:val="0"/>
          <w:marTop w:val="0"/>
          <w:marBottom w:val="0"/>
          <w:divBdr>
            <w:top w:val="none" w:sz="0" w:space="0" w:color="auto"/>
            <w:left w:val="none" w:sz="0" w:space="0" w:color="auto"/>
            <w:bottom w:val="none" w:sz="0" w:space="0" w:color="auto"/>
            <w:right w:val="none" w:sz="0" w:space="0" w:color="auto"/>
          </w:divBdr>
        </w:div>
        <w:div w:id="275452123">
          <w:marLeft w:val="0"/>
          <w:marRight w:val="0"/>
          <w:marTop w:val="0"/>
          <w:marBottom w:val="0"/>
          <w:divBdr>
            <w:top w:val="none" w:sz="0" w:space="0" w:color="auto"/>
            <w:left w:val="none" w:sz="0" w:space="0" w:color="auto"/>
            <w:bottom w:val="none" w:sz="0" w:space="0" w:color="auto"/>
            <w:right w:val="none" w:sz="0" w:space="0" w:color="auto"/>
          </w:divBdr>
        </w:div>
        <w:div w:id="280036217">
          <w:marLeft w:val="0"/>
          <w:marRight w:val="0"/>
          <w:marTop w:val="0"/>
          <w:marBottom w:val="0"/>
          <w:divBdr>
            <w:top w:val="none" w:sz="0" w:space="0" w:color="auto"/>
            <w:left w:val="none" w:sz="0" w:space="0" w:color="auto"/>
            <w:bottom w:val="none" w:sz="0" w:space="0" w:color="auto"/>
            <w:right w:val="none" w:sz="0" w:space="0" w:color="auto"/>
          </w:divBdr>
        </w:div>
        <w:div w:id="301156018">
          <w:marLeft w:val="0"/>
          <w:marRight w:val="0"/>
          <w:marTop w:val="0"/>
          <w:marBottom w:val="0"/>
          <w:divBdr>
            <w:top w:val="none" w:sz="0" w:space="0" w:color="auto"/>
            <w:left w:val="none" w:sz="0" w:space="0" w:color="auto"/>
            <w:bottom w:val="none" w:sz="0" w:space="0" w:color="auto"/>
            <w:right w:val="none" w:sz="0" w:space="0" w:color="auto"/>
          </w:divBdr>
        </w:div>
        <w:div w:id="308245883">
          <w:marLeft w:val="0"/>
          <w:marRight w:val="0"/>
          <w:marTop w:val="0"/>
          <w:marBottom w:val="0"/>
          <w:divBdr>
            <w:top w:val="none" w:sz="0" w:space="0" w:color="auto"/>
            <w:left w:val="none" w:sz="0" w:space="0" w:color="auto"/>
            <w:bottom w:val="none" w:sz="0" w:space="0" w:color="auto"/>
            <w:right w:val="none" w:sz="0" w:space="0" w:color="auto"/>
          </w:divBdr>
        </w:div>
        <w:div w:id="339547605">
          <w:marLeft w:val="0"/>
          <w:marRight w:val="0"/>
          <w:marTop w:val="0"/>
          <w:marBottom w:val="0"/>
          <w:divBdr>
            <w:top w:val="none" w:sz="0" w:space="0" w:color="auto"/>
            <w:left w:val="none" w:sz="0" w:space="0" w:color="auto"/>
            <w:bottom w:val="none" w:sz="0" w:space="0" w:color="auto"/>
            <w:right w:val="none" w:sz="0" w:space="0" w:color="auto"/>
          </w:divBdr>
        </w:div>
        <w:div w:id="344524085">
          <w:marLeft w:val="0"/>
          <w:marRight w:val="0"/>
          <w:marTop w:val="0"/>
          <w:marBottom w:val="0"/>
          <w:divBdr>
            <w:top w:val="none" w:sz="0" w:space="0" w:color="auto"/>
            <w:left w:val="none" w:sz="0" w:space="0" w:color="auto"/>
            <w:bottom w:val="none" w:sz="0" w:space="0" w:color="auto"/>
            <w:right w:val="none" w:sz="0" w:space="0" w:color="auto"/>
          </w:divBdr>
        </w:div>
        <w:div w:id="409929577">
          <w:marLeft w:val="0"/>
          <w:marRight w:val="0"/>
          <w:marTop w:val="0"/>
          <w:marBottom w:val="0"/>
          <w:divBdr>
            <w:top w:val="none" w:sz="0" w:space="0" w:color="auto"/>
            <w:left w:val="none" w:sz="0" w:space="0" w:color="auto"/>
            <w:bottom w:val="none" w:sz="0" w:space="0" w:color="auto"/>
            <w:right w:val="none" w:sz="0" w:space="0" w:color="auto"/>
          </w:divBdr>
        </w:div>
        <w:div w:id="444815409">
          <w:marLeft w:val="0"/>
          <w:marRight w:val="0"/>
          <w:marTop w:val="0"/>
          <w:marBottom w:val="0"/>
          <w:divBdr>
            <w:top w:val="none" w:sz="0" w:space="0" w:color="auto"/>
            <w:left w:val="none" w:sz="0" w:space="0" w:color="auto"/>
            <w:bottom w:val="none" w:sz="0" w:space="0" w:color="auto"/>
            <w:right w:val="none" w:sz="0" w:space="0" w:color="auto"/>
          </w:divBdr>
        </w:div>
        <w:div w:id="452140018">
          <w:marLeft w:val="0"/>
          <w:marRight w:val="0"/>
          <w:marTop w:val="0"/>
          <w:marBottom w:val="0"/>
          <w:divBdr>
            <w:top w:val="none" w:sz="0" w:space="0" w:color="auto"/>
            <w:left w:val="none" w:sz="0" w:space="0" w:color="auto"/>
            <w:bottom w:val="none" w:sz="0" w:space="0" w:color="auto"/>
            <w:right w:val="none" w:sz="0" w:space="0" w:color="auto"/>
          </w:divBdr>
        </w:div>
        <w:div w:id="456724530">
          <w:marLeft w:val="0"/>
          <w:marRight w:val="0"/>
          <w:marTop w:val="0"/>
          <w:marBottom w:val="0"/>
          <w:divBdr>
            <w:top w:val="none" w:sz="0" w:space="0" w:color="auto"/>
            <w:left w:val="none" w:sz="0" w:space="0" w:color="auto"/>
            <w:bottom w:val="none" w:sz="0" w:space="0" w:color="auto"/>
            <w:right w:val="none" w:sz="0" w:space="0" w:color="auto"/>
          </w:divBdr>
        </w:div>
        <w:div w:id="478502771">
          <w:marLeft w:val="0"/>
          <w:marRight w:val="0"/>
          <w:marTop w:val="0"/>
          <w:marBottom w:val="0"/>
          <w:divBdr>
            <w:top w:val="none" w:sz="0" w:space="0" w:color="auto"/>
            <w:left w:val="none" w:sz="0" w:space="0" w:color="auto"/>
            <w:bottom w:val="none" w:sz="0" w:space="0" w:color="auto"/>
            <w:right w:val="none" w:sz="0" w:space="0" w:color="auto"/>
          </w:divBdr>
        </w:div>
        <w:div w:id="482770829">
          <w:marLeft w:val="0"/>
          <w:marRight w:val="0"/>
          <w:marTop w:val="0"/>
          <w:marBottom w:val="0"/>
          <w:divBdr>
            <w:top w:val="none" w:sz="0" w:space="0" w:color="auto"/>
            <w:left w:val="none" w:sz="0" w:space="0" w:color="auto"/>
            <w:bottom w:val="none" w:sz="0" w:space="0" w:color="auto"/>
            <w:right w:val="none" w:sz="0" w:space="0" w:color="auto"/>
          </w:divBdr>
        </w:div>
        <w:div w:id="496848279">
          <w:marLeft w:val="0"/>
          <w:marRight w:val="0"/>
          <w:marTop w:val="0"/>
          <w:marBottom w:val="0"/>
          <w:divBdr>
            <w:top w:val="none" w:sz="0" w:space="0" w:color="auto"/>
            <w:left w:val="none" w:sz="0" w:space="0" w:color="auto"/>
            <w:bottom w:val="none" w:sz="0" w:space="0" w:color="auto"/>
            <w:right w:val="none" w:sz="0" w:space="0" w:color="auto"/>
          </w:divBdr>
        </w:div>
        <w:div w:id="510991705">
          <w:marLeft w:val="0"/>
          <w:marRight w:val="0"/>
          <w:marTop w:val="0"/>
          <w:marBottom w:val="0"/>
          <w:divBdr>
            <w:top w:val="none" w:sz="0" w:space="0" w:color="auto"/>
            <w:left w:val="none" w:sz="0" w:space="0" w:color="auto"/>
            <w:bottom w:val="none" w:sz="0" w:space="0" w:color="auto"/>
            <w:right w:val="none" w:sz="0" w:space="0" w:color="auto"/>
          </w:divBdr>
        </w:div>
        <w:div w:id="525484260">
          <w:marLeft w:val="0"/>
          <w:marRight w:val="0"/>
          <w:marTop w:val="0"/>
          <w:marBottom w:val="0"/>
          <w:divBdr>
            <w:top w:val="none" w:sz="0" w:space="0" w:color="auto"/>
            <w:left w:val="none" w:sz="0" w:space="0" w:color="auto"/>
            <w:bottom w:val="none" w:sz="0" w:space="0" w:color="auto"/>
            <w:right w:val="none" w:sz="0" w:space="0" w:color="auto"/>
          </w:divBdr>
        </w:div>
        <w:div w:id="534929994">
          <w:marLeft w:val="0"/>
          <w:marRight w:val="0"/>
          <w:marTop w:val="0"/>
          <w:marBottom w:val="0"/>
          <w:divBdr>
            <w:top w:val="none" w:sz="0" w:space="0" w:color="auto"/>
            <w:left w:val="none" w:sz="0" w:space="0" w:color="auto"/>
            <w:bottom w:val="none" w:sz="0" w:space="0" w:color="auto"/>
            <w:right w:val="none" w:sz="0" w:space="0" w:color="auto"/>
          </w:divBdr>
        </w:div>
        <w:div w:id="540556066">
          <w:marLeft w:val="0"/>
          <w:marRight w:val="0"/>
          <w:marTop w:val="0"/>
          <w:marBottom w:val="0"/>
          <w:divBdr>
            <w:top w:val="none" w:sz="0" w:space="0" w:color="auto"/>
            <w:left w:val="none" w:sz="0" w:space="0" w:color="auto"/>
            <w:bottom w:val="none" w:sz="0" w:space="0" w:color="auto"/>
            <w:right w:val="none" w:sz="0" w:space="0" w:color="auto"/>
          </w:divBdr>
        </w:div>
        <w:div w:id="557521863">
          <w:marLeft w:val="0"/>
          <w:marRight w:val="0"/>
          <w:marTop w:val="0"/>
          <w:marBottom w:val="0"/>
          <w:divBdr>
            <w:top w:val="none" w:sz="0" w:space="0" w:color="auto"/>
            <w:left w:val="none" w:sz="0" w:space="0" w:color="auto"/>
            <w:bottom w:val="none" w:sz="0" w:space="0" w:color="auto"/>
            <w:right w:val="none" w:sz="0" w:space="0" w:color="auto"/>
          </w:divBdr>
        </w:div>
        <w:div w:id="613096645">
          <w:marLeft w:val="0"/>
          <w:marRight w:val="0"/>
          <w:marTop w:val="0"/>
          <w:marBottom w:val="0"/>
          <w:divBdr>
            <w:top w:val="none" w:sz="0" w:space="0" w:color="auto"/>
            <w:left w:val="none" w:sz="0" w:space="0" w:color="auto"/>
            <w:bottom w:val="none" w:sz="0" w:space="0" w:color="auto"/>
            <w:right w:val="none" w:sz="0" w:space="0" w:color="auto"/>
          </w:divBdr>
        </w:div>
        <w:div w:id="660546509">
          <w:marLeft w:val="0"/>
          <w:marRight w:val="0"/>
          <w:marTop w:val="0"/>
          <w:marBottom w:val="0"/>
          <w:divBdr>
            <w:top w:val="none" w:sz="0" w:space="0" w:color="auto"/>
            <w:left w:val="none" w:sz="0" w:space="0" w:color="auto"/>
            <w:bottom w:val="none" w:sz="0" w:space="0" w:color="auto"/>
            <w:right w:val="none" w:sz="0" w:space="0" w:color="auto"/>
          </w:divBdr>
        </w:div>
        <w:div w:id="662195883">
          <w:marLeft w:val="0"/>
          <w:marRight w:val="0"/>
          <w:marTop w:val="0"/>
          <w:marBottom w:val="0"/>
          <w:divBdr>
            <w:top w:val="none" w:sz="0" w:space="0" w:color="auto"/>
            <w:left w:val="none" w:sz="0" w:space="0" w:color="auto"/>
            <w:bottom w:val="none" w:sz="0" w:space="0" w:color="auto"/>
            <w:right w:val="none" w:sz="0" w:space="0" w:color="auto"/>
          </w:divBdr>
        </w:div>
        <w:div w:id="704595263">
          <w:marLeft w:val="0"/>
          <w:marRight w:val="0"/>
          <w:marTop w:val="0"/>
          <w:marBottom w:val="0"/>
          <w:divBdr>
            <w:top w:val="none" w:sz="0" w:space="0" w:color="auto"/>
            <w:left w:val="none" w:sz="0" w:space="0" w:color="auto"/>
            <w:bottom w:val="none" w:sz="0" w:space="0" w:color="auto"/>
            <w:right w:val="none" w:sz="0" w:space="0" w:color="auto"/>
          </w:divBdr>
        </w:div>
        <w:div w:id="738331483">
          <w:marLeft w:val="0"/>
          <w:marRight w:val="0"/>
          <w:marTop w:val="0"/>
          <w:marBottom w:val="0"/>
          <w:divBdr>
            <w:top w:val="none" w:sz="0" w:space="0" w:color="auto"/>
            <w:left w:val="none" w:sz="0" w:space="0" w:color="auto"/>
            <w:bottom w:val="none" w:sz="0" w:space="0" w:color="auto"/>
            <w:right w:val="none" w:sz="0" w:space="0" w:color="auto"/>
          </w:divBdr>
        </w:div>
        <w:div w:id="742458997">
          <w:marLeft w:val="0"/>
          <w:marRight w:val="0"/>
          <w:marTop w:val="0"/>
          <w:marBottom w:val="0"/>
          <w:divBdr>
            <w:top w:val="none" w:sz="0" w:space="0" w:color="auto"/>
            <w:left w:val="none" w:sz="0" w:space="0" w:color="auto"/>
            <w:bottom w:val="none" w:sz="0" w:space="0" w:color="auto"/>
            <w:right w:val="none" w:sz="0" w:space="0" w:color="auto"/>
          </w:divBdr>
        </w:div>
        <w:div w:id="781849766">
          <w:marLeft w:val="0"/>
          <w:marRight w:val="0"/>
          <w:marTop w:val="0"/>
          <w:marBottom w:val="0"/>
          <w:divBdr>
            <w:top w:val="none" w:sz="0" w:space="0" w:color="auto"/>
            <w:left w:val="none" w:sz="0" w:space="0" w:color="auto"/>
            <w:bottom w:val="none" w:sz="0" w:space="0" w:color="auto"/>
            <w:right w:val="none" w:sz="0" w:space="0" w:color="auto"/>
          </w:divBdr>
        </w:div>
        <w:div w:id="783964343">
          <w:marLeft w:val="0"/>
          <w:marRight w:val="0"/>
          <w:marTop w:val="0"/>
          <w:marBottom w:val="0"/>
          <w:divBdr>
            <w:top w:val="none" w:sz="0" w:space="0" w:color="auto"/>
            <w:left w:val="none" w:sz="0" w:space="0" w:color="auto"/>
            <w:bottom w:val="none" w:sz="0" w:space="0" w:color="auto"/>
            <w:right w:val="none" w:sz="0" w:space="0" w:color="auto"/>
          </w:divBdr>
        </w:div>
        <w:div w:id="788625666">
          <w:marLeft w:val="0"/>
          <w:marRight w:val="0"/>
          <w:marTop w:val="0"/>
          <w:marBottom w:val="0"/>
          <w:divBdr>
            <w:top w:val="none" w:sz="0" w:space="0" w:color="auto"/>
            <w:left w:val="none" w:sz="0" w:space="0" w:color="auto"/>
            <w:bottom w:val="none" w:sz="0" w:space="0" w:color="auto"/>
            <w:right w:val="none" w:sz="0" w:space="0" w:color="auto"/>
          </w:divBdr>
        </w:div>
        <w:div w:id="797146170">
          <w:marLeft w:val="0"/>
          <w:marRight w:val="0"/>
          <w:marTop w:val="0"/>
          <w:marBottom w:val="0"/>
          <w:divBdr>
            <w:top w:val="none" w:sz="0" w:space="0" w:color="auto"/>
            <w:left w:val="none" w:sz="0" w:space="0" w:color="auto"/>
            <w:bottom w:val="none" w:sz="0" w:space="0" w:color="auto"/>
            <w:right w:val="none" w:sz="0" w:space="0" w:color="auto"/>
          </w:divBdr>
        </w:div>
        <w:div w:id="813332069">
          <w:marLeft w:val="0"/>
          <w:marRight w:val="0"/>
          <w:marTop w:val="0"/>
          <w:marBottom w:val="0"/>
          <w:divBdr>
            <w:top w:val="none" w:sz="0" w:space="0" w:color="auto"/>
            <w:left w:val="none" w:sz="0" w:space="0" w:color="auto"/>
            <w:bottom w:val="none" w:sz="0" w:space="0" w:color="auto"/>
            <w:right w:val="none" w:sz="0" w:space="0" w:color="auto"/>
          </w:divBdr>
        </w:div>
        <w:div w:id="827474731">
          <w:marLeft w:val="0"/>
          <w:marRight w:val="0"/>
          <w:marTop w:val="0"/>
          <w:marBottom w:val="0"/>
          <w:divBdr>
            <w:top w:val="none" w:sz="0" w:space="0" w:color="auto"/>
            <w:left w:val="none" w:sz="0" w:space="0" w:color="auto"/>
            <w:bottom w:val="none" w:sz="0" w:space="0" w:color="auto"/>
            <w:right w:val="none" w:sz="0" w:space="0" w:color="auto"/>
          </w:divBdr>
        </w:div>
        <w:div w:id="837506220">
          <w:marLeft w:val="0"/>
          <w:marRight w:val="0"/>
          <w:marTop w:val="0"/>
          <w:marBottom w:val="0"/>
          <w:divBdr>
            <w:top w:val="none" w:sz="0" w:space="0" w:color="auto"/>
            <w:left w:val="none" w:sz="0" w:space="0" w:color="auto"/>
            <w:bottom w:val="none" w:sz="0" w:space="0" w:color="auto"/>
            <w:right w:val="none" w:sz="0" w:space="0" w:color="auto"/>
          </w:divBdr>
        </w:div>
        <w:div w:id="843009056">
          <w:marLeft w:val="0"/>
          <w:marRight w:val="0"/>
          <w:marTop w:val="0"/>
          <w:marBottom w:val="0"/>
          <w:divBdr>
            <w:top w:val="none" w:sz="0" w:space="0" w:color="auto"/>
            <w:left w:val="none" w:sz="0" w:space="0" w:color="auto"/>
            <w:bottom w:val="none" w:sz="0" w:space="0" w:color="auto"/>
            <w:right w:val="none" w:sz="0" w:space="0" w:color="auto"/>
          </w:divBdr>
        </w:div>
        <w:div w:id="851182800">
          <w:marLeft w:val="0"/>
          <w:marRight w:val="0"/>
          <w:marTop w:val="0"/>
          <w:marBottom w:val="0"/>
          <w:divBdr>
            <w:top w:val="none" w:sz="0" w:space="0" w:color="auto"/>
            <w:left w:val="none" w:sz="0" w:space="0" w:color="auto"/>
            <w:bottom w:val="none" w:sz="0" w:space="0" w:color="auto"/>
            <w:right w:val="none" w:sz="0" w:space="0" w:color="auto"/>
          </w:divBdr>
        </w:div>
        <w:div w:id="851603902">
          <w:marLeft w:val="0"/>
          <w:marRight w:val="0"/>
          <w:marTop w:val="0"/>
          <w:marBottom w:val="0"/>
          <w:divBdr>
            <w:top w:val="none" w:sz="0" w:space="0" w:color="auto"/>
            <w:left w:val="none" w:sz="0" w:space="0" w:color="auto"/>
            <w:bottom w:val="none" w:sz="0" w:space="0" w:color="auto"/>
            <w:right w:val="none" w:sz="0" w:space="0" w:color="auto"/>
          </w:divBdr>
        </w:div>
        <w:div w:id="853034531">
          <w:marLeft w:val="0"/>
          <w:marRight w:val="0"/>
          <w:marTop w:val="0"/>
          <w:marBottom w:val="0"/>
          <w:divBdr>
            <w:top w:val="none" w:sz="0" w:space="0" w:color="auto"/>
            <w:left w:val="none" w:sz="0" w:space="0" w:color="auto"/>
            <w:bottom w:val="none" w:sz="0" w:space="0" w:color="auto"/>
            <w:right w:val="none" w:sz="0" w:space="0" w:color="auto"/>
          </w:divBdr>
        </w:div>
        <w:div w:id="853693633">
          <w:marLeft w:val="0"/>
          <w:marRight w:val="0"/>
          <w:marTop w:val="0"/>
          <w:marBottom w:val="0"/>
          <w:divBdr>
            <w:top w:val="none" w:sz="0" w:space="0" w:color="auto"/>
            <w:left w:val="none" w:sz="0" w:space="0" w:color="auto"/>
            <w:bottom w:val="none" w:sz="0" w:space="0" w:color="auto"/>
            <w:right w:val="none" w:sz="0" w:space="0" w:color="auto"/>
          </w:divBdr>
        </w:div>
        <w:div w:id="866059735">
          <w:marLeft w:val="0"/>
          <w:marRight w:val="0"/>
          <w:marTop w:val="0"/>
          <w:marBottom w:val="0"/>
          <w:divBdr>
            <w:top w:val="none" w:sz="0" w:space="0" w:color="auto"/>
            <w:left w:val="none" w:sz="0" w:space="0" w:color="auto"/>
            <w:bottom w:val="none" w:sz="0" w:space="0" w:color="auto"/>
            <w:right w:val="none" w:sz="0" w:space="0" w:color="auto"/>
          </w:divBdr>
        </w:div>
        <w:div w:id="866605983">
          <w:marLeft w:val="0"/>
          <w:marRight w:val="0"/>
          <w:marTop w:val="0"/>
          <w:marBottom w:val="0"/>
          <w:divBdr>
            <w:top w:val="none" w:sz="0" w:space="0" w:color="auto"/>
            <w:left w:val="none" w:sz="0" w:space="0" w:color="auto"/>
            <w:bottom w:val="none" w:sz="0" w:space="0" w:color="auto"/>
            <w:right w:val="none" w:sz="0" w:space="0" w:color="auto"/>
          </w:divBdr>
        </w:div>
        <w:div w:id="914323100">
          <w:marLeft w:val="0"/>
          <w:marRight w:val="0"/>
          <w:marTop w:val="0"/>
          <w:marBottom w:val="0"/>
          <w:divBdr>
            <w:top w:val="none" w:sz="0" w:space="0" w:color="auto"/>
            <w:left w:val="none" w:sz="0" w:space="0" w:color="auto"/>
            <w:bottom w:val="none" w:sz="0" w:space="0" w:color="auto"/>
            <w:right w:val="none" w:sz="0" w:space="0" w:color="auto"/>
          </w:divBdr>
        </w:div>
        <w:div w:id="932398727">
          <w:marLeft w:val="0"/>
          <w:marRight w:val="0"/>
          <w:marTop w:val="0"/>
          <w:marBottom w:val="0"/>
          <w:divBdr>
            <w:top w:val="none" w:sz="0" w:space="0" w:color="auto"/>
            <w:left w:val="none" w:sz="0" w:space="0" w:color="auto"/>
            <w:bottom w:val="none" w:sz="0" w:space="0" w:color="auto"/>
            <w:right w:val="none" w:sz="0" w:space="0" w:color="auto"/>
          </w:divBdr>
        </w:div>
        <w:div w:id="934555861">
          <w:marLeft w:val="0"/>
          <w:marRight w:val="0"/>
          <w:marTop w:val="0"/>
          <w:marBottom w:val="0"/>
          <w:divBdr>
            <w:top w:val="none" w:sz="0" w:space="0" w:color="auto"/>
            <w:left w:val="none" w:sz="0" w:space="0" w:color="auto"/>
            <w:bottom w:val="none" w:sz="0" w:space="0" w:color="auto"/>
            <w:right w:val="none" w:sz="0" w:space="0" w:color="auto"/>
          </w:divBdr>
        </w:div>
        <w:div w:id="950628244">
          <w:marLeft w:val="0"/>
          <w:marRight w:val="0"/>
          <w:marTop w:val="0"/>
          <w:marBottom w:val="0"/>
          <w:divBdr>
            <w:top w:val="none" w:sz="0" w:space="0" w:color="auto"/>
            <w:left w:val="none" w:sz="0" w:space="0" w:color="auto"/>
            <w:bottom w:val="none" w:sz="0" w:space="0" w:color="auto"/>
            <w:right w:val="none" w:sz="0" w:space="0" w:color="auto"/>
          </w:divBdr>
        </w:div>
        <w:div w:id="965084245">
          <w:marLeft w:val="0"/>
          <w:marRight w:val="0"/>
          <w:marTop w:val="0"/>
          <w:marBottom w:val="0"/>
          <w:divBdr>
            <w:top w:val="none" w:sz="0" w:space="0" w:color="auto"/>
            <w:left w:val="none" w:sz="0" w:space="0" w:color="auto"/>
            <w:bottom w:val="none" w:sz="0" w:space="0" w:color="auto"/>
            <w:right w:val="none" w:sz="0" w:space="0" w:color="auto"/>
          </w:divBdr>
        </w:div>
        <w:div w:id="968316590">
          <w:marLeft w:val="0"/>
          <w:marRight w:val="0"/>
          <w:marTop w:val="0"/>
          <w:marBottom w:val="0"/>
          <w:divBdr>
            <w:top w:val="none" w:sz="0" w:space="0" w:color="auto"/>
            <w:left w:val="none" w:sz="0" w:space="0" w:color="auto"/>
            <w:bottom w:val="none" w:sz="0" w:space="0" w:color="auto"/>
            <w:right w:val="none" w:sz="0" w:space="0" w:color="auto"/>
          </w:divBdr>
        </w:div>
        <w:div w:id="1021082637">
          <w:marLeft w:val="0"/>
          <w:marRight w:val="0"/>
          <w:marTop w:val="0"/>
          <w:marBottom w:val="0"/>
          <w:divBdr>
            <w:top w:val="none" w:sz="0" w:space="0" w:color="auto"/>
            <w:left w:val="none" w:sz="0" w:space="0" w:color="auto"/>
            <w:bottom w:val="none" w:sz="0" w:space="0" w:color="auto"/>
            <w:right w:val="none" w:sz="0" w:space="0" w:color="auto"/>
          </w:divBdr>
        </w:div>
        <w:div w:id="1072238287">
          <w:marLeft w:val="0"/>
          <w:marRight w:val="0"/>
          <w:marTop w:val="0"/>
          <w:marBottom w:val="0"/>
          <w:divBdr>
            <w:top w:val="none" w:sz="0" w:space="0" w:color="auto"/>
            <w:left w:val="none" w:sz="0" w:space="0" w:color="auto"/>
            <w:bottom w:val="none" w:sz="0" w:space="0" w:color="auto"/>
            <w:right w:val="none" w:sz="0" w:space="0" w:color="auto"/>
          </w:divBdr>
        </w:div>
        <w:div w:id="1086267482">
          <w:marLeft w:val="0"/>
          <w:marRight w:val="0"/>
          <w:marTop w:val="0"/>
          <w:marBottom w:val="0"/>
          <w:divBdr>
            <w:top w:val="none" w:sz="0" w:space="0" w:color="auto"/>
            <w:left w:val="none" w:sz="0" w:space="0" w:color="auto"/>
            <w:bottom w:val="none" w:sz="0" w:space="0" w:color="auto"/>
            <w:right w:val="none" w:sz="0" w:space="0" w:color="auto"/>
          </w:divBdr>
        </w:div>
        <w:div w:id="1133407177">
          <w:marLeft w:val="0"/>
          <w:marRight w:val="0"/>
          <w:marTop w:val="0"/>
          <w:marBottom w:val="0"/>
          <w:divBdr>
            <w:top w:val="none" w:sz="0" w:space="0" w:color="auto"/>
            <w:left w:val="none" w:sz="0" w:space="0" w:color="auto"/>
            <w:bottom w:val="none" w:sz="0" w:space="0" w:color="auto"/>
            <w:right w:val="none" w:sz="0" w:space="0" w:color="auto"/>
          </w:divBdr>
        </w:div>
        <w:div w:id="1139375140">
          <w:marLeft w:val="0"/>
          <w:marRight w:val="0"/>
          <w:marTop w:val="0"/>
          <w:marBottom w:val="0"/>
          <w:divBdr>
            <w:top w:val="none" w:sz="0" w:space="0" w:color="auto"/>
            <w:left w:val="none" w:sz="0" w:space="0" w:color="auto"/>
            <w:bottom w:val="none" w:sz="0" w:space="0" w:color="auto"/>
            <w:right w:val="none" w:sz="0" w:space="0" w:color="auto"/>
          </w:divBdr>
        </w:div>
        <w:div w:id="1141728572">
          <w:marLeft w:val="0"/>
          <w:marRight w:val="0"/>
          <w:marTop w:val="0"/>
          <w:marBottom w:val="0"/>
          <w:divBdr>
            <w:top w:val="none" w:sz="0" w:space="0" w:color="auto"/>
            <w:left w:val="none" w:sz="0" w:space="0" w:color="auto"/>
            <w:bottom w:val="none" w:sz="0" w:space="0" w:color="auto"/>
            <w:right w:val="none" w:sz="0" w:space="0" w:color="auto"/>
          </w:divBdr>
        </w:div>
        <w:div w:id="1167205372">
          <w:marLeft w:val="0"/>
          <w:marRight w:val="0"/>
          <w:marTop w:val="0"/>
          <w:marBottom w:val="0"/>
          <w:divBdr>
            <w:top w:val="none" w:sz="0" w:space="0" w:color="auto"/>
            <w:left w:val="none" w:sz="0" w:space="0" w:color="auto"/>
            <w:bottom w:val="none" w:sz="0" w:space="0" w:color="auto"/>
            <w:right w:val="none" w:sz="0" w:space="0" w:color="auto"/>
          </w:divBdr>
        </w:div>
        <w:div w:id="1173686377">
          <w:marLeft w:val="0"/>
          <w:marRight w:val="0"/>
          <w:marTop w:val="0"/>
          <w:marBottom w:val="0"/>
          <w:divBdr>
            <w:top w:val="none" w:sz="0" w:space="0" w:color="auto"/>
            <w:left w:val="none" w:sz="0" w:space="0" w:color="auto"/>
            <w:bottom w:val="none" w:sz="0" w:space="0" w:color="auto"/>
            <w:right w:val="none" w:sz="0" w:space="0" w:color="auto"/>
          </w:divBdr>
        </w:div>
        <w:div w:id="1177190166">
          <w:marLeft w:val="0"/>
          <w:marRight w:val="0"/>
          <w:marTop w:val="0"/>
          <w:marBottom w:val="0"/>
          <w:divBdr>
            <w:top w:val="none" w:sz="0" w:space="0" w:color="auto"/>
            <w:left w:val="none" w:sz="0" w:space="0" w:color="auto"/>
            <w:bottom w:val="none" w:sz="0" w:space="0" w:color="auto"/>
            <w:right w:val="none" w:sz="0" w:space="0" w:color="auto"/>
          </w:divBdr>
        </w:div>
        <w:div w:id="1186871753">
          <w:marLeft w:val="0"/>
          <w:marRight w:val="0"/>
          <w:marTop w:val="0"/>
          <w:marBottom w:val="0"/>
          <w:divBdr>
            <w:top w:val="none" w:sz="0" w:space="0" w:color="auto"/>
            <w:left w:val="none" w:sz="0" w:space="0" w:color="auto"/>
            <w:bottom w:val="none" w:sz="0" w:space="0" w:color="auto"/>
            <w:right w:val="none" w:sz="0" w:space="0" w:color="auto"/>
          </w:divBdr>
        </w:div>
        <w:div w:id="1190527281">
          <w:marLeft w:val="0"/>
          <w:marRight w:val="0"/>
          <w:marTop w:val="0"/>
          <w:marBottom w:val="0"/>
          <w:divBdr>
            <w:top w:val="none" w:sz="0" w:space="0" w:color="auto"/>
            <w:left w:val="none" w:sz="0" w:space="0" w:color="auto"/>
            <w:bottom w:val="none" w:sz="0" w:space="0" w:color="auto"/>
            <w:right w:val="none" w:sz="0" w:space="0" w:color="auto"/>
          </w:divBdr>
        </w:div>
        <w:div w:id="1193298256">
          <w:marLeft w:val="0"/>
          <w:marRight w:val="0"/>
          <w:marTop w:val="0"/>
          <w:marBottom w:val="0"/>
          <w:divBdr>
            <w:top w:val="none" w:sz="0" w:space="0" w:color="auto"/>
            <w:left w:val="none" w:sz="0" w:space="0" w:color="auto"/>
            <w:bottom w:val="none" w:sz="0" w:space="0" w:color="auto"/>
            <w:right w:val="none" w:sz="0" w:space="0" w:color="auto"/>
          </w:divBdr>
        </w:div>
        <w:div w:id="1201359017">
          <w:marLeft w:val="0"/>
          <w:marRight w:val="0"/>
          <w:marTop w:val="0"/>
          <w:marBottom w:val="0"/>
          <w:divBdr>
            <w:top w:val="none" w:sz="0" w:space="0" w:color="auto"/>
            <w:left w:val="none" w:sz="0" w:space="0" w:color="auto"/>
            <w:bottom w:val="none" w:sz="0" w:space="0" w:color="auto"/>
            <w:right w:val="none" w:sz="0" w:space="0" w:color="auto"/>
          </w:divBdr>
        </w:div>
        <w:div w:id="1209223033">
          <w:marLeft w:val="0"/>
          <w:marRight w:val="0"/>
          <w:marTop w:val="0"/>
          <w:marBottom w:val="0"/>
          <w:divBdr>
            <w:top w:val="none" w:sz="0" w:space="0" w:color="auto"/>
            <w:left w:val="none" w:sz="0" w:space="0" w:color="auto"/>
            <w:bottom w:val="none" w:sz="0" w:space="0" w:color="auto"/>
            <w:right w:val="none" w:sz="0" w:space="0" w:color="auto"/>
          </w:divBdr>
        </w:div>
        <w:div w:id="1221986337">
          <w:marLeft w:val="0"/>
          <w:marRight w:val="0"/>
          <w:marTop w:val="0"/>
          <w:marBottom w:val="0"/>
          <w:divBdr>
            <w:top w:val="none" w:sz="0" w:space="0" w:color="auto"/>
            <w:left w:val="none" w:sz="0" w:space="0" w:color="auto"/>
            <w:bottom w:val="none" w:sz="0" w:space="0" w:color="auto"/>
            <w:right w:val="none" w:sz="0" w:space="0" w:color="auto"/>
          </w:divBdr>
        </w:div>
        <w:div w:id="1222057944">
          <w:marLeft w:val="0"/>
          <w:marRight w:val="0"/>
          <w:marTop w:val="0"/>
          <w:marBottom w:val="0"/>
          <w:divBdr>
            <w:top w:val="none" w:sz="0" w:space="0" w:color="auto"/>
            <w:left w:val="none" w:sz="0" w:space="0" w:color="auto"/>
            <w:bottom w:val="none" w:sz="0" w:space="0" w:color="auto"/>
            <w:right w:val="none" w:sz="0" w:space="0" w:color="auto"/>
          </w:divBdr>
        </w:div>
        <w:div w:id="1223565933">
          <w:marLeft w:val="0"/>
          <w:marRight w:val="0"/>
          <w:marTop w:val="0"/>
          <w:marBottom w:val="0"/>
          <w:divBdr>
            <w:top w:val="none" w:sz="0" w:space="0" w:color="auto"/>
            <w:left w:val="none" w:sz="0" w:space="0" w:color="auto"/>
            <w:bottom w:val="none" w:sz="0" w:space="0" w:color="auto"/>
            <w:right w:val="none" w:sz="0" w:space="0" w:color="auto"/>
          </w:divBdr>
        </w:div>
        <w:div w:id="1231430758">
          <w:marLeft w:val="0"/>
          <w:marRight w:val="0"/>
          <w:marTop w:val="0"/>
          <w:marBottom w:val="0"/>
          <w:divBdr>
            <w:top w:val="none" w:sz="0" w:space="0" w:color="auto"/>
            <w:left w:val="none" w:sz="0" w:space="0" w:color="auto"/>
            <w:bottom w:val="none" w:sz="0" w:space="0" w:color="auto"/>
            <w:right w:val="none" w:sz="0" w:space="0" w:color="auto"/>
          </w:divBdr>
        </w:div>
        <w:div w:id="1232809125">
          <w:marLeft w:val="0"/>
          <w:marRight w:val="0"/>
          <w:marTop w:val="0"/>
          <w:marBottom w:val="0"/>
          <w:divBdr>
            <w:top w:val="none" w:sz="0" w:space="0" w:color="auto"/>
            <w:left w:val="none" w:sz="0" w:space="0" w:color="auto"/>
            <w:bottom w:val="none" w:sz="0" w:space="0" w:color="auto"/>
            <w:right w:val="none" w:sz="0" w:space="0" w:color="auto"/>
          </w:divBdr>
        </w:div>
        <w:div w:id="1246261889">
          <w:marLeft w:val="0"/>
          <w:marRight w:val="0"/>
          <w:marTop w:val="0"/>
          <w:marBottom w:val="0"/>
          <w:divBdr>
            <w:top w:val="none" w:sz="0" w:space="0" w:color="auto"/>
            <w:left w:val="none" w:sz="0" w:space="0" w:color="auto"/>
            <w:bottom w:val="none" w:sz="0" w:space="0" w:color="auto"/>
            <w:right w:val="none" w:sz="0" w:space="0" w:color="auto"/>
          </w:divBdr>
        </w:div>
        <w:div w:id="1249539057">
          <w:marLeft w:val="0"/>
          <w:marRight w:val="0"/>
          <w:marTop w:val="0"/>
          <w:marBottom w:val="0"/>
          <w:divBdr>
            <w:top w:val="none" w:sz="0" w:space="0" w:color="auto"/>
            <w:left w:val="none" w:sz="0" w:space="0" w:color="auto"/>
            <w:bottom w:val="none" w:sz="0" w:space="0" w:color="auto"/>
            <w:right w:val="none" w:sz="0" w:space="0" w:color="auto"/>
          </w:divBdr>
        </w:div>
        <w:div w:id="1250698837">
          <w:marLeft w:val="0"/>
          <w:marRight w:val="0"/>
          <w:marTop w:val="0"/>
          <w:marBottom w:val="0"/>
          <w:divBdr>
            <w:top w:val="none" w:sz="0" w:space="0" w:color="auto"/>
            <w:left w:val="none" w:sz="0" w:space="0" w:color="auto"/>
            <w:bottom w:val="none" w:sz="0" w:space="0" w:color="auto"/>
            <w:right w:val="none" w:sz="0" w:space="0" w:color="auto"/>
          </w:divBdr>
        </w:div>
        <w:div w:id="1250888591">
          <w:marLeft w:val="0"/>
          <w:marRight w:val="0"/>
          <w:marTop w:val="0"/>
          <w:marBottom w:val="0"/>
          <w:divBdr>
            <w:top w:val="none" w:sz="0" w:space="0" w:color="auto"/>
            <w:left w:val="none" w:sz="0" w:space="0" w:color="auto"/>
            <w:bottom w:val="none" w:sz="0" w:space="0" w:color="auto"/>
            <w:right w:val="none" w:sz="0" w:space="0" w:color="auto"/>
          </w:divBdr>
        </w:div>
        <w:div w:id="1307509854">
          <w:marLeft w:val="0"/>
          <w:marRight w:val="0"/>
          <w:marTop w:val="0"/>
          <w:marBottom w:val="0"/>
          <w:divBdr>
            <w:top w:val="none" w:sz="0" w:space="0" w:color="auto"/>
            <w:left w:val="none" w:sz="0" w:space="0" w:color="auto"/>
            <w:bottom w:val="none" w:sz="0" w:space="0" w:color="auto"/>
            <w:right w:val="none" w:sz="0" w:space="0" w:color="auto"/>
          </w:divBdr>
        </w:div>
        <w:div w:id="1342850920">
          <w:marLeft w:val="0"/>
          <w:marRight w:val="0"/>
          <w:marTop w:val="0"/>
          <w:marBottom w:val="0"/>
          <w:divBdr>
            <w:top w:val="none" w:sz="0" w:space="0" w:color="auto"/>
            <w:left w:val="none" w:sz="0" w:space="0" w:color="auto"/>
            <w:bottom w:val="none" w:sz="0" w:space="0" w:color="auto"/>
            <w:right w:val="none" w:sz="0" w:space="0" w:color="auto"/>
          </w:divBdr>
        </w:div>
        <w:div w:id="1356495211">
          <w:marLeft w:val="0"/>
          <w:marRight w:val="0"/>
          <w:marTop w:val="0"/>
          <w:marBottom w:val="0"/>
          <w:divBdr>
            <w:top w:val="none" w:sz="0" w:space="0" w:color="auto"/>
            <w:left w:val="none" w:sz="0" w:space="0" w:color="auto"/>
            <w:bottom w:val="none" w:sz="0" w:space="0" w:color="auto"/>
            <w:right w:val="none" w:sz="0" w:space="0" w:color="auto"/>
          </w:divBdr>
        </w:div>
        <w:div w:id="1398355076">
          <w:marLeft w:val="0"/>
          <w:marRight w:val="0"/>
          <w:marTop w:val="0"/>
          <w:marBottom w:val="0"/>
          <w:divBdr>
            <w:top w:val="none" w:sz="0" w:space="0" w:color="auto"/>
            <w:left w:val="none" w:sz="0" w:space="0" w:color="auto"/>
            <w:bottom w:val="none" w:sz="0" w:space="0" w:color="auto"/>
            <w:right w:val="none" w:sz="0" w:space="0" w:color="auto"/>
          </w:divBdr>
        </w:div>
        <w:div w:id="1399325547">
          <w:marLeft w:val="0"/>
          <w:marRight w:val="0"/>
          <w:marTop w:val="0"/>
          <w:marBottom w:val="0"/>
          <w:divBdr>
            <w:top w:val="none" w:sz="0" w:space="0" w:color="auto"/>
            <w:left w:val="none" w:sz="0" w:space="0" w:color="auto"/>
            <w:bottom w:val="none" w:sz="0" w:space="0" w:color="auto"/>
            <w:right w:val="none" w:sz="0" w:space="0" w:color="auto"/>
          </w:divBdr>
        </w:div>
        <w:div w:id="1402216550">
          <w:marLeft w:val="0"/>
          <w:marRight w:val="0"/>
          <w:marTop w:val="0"/>
          <w:marBottom w:val="0"/>
          <w:divBdr>
            <w:top w:val="none" w:sz="0" w:space="0" w:color="auto"/>
            <w:left w:val="none" w:sz="0" w:space="0" w:color="auto"/>
            <w:bottom w:val="none" w:sz="0" w:space="0" w:color="auto"/>
            <w:right w:val="none" w:sz="0" w:space="0" w:color="auto"/>
          </w:divBdr>
        </w:div>
        <w:div w:id="1411384455">
          <w:marLeft w:val="0"/>
          <w:marRight w:val="0"/>
          <w:marTop w:val="0"/>
          <w:marBottom w:val="0"/>
          <w:divBdr>
            <w:top w:val="none" w:sz="0" w:space="0" w:color="auto"/>
            <w:left w:val="none" w:sz="0" w:space="0" w:color="auto"/>
            <w:bottom w:val="none" w:sz="0" w:space="0" w:color="auto"/>
            <w:right w:val="none" w:sz="0" w:space="0" w:color="auto"/>
          </w:divBdr>
        </w:div>
        <w:div w:id="1439251742">
          <w:marLeft w:val="0"/>
          <w:marRight w:val="0"/>
          <w:marTop w:val="0"/>
          <w:marBottom w:val="0"/>
          <w:divBdr>
            <w:top w:val="none" w:sz="0" w:space="0" w:color="auto"/>
            <w:left w:val="none" w:sz="0" w:space="0" w:color="auto"/>
            <w:bottom w:val="none" w:sz="0" w:space="0" w:color="auto"/>
            <w:right w:val="none" w:sz="0" w:space="0" w:color="auto"/>
          </w:divBdr>
        </w:div>
        <w:div w:id="1446777442">
          <w:marLeft w:val="0"/>
          <w:marRight w:val="0"/>
          <w:marTop w:val="0"/>
          <w:marBottom w:val="0"/>
          <w:divBdr>
            <w:top w:val="none" w:sz="0" w:space="0" w:color="auto"/>
            <w:left w:val="none" w:sz="0" w:space="0" w:color="auto"/>
            <w:bottom w:val="none" w:sz="0" w:space="0" w:color="auto"/>
            <w:right w:val="none" w:sz="0" w:space="0" w:color="auto"/>
          </w:divBdr>
        </w:div>
        <w:div w:id="1447309045">
          <w:marLeft w:val="0"/>
          <w:marRight w:val="0"/>
          <w:marTop w:val="0"/>
          <w:marBottom w:val="0"/>
          <w:divBdr>
            <w:top w:val="none" w:sz="0" w:space="0" w:color="auto"/>
            <w:left w:val="none" w:sz="0" w:space="0" w:color="auto"/>
            <w:bottom w:val="none" w:sz="0" w:space="0" w:color="auto"/>
            <w:right w:val="none" w:sz="0" w:space="0" w:color="auto"/>
          </w:divBdr>
        </w:div>
        <w:div w:id="1458647643">
          <w:marLeft w:val="0"/>
          <w:marRight w:val="0"/>
          <w:marTop w:val="0"/>
          <w:marBottom w:val="0"/>
          <w:divBdr>
            <w:top w:val="none" w:sz="0" w:space="0" w:color="auto"/>
            <w:left w:val="none" w:sz="0" w:space="0" w:color="auto"/>
            <w:bottom w:val="none" w:sz="0" w:space="0" w:color="auto"/>
            <w:right w:val="none" w:sz="0" w:space="0" w:color="auto"/>
          </w:divBdr>
        </w:div>
        <w:div w:id="1469858724">
          <w:marLeft w:val="0"/>
          <w:marRight w:val="0"/>
          <w:marTop w:val="0"/>
          <w:marBottom w:val="0"/>
          <w:divBdr>
            <w:top w:val="none" w:sz="0" w:space="0" w:color="auto"/>
            <w:left w:val="none" w:sz="0" w:space="0" w:color="auto"/>
            <w:bottom w:val="none" w:sz="0" w:space="0" w:color="auto"/>
            <w:right w:val="none" w:sz="0" w:space="0" w:color="auto"/>
          </w:divBdr>
        </w:div>
        <w:div w:id="1477339183">
          <w:marLeft w:val="0"/>
          <w:marRight w:val="0"/>
          <w:marTop w:val="0"/>
          <w:marBottom w:val="0"/>
          <w:divBdr>
            <w:top w:val="none" w:sz="0" w:space="0" w:color="auto"/>
            <w:left w:val="none" w:sz="0" w:space="0" w:color="auto"/>
            <w:bottom w:val="none" w:sz="0" w:space="0" w:color="auto"/>
            <w:right w:val="none" w:sz="0" w:space="0" w:color="auto"/>
          </w:divBdr>
        </w:div>
        <w:div w:id="1591501765">
          <w:marLeft w:val="0"/>
          <w:marRight w:val="0"/>
          <w:marTop w:val="0"/>
          <w:marBottom w:val="0"/>
          <w:divBdr>
            <w:top w:val="none" w:sz="0" w:space="0" w:color="auto"/>
            <w:left w:val="none" w:sz="0" w:space="0" w:color="auto"/>
            <w:bottom w:val="none" w:sz="0" w:space="0" w:color="auto"/>
            <w:right w:val="none" w:sz="0" w:space="0" w:color="auto"/>
          </w:divBdr>
        </w:div>
        <w:div w:id="1600261673">
          <w:marLeft w:val="0"/>
          <w:marRight w:val="0"/>
          <w:marTop w:val="0"/>
          <w:marBottom w:val="0"/>
          <w:divBdr>
            <w:top w:val="none" w:sz="0" w:space="0" w:color="auto"/>
            <w:left w:val="none" w:sz="0" w:space="0" w:color="auto"/>
            <w:bottom w:val="none" w:sz="0" w:space="0" w:color="auto"/>
            <w:right w:val="none" w:sz="0" w:space="0" w:color="auto"/>
          </w:divBdr>
        </w:div>
        <w:div w:id="1603993670">
          <w:marLeft w:val="0"/>
          <w:marRight w:val="0"/>
          <w:marTop w:val="0"/>
          <w:marBottom w:val="0"/>
          <w:divBdr>
            <w:top w:val="none" w:sz="0" w:space="0" w:color="auto"/>
            <w:left w:val="none" w:sz="0" w:space="0" w:color="auto"/>
            <w:bottom w:val="none" w:sz="0" w:space="0" w:color="auto"/>
            <w:right w:val="none" w:sz="0" w:space="0" w:color="auto"/>
          </w:divBdr>
        </w:div>
        <w:div w:id="1604143514">
          <w:marLeft w:val="0"/>
          <w:marRight w:val="0"/>
          <w:marTop w:val="0"/>
          <w:marBottom w:val="0"/>
          <w:divBdr>
            <w:top w:val="none" w:sz="0" w:space="0" w:color="auto"/>
            <w:left w:val="none" w:sz="0" w:space="0" w:color="auto"/>
            <w:bottom w:val="none" w:sz="0" w:space="0" w:color="auto"/>
            <w:right w:val="none" w:sz="0" w:space="0" w:color="auto"/>
          </w:divBdr>
        </w:div>
        <w:div w:id="1610354679">
          <w:marLeft w:val="0"/>
          <w:marRight w:val="0"/>
          <w:marTop w:val="0"/>
          <w:marBottom w:val="0"/>
          <w:divBdr>
            <w:top w:val="none" w:sz="0" w:space="0" w:color="auto"/>
            <w:left w:val="none" w:sz="0" w:space="0" w:color="auto"/>
            <w:bottom w:val="none" w:sz="0" w:space="0" w:color="auto"/>
            <w:right w:val="none" w:sz="0" w:space="0" w:color="auto"/>
          </w:divBdr>
        </w:div>
        <w:div w:id="1649286200">
          <w:marLeft w:val="0"/>
          <w:marRight w:val="0"/>
          <w:marTop w:val="0"/>
          <w:marBottom w:val="0"/>
          <w:divBdr>
            <w:top w:val="none" w:sz="0" w:space="0" w:color="auto"/>
            <w:left w:val="none" w:sz="0" w:space="0" w:color="auto"/>
            <w:bottom w:val="none" w:sz="0" w:space="0" w:color="auto"/>
            <w:right w:val="none" w:sz="0" w:space="0" w:color="auto"/>
          </w:divBdr>
        </w:div>
        <w:div w:id="1661620967">
          <w:marLeft w:val="0"/>
          <w:marRight w:val="0"/>
          <w:marTop w:val="0"/>
          <w:marBottom w:val="0"/>
          <w:divBdr>
            <w:top w:val="none" w:sz="0" w:space="0" w:color="auto"/>
            <w:left w:val="none" w:sz="0" w:space="0" w:color="auto"/>
            <w:bottom w:val="none" w:sz="0" w:space="0" w:color="auto"/>
            <w:right w:val="none" w:sz="0" w:space="0" w:color="auto"/>
          </w:divBdr>
        </w:div>
        <w:div w:id="1674450925">
          <w:marLeft w:val="0"/>
          <w:marRight w:val="0"/>
          <w:marTop w:val="0"/>
          <w:marBottom w:val="0"/>
          <w:divBdr>
            <w:top w:val="none" w:sz="0" w:space="0" w:color="auto"/>
            <w:left w:val="none" w:sz="0" w:space="0" w:color="auto"/>
            <w:bottom w:val="none" w:sz="0" w:space="0" w:color="auto"/>
            <w:right w:val="none" w:sz="0" w:space="0" w:color="auto"/>
          </w:divBdr>
        </w:div>
        <w:div w:id="1684699007">
          <w:marLeft w:val="0"/>
          <w:marRight w:val="0"/>
          <w:marTop w:val="0"/>
          <w:marBottom w:val="0"/>
          <w:divBdr>
            <w:top w:val="none" w:sz="0" w:space="0" w:color="auto"/>
            <w:left w:val="none" w:sz="0" w:space="0" w:color="auto"/>
            <w:bottom w:val="none" w:sz="0" w:space="0" w:color="auto"/>
            <w:right w:val="none" w:sz="0" w:space="0" w:color="auto"/>
          </w:divBdr>
        </w:div>
        <w:div w:id="1724328860">
          <w:marLeft w:val="0"/>
          <w:marRight w:val="0"/>
          <w:marTop w:val="0"/>
          <w:marBottom w:val="0"/>
          <w:divBdr>
            <w:top w:val="none" w:sz="0" w:space="0" w:color="auto"/>
            <w:left w:val="none" w:sz="0" w:space="0" w:color="auto"/>
            <w:bottom w:val="none" w:sz="0" w:space="0" w:color="auto"/>
            <w:right w:val="none" w:sz="0" w:space="0" w:color="auto"/>
          </w:divBdr>
        </w:div>
        <w:div w:id="1739353881">
          <w:marLeft w:val="0"/>
          <w:marRight w:val="0"/>
          <w:marTop w:val="0"/>
          <w:marBottom w:val="0"/>
          <w:divBdr>
            <w:top w:val="none" w:sz="0" w:space="0" w:color="auto"/>
            <w:left w:val="none" w:sz="0" w:space="0" w:color="auto"/>
            <w:bottom w:val="none" w:sz="0" w:space="0" w:color="auto"/>
            <w:right w:val="none" w:sz="0" w:space="0" w:color="auto"/>
          </w:divBdr>
        </w:div>
        <w:div w:id="1743792508">
          <w:marLeft w:val="0"/>
          <w:marRight w:val="0"/>
          <w:marTop w:val="0"/>
          <w:marBottom w:val="0"/>
          <w:divBdr>
            <w:top w:val="none" w:sz="0" w:space="0" w:color="auto"/>
            <w:left w:val="none" w:sz="0" w:space="0" w:color="auto"/>
            <w:bottom w:val="none" w:sz="0" w:space="0" w:color="auto"/>
            <w:right w:val="none" w:sz="0" w:space="0" w:color="auto"/>
          </w:divBdr>
        </w:div>
        <w:div w:id="1764448659">
          <w:marLeft w:val="0"/>
          <w:marRight w:val="0"/>
          <w:marTop w:val="0"/>
          <w:marBottom w:val="0"/>
          <w:divBdr>
            <w:top w:val="none" w:sz="0" w:space="0" w:color="auto"/>
            <w:left w:val="none" w:sz="0" w:space="0" w:color="auto"/>
            <w:bottom w:val="none" w:sz="0" w:space="0" w:color="auto"/>
            <w:right w:val="none" w:sz="0" w:space="0" w:color="auto"/>
          </w:divBdr>
        </w:div>
        <w:div w:id="1793745783">
          <w:marLeft w:val="0"/>
          <w:marRight w:val="0"/>
          <w:marTop w:val="0"/>
          <w:marBottom w:val="0"/>
          <w:divBdr>
            <w:top w:val="none" w:sz="0" w:space="0" w:color="auto"/>
            <w:left w:val="none" w:sz="0" w:space="0" w:color="auto"/>
            <w:bottom w:val="none" w:sz="0" w:space="0" w:color="auto"/>
            <w:right w:val="none" w:sz="0" w:space="0" w:color="auto"/>
          </w:divBdr>
        </w:div>
        <w:div w:id="1808470880">
          <w:marLeft w:val="0"/>
          <w:marRight w:val="0"/>
          <w:marTop w:val="0"/>
          <w:marBottom w:val="0"/>
          <w:divBdr>
            <w:top w:val="none" w:sz="0" w:space="0" w:color="auto"/>
            <w:left w:val="none" w:sz="0" w:space="0" w:color="auto"/>
            <w:bottom w:val="none" w:sz="0" w:space="0" w:color="auto"/>
            <w:right w:val="none" w:sz="0" w:space="0" w:color="auto"/>
          </w:divBdr>
        </w:div>
        <w:div w:id="1809471521">
          <w:marLeft w:val="0"/>
          <w:marRight w:val="0"/>
          <w:marTop w:val="0"/>
          <w:marBottom w:val="0"/>
          <w:divBdr>
            <w:top w:val="none" w:sz="0" w:space="0" w:color="auto"/>
            <w:left w:val="none" w:sz="0" w:space="0" w:color="auto"/>
            <w:bottom w:val="none" w:sz="0" w:space="0" w:color="auto"/>
            <w:right w:val="none" w:sz="0" w:space="0" w:color="auto"/>
          </w:divBdr>
        </w:div>
        <w:div w:id="1823035826">
          <w:marLeft w:val="0"/>
          <w:marRight w:val="0"/>
          <w:marTop w:val="0"/>
          <w:marBottom w:val="0"/>
          <w:divBdr>
            <w:top w:val="none" w:sz="0" w:space="0" w:color="auto"/>
            <w:left w:val="none" w:sz="0" w:space="0" w:color="auto"/>
            <w:bottom w:val="none" w:sz="0" w:space="0" w:color="auto"/>
            <w:right w:val="none" w:sz="0" w:space="0" w:color="auto"/>
          </w:divBdr>
        </w:div>
        <w:div w:id="1842813967">
          <w:marLeft w:val="0"/>
          <w:marRight w:val="0"/>
          <w:marTop w:val="0"/>
          <w:marBottom w:val="0"/>
          <w:divBdr>
            <w:top w:val="none" w:sz="0" w:space="0" w:color="auto"/>
            <w:left w:val="none" w:sz="0" w:space="0" w:color="auto"/>
            <w:bottom w:val="none" w:sz="0" w:space="0" w:color="auto"/>
            <w:right w:val="none" w:sz="0" w:space="0" w:color="auto"/>
          </w:divBdr>
        </w:div>
        <w:div w:id="1845900010">
          <w:marLeft w:val="0"/>
          <w:marRight w:val="0"/>
          <w:marTop w:val="0"/>
          <w:marBottom w:val="0"/>
          <w:divBdr>
            <w:top w:val="none" w:sz="0" w:space="0" w:color="auto"/>
            <w:left w:val="none" w:sz="0" w:space="0" w:color="auto"/>
            <w:bottom w:val="none" w:sz="0" w:space="0" w:color="auto"/>
            <w:right w:val="none" w:sz="0" w:space="0" w:color="auto"/>
          </w:divBdr>
        </w:div>
        <w:div w:id="1858274710">
          <w:marLeft w:val="0"/>
          <w:marRight w:val="0"/>
          <w:marTop w:val="0"/>
          <w:marBottom w:val="0"/>
          <w:divBdr>
            <w:top w:val="none" w:sz="0" w:space="0" w:color="auto"/>
            <w:left w:val="none" w:sz="0" w:space="0" w:color="auto"/>
            <w:bottom w:val="none" w:sz="0" w:space="0" w:color="auto"/>
            <w:right w:val="none" w:sz="0" w:space="0" w:color="auto"/>
          </w:divBdr>
        </w:div>
        <w:div w:id="1884173122">
          <w:marLeft w:val="0"/>
          <w:marRight w:val="0"/>
          <w:marTop w:val="0"/>
          <w:marBottom w:val="0"/>
          <w:divBdr>
            <w:top w:val="none" w:sz="0" w:space="0" w:color="auto"/>
            <w:left w:val="none" w:sz="0" w:space="0" w:color="auto"/>
            <w:bottom w:val="none" w:sz="0" w:space="0" w:color="auto"/>
            <w:right w:val="none" w:sz="0" w:space="0" w:color="auto"/>
          </w:divBdr>
        </w:div>
        <w:div w:id="1903783841">
          <w:marLeft w:val="0"/>
          <w:marRight w:val="0"/>
          <w:marTop w:val="0"/>
          <w:marBottom w:val="0"/>
          <w:divBdr>
            <w:top w:val="none" w:sz="0" w:space="0" w:color="auto"/>
            <w:left w:val="none" w:sz="0" w:space="0" w:color="auto"/>
            <w:bottom w:val="none" w:sz="0" w:space="0" w:color="auto"/>
            <w:right w:val="none" w:sz="0" w:space="0" w:color="auto"/>
          </w:divBdr>
        </w:div>
        <w:div w:id="1908876161">
          <w:marLeft w:val="0"/>
          <w:marRight w:val="0"/>
          <w:marTop w:val="0"/>
          <w:marBottom w:val="0"/>
          <w:divBdr>
            <w:top w:val="none" w:sz="0" w:space="0" w:color="auto"/>
            <w:left w:val="none" w:sz="0" w:space="0" w:color="auto"/>
            <w:bottom w:val="none" w:sz="0" w:space="0" w:color="auto"/>
            <w:right w:val="none" w:sz="0" w:space="0" w:color="auto"/>
          </w:divBdr>
        </w:div>
        <w:div w:id="1915581911">
          <w:marLeft w:val="0"/>
          <w:marRight w:val="0"/>
          <w:marTop w:val="0"/>
          <w:marBottom w:val="0"/>
          <w:divBdr>
            <w:top w:val="none" w:sz="0" w:space="0" w:color="auto"/>
            <w:left w:val="none" w:sz="0" w:space="0" w:color="auto"/>
            <w:bottom w:val="none" w:sz="0" w:space="0" w:color="auto"/>
            <w:right w:val="none" w:sz="0" w:space="0" w:color="auto"/>
          </w:divBdr>
        </w:div>
        <w:div w:id="1931430850">
          <w:marLeft w:val="0"/>
          <w:marRight w:val="0"/>
          <w:marTop w:val="0"/>
          <w:marBottom w:val="0"/>
          <w:divBdr>
            <w:top w:val="none" w:sz="0" w:space="0" w:color="auto"/>
            <w:left w:val="none" w:sz="0" w:space="0" w:color="auto"/>
            <w:bottom w:val="none" w:sz="0" w:space="0" w:color="auto"/>
            <w:right w:val="none" w:sz="0" w:space="0" w:color="auto"/>
          </w:divBdr>
        </w:div>
        <w:div w:id="1944652244">
          <w:marLeft w:val="0"/>
          <w:marRight w:val="0"/>
          <w:marTop w:val="0"/>
          <w:marBottom w:val="0"/>
          <w:divBdr>
            <w:top w:val="none" w:sz="0" w:space="0" w:color="auto"/>
            <w:left w:val="none" w:sz="0" w:space="0" w:color="auto"/>
            <w:bottom w:val="none" w:sz="0" w:space="0" w:color="auto"/>
            <w:right w:val="none" w:sz="0" w:space="0" w:color="auto"/>
          </w:divBdr>
        </w:div>
        <w:div w:id="1961951943">
          <w:marLeft w:val="0"/>
          <w:marRight w:val="0"/>
          <w:marTop w:val="0"/>
          <w:marBottom w:val="0"/>
          <w:divBdr>
            <w:top w:val="none" w:sz="0" w:space="0" w:color="auto"/>
            <w:left w:val="none" w:sz="0" w:space="0" w:color="auto"/>
            <w:bottom w:val="none" w:sz="0" w:space="0" w:color="auto"/>
            <w:right w:val="none" w:sz="0" w:space="0" w:color="auto"/>
          </w:divBdr>
        </w:div>
        <w:div w:id="1978610552">
          <w:marLeft w:val="0"/>
          <w:marRight w:val="0"/>
          <w:marTop w:val="0"/>
          <w:marBottom w:val="0"/>
          <w:divBdr>
            <w:top w:val="none" w:sz="0" w:space="0" w:color="auto"/>
            <w:left w:val="none" w:sz="0" w:space="0" w:color="auto"/>
            <w:bottom w:val="none" w:sz="0" w:space="0" w:color="auto"/>
            <w:right w:val="none" w:sz="0" w:space="0" w:color="auto"/>
          </w:divBdr>
        </w:div>
        <w:div w:id="2011130764">
          <w:marLeft w:val="0"/>
          <w:marRight w:val="0"/>
          <w:marTop w:val="0"/>
          <w:marBottom w:val="0"/>
          <w:divBdr>
            <w:top w:val="none" w:sz="0" w:space="0" w:color="auto"/>
            <w:left w:val="none" w:sz="0" w:space="0" w:color="auto"/>
            <w:bottom w:val="none" w:sz="0" w:space="0" w:color="auto"/>
            <w:right w:val="none" w:sz="0" w:space="0" w:color="auto"/>
          </w:divBdr>
        </w:div>
        <w:div w:id="2020617395">
          <w:marLeft w:val="0"/>
          <w:marRight w:val="0"/>
          <w:marTop w:val="0"/>
          <w:marBottom w:val="0"/>
          <w:divBdr>
            <w:top w:val="none" w:sz="0" w:space="0" w:color="auto"/>
            <w:left w:val="none" w:sz="0" w:space="0" w:color="auto"/>
            <w:bottom w:val="none" w:sz="0" w:space="0" w:color="auto"/>
            <w:right w:val="none" w:sz="0" w:space="0" w:color="auto"/>
          </w:divBdr>
        </w:div>
        <w:div w:id="2035109583">
          <w:marLeft w:val="0"/>
          <w:marRight w:val="0"/>
          <w:marTop w:val="0"/>
          <w:marBottom w:val="0"/>
          <w:divBdr>
            <w:top w:val="none" w:sz="0" w:space="0" w:color="auto"/>
            <w:left w:val="none" w:sz="0" w:space="0" w:color="auto"/>
            <w:bottom w:val="none" w:sz="0" w:space="0" w:color="auto"/>
            <w:right w:val="none" w:sz="0" w:space="0" w:color="auto"/>
          </w:divBdr>
        </w:div>
        <w:div w:id="2052413372">
          <w:marLeft w:val="0"/>
          <w:marRight w:val="0"/>
          <w:marTop w:val="0"/>
          <w:marBottom w:val="0"/>
          <w:divBdr>
            <w:top w:val="none" w:sz="0" w:space="0" w:color="auto"/>
            <w:left w:val="none" w:sz="0" w:space="0" w:color="auto"/>
            <w:bottom w:val="none" w:sz="0" w:space="0" w:color="auto"/>
            <w:right w:val="none" w:sz="0" w:space="0" w:color="auto"/>
          </w:divBdr>
        </w:div>
        <w:div w:id="2061199230">
          <w:marLeft w:val="0"/>
          <w:marRight w:val="0"/>
          <w:marTop w:val="0"/>
          <w:marBottom w:val="0"/>
          <w:divBdr>
            <w:top w:val="none" w:sz="0" w:space="0" w:color="auto"/>
            <w:left w:val="none" w:sz="0" w:space="0" w:color="auto"/>
            <w:bottom w:val="none" w:sz="0" w:space="0" w:color="auto"/>
            <w:right w:val="none" w:sz="0" w:space="0" w:color="auto"/>
          </w:divBdr>
        </w:div>
        <w:div w:id="2063166887">
          <w:marLeft w:val="0"/>
          <w:marRight w:val="0"/>
          <w:marTop w:val="0"/>
          <w:marBottom w:val="0"/>
          <w:divBdr>
            <w:top w:val="none" w:sz="0" w:space="0" w:color="auto"/>
            <w:left w:val="none" w:sz="0" w:space="0" w:color="auto"/>
            <w:bottom w:val="none" w:sz="0" w:space="0" w:color="auto"/>
            <w:right w:val="none" w:sz="0" w:space="0" w:color="auto"/>
          </w:divBdr>
        </w:div>
        <w:div w:id="2065450693">
          <w:marLeft w:val="0"/>
          <w:marRight w:val="0"/>
          <w:marTop w:val="0"/>
          <w:marBottom w:val="0"/>
          <w:divBdr>
            <w:top w:val="none" w:sz="0" w:space="0" w:color="auto"/>
            <w:left w:val="none" w:sz="0" w:space="0" w:color="auto"/>
            <w:bottom w:val="none" w:sz="0" w:space="0" w:color="auto"/>
            <w:right w:val="none" w:sz="0" w:space="0" w:color="auto"/>
          </w:divBdr>
        </w:div>
        <w:div w:id="2068721115">
          <w:marLeft w:val="0"/>
          <w:marRight w:val="0"/>
          <w:marTop w:val="0"/>
          <w:marBottom w:val="0"/>
          <w:divBdr>
            <w:top w:val="none" w:sz="0" w:space="0" w:color="auto"/>
            <w:left w:val="none" w:sz="0" w:space="0" w:color="auto"/>
            <w:bottom w:val="none" w:sz="0" w:space="0" w:color="auto"/>
            <w:right w:val="none" w:sz="0" w:space="0" w:color="auto"/>
          </w:divBdr>
        </w:div>
        <w:div w:id="2073772731">
          <w:marLeft w:val="0"/>
          <w:marRight w:val="0"/>
          <w:marTop w:val="0"/>
          <w:marBottom w:val="0"/>
          <w:divBdr>
            <w:top w:val="none" w:sz="0" w:space="0" w:color="auto"/>
            <w:left w:val="none" w:sz="0" w:space="0" w:color="auto"/>
            <w:bottom w:val="none" w:sz="0" w:space="0" w:color="auto"/>
            <w:right w:val="none" w:sz="0" w:space="0" w:color="auto"/>
          </w:divBdr>
        </w:div>
        <w:div w:id="2087801858">
          <w:marLeft w:val="0"/>
          <w:marRight w:val="0"/>
          <w:marTop w:val="0"/>
          <w:marBottom w:val="0"/>
          <w:divBdr>
            <w:top w:val="none" w:sz="0" w:space="0" w:color="auto"/>
            <w:left w:val="none" w:sz="0" w:space="0" w:color="auto"/>
            <w:bottom w:val="none" w:sz="0" w:space="0" w:color="auto"/>
            <w:right w:val="none" w:sz="0" w:space="0" w:color="auto"/>
          </w:divBdr>
        </w:div>
        <w:div w:id="2099017849">
          <w:marLeft w:val="0"/>
          <w:marRight w:val="0"/>
          <w:marTop w:val="0"/>
          <w:marBottom w:val="0"/>
          <w:divBdr>
            <w:top w:val="none" w:sz="0" w:space="0" w:color="auto"/>
            <w:left w:val="none" w:sz="0" w:space="0" w:color="auto"/>
            <w:bottom w:val="none" w:sz="0" w:space="0" w:color="auto"/>
            <w:right w:val="none" w:sz="0" w:space="0" w:color="auto"/>
          </w:divBdr>
        </w:div>
        <w:div w:id="2105804696">
          <w:marLeft w:val="0"/>
          <w:marRight w:val="0"/>
          <w:marTop w:val="0"/>
          <w:marBottom w:val="0"/>
          <w:divBdr>
            <w:top w:val="none" w:sz="0" w:space="0" w:color="auto"/>
            <w:left w:val="none" w:sz="0" w:space="0" w:color="auto"/>
            <w:bottom w:val="none" w:sz="0" w:space="0" w:color="auto"/>
            <w:right w:val="none" w:sz="0" w:space="0" w:color="auto"/>
          </w:divBdr>
        </w:div>
        <w:div w:id="2133472506">
          <w:marLeft w:val="0"/>
          <w:marRight w:val="0"/>
          <w:marTop w:val="0"/>
          <w:marBottom w:val="0"/>
          <w:divBdr>
            <w:top w:val="none" w:sz="0" w:space="0" w:color="auto"/>
            <w:left w:val="none" w:sz="0" w:space="0" w:color="auto"/>
            <w:bottom w:val="none" w:sz="0" w:space="0" w:color="auto"/>
            <w:right w:val="none" w:sz="0" w:space="0" w:color="auto"/>
          </w:divBdr>
        </w:div>
        <w:div w:id="2136830919">
          <w:marLeft w:val="0"/>
          <w:marRight w:val="0"/>
          <w:marTop w:val="0"/>
          <w:marBottom w:val="0"/>
          <w:divBdr>
            <w:top w:val="none" w:sz="0" w:space="0" w:color="auto"/>
            <w:left w:val="none" w:sz="0" w:space="0" w:color="auto"/>
            <w:bottom w:val="none" w:sz="0" w:space="0" w:color="auto"/>
            <w:right w:val="none" w:sz="0" w:space="0" w:color="auto"/>
          </w:divBdr>
        </w:div>
      </w:divsChild>
    </w:div>
    <w:div w:id="519124219">
      <w:bodyDiv w:val="1"/>
      <w:marLeft w:val="0"/>
      <w:marRight w:val="0"/>
      <w:marTop w:val="0"/>
      <w:marBottom w:val="0"/>
      <w:divBdr>
        <w:top w:val="none" w:sz="0" w:space="0" w:color="auto"/>
        <w:left w:val="none" w:sz="0" w:space="0" w:color="auto"/>
        <w:bottom w:val="none" w:sz="0" w:space="0" w:color="auto"/>
        <w:right w:val="none" w:sz="0" w:space="0" w:color="auto"/>
      </w:divBdr>
    </w:div>
    <w:div w:id="532350176">
      <w:bodyDiv w:val="1"/>
      <w:marLeft w:val="0"/>
      <w:marRight w:val="0"/>
      <w:marTop w:val="0"/>
      <w:marBottom w:val="0"/>
      <w:divBdr>
        <w:top w:val="none" w:sz="0" w:space="0" w:color="auto"/>
        <w:left w:val="none" w:sz="0" w:space="0" w:color="auto"/>
        <w:bottom w:val="none" w:sz="0" w:space="0" w:color="auto"/>
        <w:right w:val="none" w:sz="0" w:space="0" w:color="auto"/>
      </w:divBdr>
    </w:div>
    <w:div w:id="557857435">
      <w:bodyDiv w:val="1"/>
      <w:marLeft w:val="0"/>
      <w:marRight w:val="0"/>
      <w:marTop w:val="0"/>
      <w:marBottom w:val="0"/>
      <w:divBdr>
        <w:top w:val="none" w:sz="0" w:space="0" w:color="auto"/>
        <w:left w:val="none" w:sz="0" w:space="0" w:color="auto"/>
        <w:bottom w:val="none" w:sz="0" w:space="0" w:color="auto"/>
        <w:right w:val="none" w:sz="0" w:space="0" w:color="auto"/>
      </w:divBdr>
    </w:div>
    <w:div w:id="566960002">
      <w:bodyDiv w:val="1"/>
      <w:marLeft w:val="0"/>
      <w:marRight w:val="0"/>
      <w:marTop w:val="0"/>
      <w:marBottom w:val="0"/>
      <w:divBdr>
        <w:top w:val="none" w:sz="0" w:space="0" w:color="auto"/>
        <w:left w:val="none" w:sz="0" w:space="0" w:color="auto"/>
        <w:bottom w:val="none" w:sz="0" w:space="0" w:color="auto"/>
        <w:right w:val="none" w:sz="0" w:space="0" w:color="auto"/>
      </w:divBdr>
    </w:div>
    <w:div w:id="609823308">
      <w:bodyDiv w:val="1"/>
      <w:marLeft w:val="0"/>
      <w:marRight w:val="0"/>
      <w:marTop w:val="0"/>
      <w:marBottom w:val="0"/>
      <w:divBdr>
        <w:top w:val="none" w:sz="0" w:space="0" w:color="auto"/>
        <w:left w:val="none" w:sz="0" w:space="0" w:color="auto"/>
        <w:bottom w:val="none" w:sz="0" w:space="0" w:color="auto"/>
        <w:right w:val="none" w:sz="0" w:space="0" w:color="auto"/>
      </w:divBdr>
    </w:div>
    <w:div w:id="617755727">
      <w:bodyDiv w:val="1"/>
      <w:marLeft w:val="0"/>
      <w:marRight w:val="0"/>
      <w:marTop w:val="0"/>
      <w:marBottom w:val="0"/>
      <w:divBdr>
        <w:top w:val="none" w:sz="0" w:space="0" w:color="auto"/>
        <w:left w:val="none" w:sz="0" w:space="0" w:color="auto"/>
        <w:bottom w:val="none" w:sz="0" w:space="0" w:color="auto"/>
        <w:right w:val="none" w:sz="0" w:space="0" w:color="auto"/>
      </w:divBdr>
    </w:div>
    <w:div w:id="626200768">
      <w:bodyDiv w:val="1"/>
      <w:marLeft w:val="0"/>
      <w:marRight w:val="0"/>
      <w:marTop w:val="0"/>
      <w:marBottom w:val="0"/>
      <w:divBdr>
        <w:top w:val="none" w:sz="0" w:space="0" w:color="auto"/>
        <w:left w:val="none" w:sz="0" w:space="0" w:color="auto"/>
        <w:bottom w:val="none" w:sz="0" w:space="0" w:color="auto"/>
        <w:right w:val="none" w:sz="0" w:space="0" w:color="auto"/>
      </w:divBdr>
      <w:divsChild>
        <w:div w:id="352265017">
          <w:marLeft w:val="446"/>
          <w:marRight w:val="0"/>
          <w:marTop w:val="0"/>
          <w:marBottom w:val="0"/>
          <w:divBdr>
            <w:top w:val="none" w:sz="0" w:space="0" w:color="auto"/>
            <w:left w:val="none" w:sz="0" w:space="0" w:color="auto"/>
            <w:bottom w:val="none" w:sz="0" w:space="0" w:color="auto"/>
            <w:right w:val="none" w:sz="0" w:space="0" w:color="auto"/>
          </w:divBdr>
        </w:div>
        <w:div w:id="669455243">
          <w:marLeft w:val="446"/>
          <w:marRight w:val="0"/>
          <w:marTop w:val="0"/>
          <w:marBottom w:val="0"/>
          <w:divBdr>
            <w:top w:val="none" w:sz="0" w:space="0" w:color="auto"/>
            <w:left w:val="none" w:sz="0" w:space="0" w:color="auto"/>
            <w:bottom w:val="none" w:sz="0" w:space="0" w:color="auto"/>
            <w:right w:val="none" w:sz="0" w:space="0" w:color="auto"/>
          </w:divBdr>
        </w:div>
        <w:div w:id="819200351">
          <w:marLeft w:val="446"/>
          <w:marRight w:val="0"/>
          <w:marTop w:val="0"/>
          <w:marBottom w:val="0"/>
          <w:divBdr>
            <w:top w:val="none" w:sz="0" w:space="0" w:color="auto"/>
            <w:left w:val="none" w:sz="0" w:space="0" w:color="auto"/>
            <w:bottom w:val="none" w:sz="0" w:space="0" w:color="auto"/>
            <w:right w:val="none" w:sz="0" w:space="0" w:color="auto"/>
          </w:divBdr>
        </w:div>
      </w:divsChild>
    </w:div>
    <w:div w:id="627128849">
      <w:bodyDiv w:val="1"/>
      <w:marLeft w:val="0"/>
      <w:marRight w:val="0"/>
      <w:marTop w:val="0"/>
      <w:marBottom w:val="0"/>
      <w:divBdr>
        <w:top w:val="none" w:sz="0" w:space="0" w:color="auto"/>
        <w:left w:val="none" w:sz="0" w:space="0" w:color="auto"/>
        <w:bottom w:val="none" w:sz="0" w:space="0" w:color="auto"/>
        <w:right w:val="none" w:sz="0" w:space="0" w:color="auto"/>
      </w:divBdr>
    </w:div>
    <w:div w:id="651494199">
      <w:bodyDiv w:val="1"/>
      <w:marLeft w:val="0"/>
      <w:marRight w:val="0"/>
      <w:marTop w:val="0"/>
      <w:marBottom w:val="0"/>
      <w:divBdr>
        <w:top w:val="none" w:sz="0" w:space="0" w:color="auto"/>
        <w:left w:val="none" w:sz="0" w:space="0" w:color="auto"/>
        <w:bottom w:val="none" w:sz="0" w:space="0" w:color="auto"/>
        <w:right w:val="none" w:sz="0" w:space="0" w:color="auto"/>
      </w:divBdr>
    </w:div>
    <w:div w:id="654770999">
      <w:bodyDiv w:val="1"/>
      <w:marLeft w:val="0"/>
      <w:marRight w:val="0"/>
      <w:marTop w:val="0"/>
      <w:marBottom w:val="0"/>
      <w:divBdr>
        <w:top w:val="none" w:sz="0" w:space="0" w:color="auto"/>
        <w:left w:val="none" w:sz="0" w:space="0" w:color="auto"/>
        <w:bottom w:val="none" w:sz="0" w:space="0" w:color="auto"/>
        <w:right w:val="none" w:sz="0" w:space="0" w:color="auto"/>
      </w:divBdr>
    </w:div>
    <w:div w:id="659700647">
      <w:bodyDiv w:val="1"/>
      <w:marLeft w:val="0"/>
      <w:marRight w:val="0"/>
      <w:marTop w:val="0"/>
      <w:marBottom w:val="0"/>
      <w:divBdr>
        <w:top w:val="none" w:sz="0" w:space="0" w:color="auto"/>
        <w:left w:val="none" w:sz="0" w:space="0" w:color="auto"/>
        <w:bottom w:val="none" w:sz="0" w:space="0" w:color="auto"/>
        <w:right w:val="none" w:sz="0" w:space="0" w:color="auto"/>
      </w:divBdr>
    </w:div>
    <w:div w:id="663820014">
      <w:bodyDiv w:val="1"/>
      <w:marLeft w:val="0"/>
      <w:marRight w:val="0"/>
      <w:marTop w:val="0"/>
      <w:marBottom w:val="0"/>
      <w:divBdr>
        <w:top w:val="none" w:sz="0" w:space="0" w:color="auto"/>
        <w:left w:val="none" w:sz="0" w:space="0" w:color="auto"/>
        <w:bottom w:val="none" w:sz="0" w:space="0" w:color="auto"/>
        <w:right w:val="none" w:sz="0" w:space="0" w:color="auto"/>
      </w:divBdr>
      <w:divsChild>
        <w:div w:id="188496052">
          <w:marLeft w:val="1166"/>
          <w:marRight w:val="0"/>
          <w:marTop w:val="0"/>
          <w:marBottom w:val="0"/>
          <w:divBdr>
            <w:top w:val="none" w:sz="0" w:space="0" w:color="auto"/>
            <w:left w:val="none" w:sz="0" w:space="0" w:color="auto"/>
            <w:bottom w:val="none" w:sz="0" w:space="0" w:color="auto"/>
            <w:right w:val="none" w:sz="0" w:space="0" w:color="auto"/>
          </w:divBdr>
        </w:div>
        <w:div w:id="201484979">
          <w:marLeft w:val="1166"/>
          <w:marRight w:val="0"/>
          <w:marTop w:val="0"/>
          <w:marBottom w:val="0"/>
          <w:divBdr>
            <w:top w:val="none" w:sz="0" w:space="0" w:color="auto"/>
            <w:left w:val="none" w:sz="0" w:space="0" w:color="auto"/>
            <w:bottom w:val="none" w:sz="0" w:space="0" w:color="auto"/>
            <w:right w:val="none" w:sz="0" w:space="0" w:color="auto"/>
          </w:divBdr>
        </w:div>
        <w:div w:id="207033791">
          <w:marLeft w:val="1166"/>
          <w:marRight w:val="0"/>
          <w:marTop w:val="0"/>
          <w:marBottom w:val="0"/>
          <w:divBdr>
            <w:top w:val="none" w:sz="0" w:space="0" w:color="auto"/>
            <w:left w:val="none" w:sz="0" w:space="0" w:color="auto"/>
            <w:bottom w:val="none" w:sz="0" w:space="0" w:color="auto"/>
            <w:right w:val="none" w:sz="0" w:space="0" w:color="auto"/>
          </w:divBdr>
        </w:div>
        <w:div w:id="223562711">
          <w:marLeft w:val="1166"/>
          <w:marRight w:val="0"/>
          <w:marTop w:val="0"/>
          <w:marBottom w:val="0"/>
          <w:divBdr>
            <w:top w:val="none" w:sz="0" w:space="0" w:color="auto"/>
            <w:left w:val="none" w:sz="0" w:space="0" w:color="auto"/>
            <w:bottom w:val="none" w:sz="0" w:space="0" w:color="auto"/>
            <w:right w:val="none" w:sz="0" w:space="0" w:color="auto"/>
          </w:divBdr>
        </w:div>
        <w:div w:id="455635576">
          <w:marLeft w:val="1166"/>
          <w:marRight w:val="0"/>
          <w:marTop w:val="0"/>
          <w:marBottom w:val="0"/>
          <w:divBdr>
            <w:top w:val="none" w:sz="0" w:space="0" w:color="auto"/>
            <w:left w:val="none" w:sz="0" w:space="0" w:color="auto"/>
            <w:bottom w:val="none" w:sz="0" w:space="0" w:color="auto"/>
            <w:right w:val="none" w:sz="0" w:space="0" w:color="auto"/>
          </w:divBdr>
        </w:div>
        <w:div w:id="553397335">
          <w:marLeft w:val="446"/>
          <w:marRight w:val="0"/>
          <w:marTop w:val="0"/>
          <w:marBottom w:val="0"/>
          <w:divBdr>
            <w:top w:val="none" w:sz="0" w:space="0" w:color="auto"/>
            <w:left w:val="none" w:sz="0" w:space="0" w:color="auto"/>
            <w:bottom w:val="none" w:sz="0" w:space="0" w:color="auto"/>
            <w:right w:val="none" w:sz="0" w:space="0" w:color="auto"/>
          </w:divBdr>
        </w:div>
        <w:div w:id="788399310">
          <w:marLeft w:val="1166"/>
          <w:marRight w:val="0"/>
          <w:marTop w:val="0"/>
          <w:marBottom w:val="0"/>
          <w:divBdr>
            <w:top w:val="none" w:sz="0" w:space="0" w:color="auto"/>
            <w:left w:val="none" w:sz="0" w:space="0" w:color="auto"/>
            <w:bottom w:val="none" w:sz="0" w:space="0" w:color="auto"/>
            <w:right w:val="none" w:sz="0" w:space="0" w:color="auto"/>
          </w:divBdr>
        </w:div>
        <w:div w:id="916401175">
          <w:marLeft w:val="446"/>
          <w:marRight w:val="0"/>
          <w:marTop w:val="0"/>
          <w:marBottom w:val="0"/>
          <w:divBdr>
            <w:top w:val="none" w:sz="0" w:space="0" w:color="auto"/>
            <w:left w:val="none" w:sz="0" w:space="0" w:color="auto"/>
            <w:bottom w:val="none" w:sz="0" w:space="0" w:color="auto"/>
            <w:right w:val="none" w:sz="0" w:space="0" w:color="auto"/>
          </w:divBdr>
        </w:div>
        <w:div w:id="1107432267">
          <w:marLeft w:val="1166"/>
          <w:marRight w:val="0"/>
          <w:marTop w:val="0"/>
          <w:marBottom w:val="0"/>
          <w:divBdr>
            <w:top w:val="none" w:sz="0" w:space="0" w:color="auto"/>
            <w:left w:val="none" w:sz="0" w:space="0" w:color="auto"/>
            <w:bottom w:val="none" w:sz="0" w:space="0" w:color="auto"/>
            <w:right w:val="none" w:sz="0" w:space="0" w:color="auto"/>
          </w:divBdr>
        </w:div>
        <w:div w:id="1262176884">
          <w:marLeft w:val="1166"/>
          <w:marRight w:val="0"/>
          <w:marTop w:val="0"/>
          <w:marBottom w:val="0"/>
          <w:divBdr>
            <w:top w:val="none" w:sz="0" w:space="0" w:color="auto"/>
            <w:left w:val="none" w:sz="0" w:space="0" w:color="auto"/>
            <w:bottom w:val="none" w:sz="0" w:space="0" w:color="auto"/>
            <w:right w:val="none" w:sz="0" w:space="0" w:color="auto"/>
          </w:divBdr>
        </w:div>
        <w:div w:id="1287590165">
          <w:marLeft w:val="1166"/>
          <w:marRight w:val="0"/>
          <w:marTop w:val="0"/>
          <w:marBottom w:val="0"/>
          <w:divBdr>
            <w:top w:val="none" w:sz="0" w:space="0" w:color="auto"/>
            <w:left w:val="none" w:sz="0" w:space="0" w:color="auto"/>
            <w:bottom w:val="none" w:sz="0" w:space="0" w:color="auto"/>
            <w:right w:val="none" w:sz="0" w:space="0" w:color="auto"/>
          </w:divBdr>
        </w:div>
        <w:div w:id="1322536767">
          <w:marLeft w:val="1166"/>
          <w:marRight w:val="0"/>
          <w:marTop w:val="0"/>
          <w:marBottom w:val="0"/>
          <w:divBdr>
            <w:top w:val="none" w:sz="0" w:space="0" w:color="auto"/>
            <w:left w:val="none" w:sz="0" w:space="0" w:color="auto"/>
            <w:bottom w:val="none" w:sz="0" w:space="0" w:color="auto"/>
            <w:right w:val="none" w:sz="0" w:space="0" w:color="auto"/>
          </w:divBdr>
        </w:div>
        <w:div w:id="1672610313">
          <w:marLeft w:val="1166"/>
          <w:marRight w:val="0"/>
          <w:marTop w:val="0"/>
          <w:marBottom w:val="0"/>
          <w:divBdr>
            <w:top w:val="none" w:sz="0" w:space="0" w:color="auto"/>
            <w:left w:val="none" w:sz="0" w:space="0" w:color="auto"/>
            <w:bottom w:val="none" w:sz="0" w:space="0" w:color="auto"/>
            <w:right w:val="none" w:sz="0" w:space="0" w:color="auto"/>
          </w:divBdr>
        </w:div>
        <w:div w:id="1678845609">
          <w:marLeft w:val="1166"/>
          <w:marRight w:val="0"/>
          <w:marTop w:val="0"/>
          <w:marBottom w:val="0"/>
          <w:divBdr>
            <w:top w:val="none" w:sz="0" w:space="0" w:color="auto"/>
            <w:left w:val="none" w:sz="0" w:space="0" w:color="auto"/>
            <w:bottom w:val="none" w:sz="0" w:space="0" w:color="auto"/>
            <w:right w:val="none" w:sz="0" w:space="0" w:color="auto"/>
          </w:divBdr>
        </w:div>
        <w:div w:id="1770007014">
          <w:marLeft w:val="1166"/>
          <w:marRight w:val="0"/>
          <w:marTop w:val="0"/>
          <w:marBottom w:val="0"/>
          <w:divBdr>
            <w:top w:val="none" w:sz="0" w:space="0" w:color="auto"/>
            <w:left w:val="none" w:sz="0" w:space="0" w:color="auto"/>
            <w:bottom w:val="none" w:sz="0" w:space="0" w:color="auto"/>
            <w:right w:val="none" w:sz="0" w:space="0" w:color="auto"/>
          </w:divBdr>
        </w:div>
        <w:div w:id="1960334443">
          <w:marLeft w:val="1166"/>
          <w:marRight w:val="0"/>
          <w:marTop w:val="0"/>
          <w:marBottom w:val="0"/>
          <w:divBdr>
            <w:top w:val="none" w:sz="0" w:space="0" w:color="auto"/>
            <w:left w:val="none" w:sz="0" w:space="0" w:color="auto"/>
            <w:bottom w:val="none" w:sz="0" w:space="0" w:color="auto"/>
            <w:right w:val="none" w:sz="0" w:space="0" w:color="auto"/>
          </w:divBdr>
        </w:div>
        <w:div w:id="2080134152">
          <w:marLeft w:val="1166"/>
          <w:marRight w:val="0"/>
          <w:marTop w:val="0"/>
          <w:marBottom w:val="0"/>
          <w:divBdr>
            <w:top w:val="none" w:sz="0" w:space="0" w:color="auto"/>
            <w:left w:val="none" w:sz="0" w:space="0" w:color="auto"/>
            <w:bottom w:val="none" w:sz="0" w:space="0" w:color="auto"/>
            <w:right w:val="none" w:sz="0" w:space="0" w:color="auto"/>
          </w:divBdr>
        </w:div>
      </w:divsChild>
    </w:div>
    <w:div w:id="680471565">
      <w:bodyDiv w:val="1"/>
      <w:marLeft w:val="0"/>
      <w:marRight w:val="0"/>
      <w:marTop w:val="0"/>
      <w:marBottom w:val="0"/>
      <w:divBdr>
        <w:top w:val="none" w:sz="0" w:space="0" w:color="auto"/>
        <w:left w:val="none" w:sz="0" w:space="0" w:color="auto"/>
        <w:bottom w:val="none" w:sz="0" w:space="0" w:color="auto"/>
        <w:right w:val="none" w:sz="0" w:space="0" w:color="auto"/>
      </w:divBdr>
    </w:div>
    <w:div w:id="689793973">
      <w:bodyDiv w:val="1"/>
      <w:marLeft w:val="0"/>
      <w:marRight w:val="0"/>
      <w:marTop w:val="0"/>
      <w:marBottom w:val="0"/>
      <w:divBdr>
        <w:top w:val="none" w:sz="0" w:space="0" w:color="auto"/>
        <w:left w:val="none" w:sz="0" w:space="0" w:color="auto"/>
        <w:bottom w:val="none" w:sz="0" w:space="0" w:color="auto"/>
        <w:right w:val="none" w:sz="0" w:space="0" w:color="auto"/>
      </w:divBdr>
    </w:div>
    <w:div w:id="690836543">
      <w:bodyDiv w:val="1"/>
      <w:marLeft w:val="0"/>
      <w:marRight w:val="0"/>
      <w:marTop w:val="0"/>
      <w:marBottom w:val="0"/>
      <w:divBdr>
        <w:top w:val="none" w:sz="0" w:space="0" w:color="auto"/>
        <w:left w:val="none" w:sz="0" w:space="0" w:color="auto"/>
        <w:bottom w:val="none" w:sz="0" w:space="0" w:color="auto"/>
        <w:right w:val="none" w:sz="0" w:space="0" w:color="auto"/>
      </w:divBdr>
    </w:div>
    <w:div w:id="698512578">
      <w:bodyDiv w:val="1"/>
      <w:marLeft w:val="0"/>
      <w:marRight w:val="0"/>
      <w:marTop w:val="0"/>
      <w:marBottom w:val="0"/>
      <w:divBdr>
        <w:top w:val="none" w:sz="0" w:space="0" w:color="auto"/>
        <w:left w:val="none" w:sz="0" w:space="0" w:color="auto"/>
        <w:bottom w:val="none" w:sz="0" w:space="0" w:color="auto"/>
        <w:right w:val="none" w:sz="0" w:space="0" w:color="auto"/>
      </w:divBdr>
    </w:div>
    <w:div w:id="705567919">
      <w:bodyDiv w:val="1"/>
      <w:marLeft w:val="0"/>
      <w:marRight w:val="0"/>
      <w:marTop w:val="0"/>
      <w:marBottom w:val="0"/>
      <w:divBdr>
        <w:top w:val="none" w:sz="0" w:space="0" w:color="auto"/>
        <w:left w:val="none" w:sz="0" w:space="0" w:color="auto"/>
        <w:bottom w:val="none" w:sz="0" w:space="0" w:color="auto"/>
        <w:right w:val="none" w:sz="0" w:space="0" w:color="auto"/>
      </w:divBdr>
    </w:div>
    <w:div w:id="733893314">
      <w:bodyDiv w:val="1"/>
      <w:marLeft w:val="0"/>
      <w:marRight w:val="0"/>
      <w:marTop w:val="0"/>
      <w:marBottom w:val="0"/>
      <w:divBdr>
        <w:top w:val="none" w:sz="0" w:space="0" w:color="auto"/>
        <w:left w:val="none" w:sz="0" w:space="0" w:color="auto"/>
        <w:bottom w:val="none" w:sz="0" w:space="0" w:color="auto"/>
        <w:right w:val="none" w:sz="0" w:space="0" w:color="auto"/>
      </w:divBdr>
    </w:div>
    <w:div w:id="740176052">
      <w:bodyDiv w:val="1"/>
      <w:marLeft w:val="0"/>
      <w:marRight w:val="0"/>
      <w:marTop w:val="0"/>
      <w:marBottom w:val="0"/>
      <w:divBdr>
        <w:top w:val="none" w:sz="0" w:space="0" w:color="auto"/>
        <w:left w:val="none" w:sz="0" w:space="0" w:color="auto"/>
        <w:bottom w:val="none" w:sz="0" w:space="0" w:color="auto"/>
        <w:right w:val="none" w:sz="0" w:space="0" w:color="auto"/>
      </w:divBdr>
      <w:divsChild>
        <w:div w:id="49116242">
          <w:marLeft w:val="1166"/>
          <w:marRight w:val="0"/>
          <w:marTop w:val="0"/>
          <w:marBottom w:val="0"/>
          <w:divBdr>
            <w:top w:val="none" w:sz="0" w:space="0" w:color="auto"/>
            <w:left w:val="none" w:sz="0" w:space="0" w:color="auto"/>
            <w:bottom w:val="none" w:sz="0" w:space="0" w:color="auto"/>
            <w:right w:val="none" w:sz="0" w:space="0" w:color="auto"/>
          </w:divBdr>
        </w:div>
        <w:div w:id="91442675">
          <w:marLeft w:val="1166"/>
          <w:marRight w:val="0"/>
          <w:marTop w:val="0"/>
          <w:marBottom w:val="0"/>
          <w:divBdr>
            <w:top w:val="none" w:sz="0" w:space="0" w:color="auto"/>
            <w:left w:val="none" w:sz="0" w:space="0" w:color="auto"/>
            <w:bottom w:val="none" w:sz="0" w:space="0" w:color="auto"/>
            <w:right w:val="none" w:sz="0" w:space="0" w:color="auto"/>
          </w:divBdr>
        </w:div>
        <w:div w:id="184445133">
          <w:marLeft w:val="1166"/>
          <w:marRight w:val="0"/>
          <w:marTop w:val="0"/>
          <w:marBottom w:val="0"/>
          <w:divBdr>
            <w:top w:val="none" w:sz="0" w:space="0" w:color="auto"/>
            <w:left w:val="none" w:sz="0" w:space="0" w:color="auto"/>
            <w:bottom w:val="none" w:sz="0" w:space="0" w:color="auto"/>
            <w:right w:val="none" w:sz="0" w:space="0" w:color="auto"/>
          </w:divBdr>
        </w:div>
        <w:div w:id="284426790">
          <w:marLeft w:val="1166"/>
          <w:marRight w:val="0"/>
          <w:marTop w:val="0"/>
          <w:marBottom w:val="0"/>
          <w:divBdr>
            <w:top w:val="none" w:sz="0" w:space="0" w:color="auto"/>
            <w:left w:val="none" w:sz="0" w:space="0" w:color="auto"/>
            <w:bottom w:val="none" w:sz="0" w:space="0" w:color="auto"/>
            <w:right w:val="none" w:sz="0" w:space="0" w:color="auto"/>
          </w:divBdr>
        </w:div>
        <w:div w:id="300617443">
          <w:marLeft w:val="1166"/>
          <w:marRight w:val="0"/>
          <w:marTop w:val="0"/>
          <w:marBottom w:val="0"/>
          <w:divBdr>
            <w:top w:val="none" w:sz="0" w:space="0" w:color="auto"/>
            <w:left w:val="none" w:sz="0" w:space="0" w:color="auto"/>
            <w:bottom w:val="none" w:sz="0" w:space="0" w:color="auto"/>
            <w:right w:val="none" w:sz="0" w:space="0" w:color="auto"/>
          </w:divBdr>
        </w:div>
        <w:div w:id="348258411">
          <w:marLeft w:val="1166"/>
          <w:marRight w:val="0"/>
          <w:marTop w:val="0"/>
          <w:marBottom w:val="0"/>
          <w:divBdr>
            <w:top w:val="none" w:sz="0" w:space="0" w:color="auto"/>
            <w:left w:val="none" w:sz="0" w:space="0" w:color="auto"/>
            <w:bottom w:val="none" w:sz="0" w:space="0" w:color="auto"/>
            <w:right w:val="none" w:sz="0" w:space="0" w:color="auto"/>
          </w:divBdr>
        </w:div>
        <w:div w:id="662046122">
          <w:marLeft w:val="1166"/>
          <w:marRight w:val="0"/>
          <w:marTop w:val="0"/>
          <w:marBottom w:val="0"/>
          <w:divBdr>
            <w:top w:val="none" w:sz="0" w:space="0" w:color="auto"/>
            <w:left w:val="none" w:sz="0" w:space="0" w:color="auto"/>
            <w:bottom w:val="none" w:sz="0" w:space="0" w:color="auto"/>
            <w:right w:val="none" w:sz="0" w:space="0" w:color="auto"/>
          </w:divBdr>
        </w:div>
        <w:div w:id="903100278">
          <w:marLeft w:val="1166"/>
          <w:marRight w:val="0"/>
          <w:marTop w:val="0"/>
          <w:marBottom w:val="0"/>
          <w:divBdr>
            <w:top w:val="none" w:sz="0" w:space="0" w:color="auto"/>
            <w:left w:val="none" w:sz="0" w:space="0" w:color="auto"/>
            <w:bottom w:val="none" w:sz="0" w:space="0" w:color="auto"/>
            <w:right w:val="none" w:sz="0" w:space="0" w:color="auto"/>
          </w:divBdr>
        </w:div>
        <w:div w:id="919026640">
          <w:marLeft w:val="1166"/>
          <w:marRight w:val="0"/>
          <w:marTop w:val="0"/>
          <w:marBottom w:val="0"/>
          <w:divBdr>
            <w:top w:val="none" w:sz="0" w:space="0" w:color="auto"/>
            <w:left w:val="none" w:sz="0" w:space="0" w:color="auto"/>
            <w:bottom w:val="none" w:sz="0" w:space="0" w:color="auto"/>
            <w:right w:val="none" w:sz="0" w:space="0" w:color="auto"/>
          </w:divBdr>
        </w:div>
        <w:div w:id="1097166756">
          <w:marLeft w:val="446"/>
          <w:marRight w:val="0"/>
          <w:marTop w:val="0"/>
          <w:marBottom w:val="0"/>
          <w:divBdr>
            <w:top w:val="none" w:sz="0" w:space="0" w:color="auto"/>
            <w:left w:val="none" w:sz="0" w:space="0" w:color="auto"/>
            <w:bottom w:val="none" w:sz="0" w:space="0" w:color="auto"/>
            <w:right w:val="none" w:sz="0" w:space="0" w:color="auto"/>
          </w:divBdr>
        </w:div>
        <w:div w:id="1100954809">
          <w:marLeft w:val="1166"/>
          <w:marRight w:val="0"/>
          <w:marTop w:val="0"/>
          <w:marBottom w:val="0"/>
          <w:divBdr>
            <w:top w:val="none" w:sz="0" w:space="0" w:color="auto"/>
            <w:left w:val="none" w:sz="0" w:space="0" w:color="auto"/>
            <w:bottom w:val="none" w:sz="0" w:space="0" w:color="auto"/>
            <w:right w:val="none" w:sz="0" w:space="0" w:color="auto"/>
          </w:divBdr>
        </w:div>
        <w:div w:id="1216695832">
          <w:marLeft w:val="1166"/>
          <w:marRight w:val="0"/>
          <w:marTop w:val="0"/>
          <w:marBottom w:val="0"/>
          <w:divBdr>
            <w:top w:val="none" w:sz="0" w:space="0" w:color="auto"/>
            <w:left w:val="none" w:sz="0" w:space="0" w:color="auto"/>
            <w:bottom w:val="none" w:sz="0" w:space="0" w:color="auto"/>
            <w:right w:val="none" w:sz="0" w:space="0" w:color="auto"/>
          </w:divBdr>
        </w:div>
        <w:div w:id="1308318996">
          <w:marLeft w:val="1166"/>
          <w:marRight w:val="0"/>
          <w:marTop w:val="0"/>
          <w:marBottom w:val="0"/>
          <w:divBdr>
            <w:top w:val="none" w:sz="0" w:space="0" w:color="auto"/>
            <w:left w:val="none" w:sz="0" w:space="0" w:color="auto"/>
            <w:bottom w:val="none" w:sz="0" w:space="0" w:color="auto"/>
            <w:right w:val="none" w:sz="0" w:space="0" w:color="auto"/>
          </w:divBdr>
        </w:div>
        <w:div w:id="1421097663">
          <w:marLeft w:val="1166"/>
          <w:marRight w:val="0"/>
          <w:marTop w:val="0"/>
          <w:marBottom w:val="0"/>
          <w:divBdr>
            <w:top w:val="none" w:sz="0" w:space="0" w:color="auto"/>
            <w:left w:val="none" w:sz="0" w:space="0" w:color="auto"/>
            <w:bottom w:val="none" w:sz="0" w:space="0" w:color="auto"/>
            <w:right w:val="none" w:sz="0" w:space="0" w:color="auto"/>
          </w:divBdr>
        </w:div>
        <w:div w:id="1731683394">
          <w:marLeft w:val="446"/>
          <w:marRight w:val="0"/>
          <w:marTop w:val="0"/>
          <w:marBottom w:val="0"/>
          <w:divBdr>
            <w:top w:val="none" w:sz="0" w:space="0" w:color="auto"/>
            <w:left w:val="none" w:sz="0" w:space="0" w:color="auto"/>
            <w:bottom w:val="none" w:sz="0" w:space="0" w:color="auto"/>
            <w:right w:val="none" w:sz="0" w:space="0" w:color="auto"/>
          </w:divBdr>
        </w:div>
        <w:div w:id="1785418732">
          <w:marLeft w:val="1166"/>
          <w:marRight w:val="0"/>
          <w:marTop w:val="0"/>
          <w:marBottom w:val="0"/>
          <w:divBdr>
            <w:top w:val="none" w:sz="0" w:space="0" w:color="auto"/>
            <w:left w:val="none" w:sz="0" w:space="0" w:color="auto"/>
            <w:bottom w:val="none" w:sz="0" w:space="0" w:color="auto"/>
            <w:right w:val="none" w:sz="0" w:space="0" w:color="auto"/>
          </w:divBdr>
        </w:div>
        <w:div w:id="2101560339">
          <w:marLeft w:val="1166"/>
          <w:marRight w:val="0"/>
          <w:marTop w:val="0"/>
          <w:marBottom w:val="0"/>
          <w:divBdr>
            <w:top w:val="none" w:sz="0" w:space="0" w:color="auto"/>
            <w:left w:val="none" w:sz="0" w:space="0" w:color="auto"/>
            <w:bottom w:val="none" w:sz="0" w:space="0" w:color="auto"/>
            <w:right w:val="none" w:sz="0" w:space="0" w:color="auto"/>
          </w:divBdr>
        </w:div>
      </w:divsChild>
    </w:div>
    <w:div w:id="748504833">
      <w:bodyDiv w:val="1"/>
      <w:marLeft w:val="0"/>
      <w:marRight w:val="0"/>
      <w:marTop w:val="0"/>
      <w:marBottom w:val="0"/>
      <w:divBdr>
        <w:top w:val="none" w:sz="0" w:space="0" w:color="auto"/>
        <w:left w:val="none" w:sz="0" w:space="0" w:color="auto"/>
        <w:bottom w:val="none" w:sz="0" w:space="0" w:color="auto"/>
        <w:right w:val="none" w:sz="0" w:space="0" w:color="auto"/>
      </w:divBdr>
    </w:div>
    <w:div w:id="753819787">
      <w:bodyDiv w:val="1"/>
      <w:marLeft w:val="0"/>
      <w:marRight w:val="0"/>
      <w:marTop w:val="0"/>
      <w:marBottom w:val="0"/>
      <w:divBdr>
        <w:top w:val="none" w:sz="0" w:space="0" w:color="auto"/>
        <w:left w:val="none" w:sz="0" w:space="0" w:color="auto"/>
        <w:bottom w:val="none" w:sz="0" w:space="0" w:color="auto"/>
        <w:right w:val="none" w:sz="0" w:space="0" w:color="auto"/>
      </w:divBdr>
      <w:divsChild>
        <w:div w:id="616762015">
          <w:marLeft w:val="446"/>
          <w:marRight w:val="0"/>
          <w:marTop w:val="0"/>
          <w:marBottom w:val="0"/>
          <w:divBdr>
            <w:top w:val="none" w:sz="0" w:space="0" w:color="auto"/>
            <w:left w:val="none" w:sz="0" w:space="0" w:color="auto"/>
            <w:bottom w:val="none" w:sz="0" w:space="0" w:color="auto"/>
            <w:right w:val="none" w:sz="0" w:space="0" w:color="auto"/>
          </w:divBdr>
        </w:div>
        <w:div w:id="770398475">
          <w:marLeft w:val="446"/>
          <w:marRight w:val="0"/>
          <w:marTop w:val="0"/>
          <w:marBottom w:val="0"/>
          <w:divBdr>
            <w:top w:val="none" w:sz="0" w:space="0" w:color="auto"/>
            <w:left w:val="none" w:sz="0" w:space="0" w:color="auto"/>
            <w:bottom w:val="none" w:sz="0" w:space="0" w:color="auto"/>
            <w:right w:val="none" w:sz="0" w:space="0" w:color="auto"/>
          </w:divBdr>
        </w:div>
        <w:div w:id="1666668512">
          <w:marLeft w:val="446"/>
          <w:marRight w:val="0"/>
          <w:marTop w:val="0"/>
          <w:marBottom w:val="0"/>
          <w:divBdr>
            <w:top w:val="none" w:sz="0" w:space="0" w:color="auto"/>
            <w:left w:val="none" w:sz="0" w:space="0" w:color="auto"/>
            <w:bottom w:val="none" w:sz="0" w:space="0" w:color="auto"/>
            <w:right w:val="none" w:sz="0" w:space="0" w:color="auto"/>
          </w:divBdr>
        </w:div>
        <w:div w:id="1879660448">
          <w:marLeft w:val="446"/>
          <w:marRight w:val="0"/>
          <w:marTop w:val="0"/>
          <w:marBottom w:val="0"/>
          <w:divBdr>
            <w:top w:val="none" w:sz="0" w:space="0" w:color="auto"/>
            <w:left w:val="none" w:sz="0" w:space="0" w:color="auto"/>
            <w:bottom w:val="none" w:sz="0" w:space="0" w:color="auto"/>
            <w:right w:val="none" w:sz="0" w:space="0" w:color="auto"/>
          </w:divBdr>
        </w:div>
      </w:divsChild>
    </w:div>
    <w:div w:id="775368977">
      <w:bodyDiv w:val="1"/>
      <w:marLeft w:val="0"/>
      <w:marRight w:val="0"/>
      <w:marTop w:val="0"/>
      <w:marBottom w:val="0"/>
      <w:divBdr>
        <w:top w:val="none" w:sz="0" w:space="0" w:color="auto"/>
        <w:left w:val="none" w:sz="0" w:space="0" w:color="auto"/>
        <w:bottom w:val="none" w:sz="0" w:space="0" w:color="auto"/>
        <w:right w:val="none" w:sz="0" w:space="0" w:color="auto"/>
      </w:divBdr>
    </w:div>
    <w:div w:id="775909356">
      <w:bodyDiv w:val="1"/>
      <w:marLeft w:val="0"/>
      <w:marRight w:val="0"/>
      <w:marTop w:val="0"/>
      <w:marBottom w:val="0"/>
      <w:divBdr>
        <w:top w:val="none" w:sz="0" w:space="0" w:color="auto"/>
        <w:left w:val="none" w:sz="0" w:space="0" w:color="auto"/>
        <w:bottom w:val="none" w:sz="0" w:space="0" w:color="auto"/>
        <w:right w:val="none" w:sz="0" w:space="0" w:color="auto"/>
      </w:divBdr>
    </w:div>
    <w:div w:id="809790814">
      <w:bodyDiv w:val="1"/>
      <w:marLeft w:val="0"/>
      <w:marRight w:val="0"/>
      <w:marTop w:val="0"/>
      <w:marBottom w:val="0"/>
      <w:divBdr>
        <w:top w:val="none" w:sz="0" w:space="0" w:color="auto"/>
        <w:left w:val="none" w:sz="0" w:space="0" w:color="auto"/>
        <w:bottom w:val="none" w:sz="0" w:space="0" w:color="auto"/>
        <w:right w:val="none" w:sz="0" w:space="0" w:color="auto"/>
      </w:divBdr>
    </w:div>
    <w:div w:id="813376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1748">
          <w:marLeft w:val="0"/>
          <w:marRight w:val="0"/>
          <w:marTop w:val="0"/>
          <w:marBottom w:val="0"/>
          <w:divBdr>
            <w:top w:val="none" w:sz="0" w:space="0" w:color="auto"/>
            <w:left w:val="none" w:sz="0" w:space="0" w:color="auto"/>
            <w:bottom w:val="none" w:sz="0" w:space="0" w:color="auto"/>
            <w:right w:val="none" w:sz="0" w:space="0" w:color="auto"/>
          </w:divBdr>
          <w:divsChild>
            <w:div w:id="192573104">
              <w:marLeft w:val="0"/>
              <w:marRight w:val="0"/>
              <w:marTop w:val="0"/>
              <w:marBottom w:val="0"/>
              <w:divBdr>
                <w:top w:val="none" w:sz="0" w:space="0" w:color="auto"/>
                <w:left w:val="none" w:sz="0" w:space="0" w:color="auto"/>
                <w:bottom w:val="none" w:sz="0" w:space="0" w:color="auto"/>
                <w:right w:val="none" w:sz="0" w:space="0" w:color="auto"/>
              </w:divBdr>
              <w:divsChild>
                <w:div w:id="547089">
                  <w:marLeft w:val="0"/>
                  <w:marRight w:val="0"/>
                  <w:marTop w:val="0"/>
                  <w:marBottom w:val="0"/>
                  <w:divBdr>
                    <w:top w:val="none" w:sz="0" w:space="0" w:color="auto"/>
                    <w:left w:val="none" w:sz="0" w:space="0" w:color="auto"/>
                    <w:bottom w:val="none" w:sz="0" w:space="0" w:color="auto"/>
                    <w:right w:val="none" w:sz="0" w:space="0" w:color="auto"/>
                  </w:divBdr>
                  <w:divsChild>
                    <w:div w:id="192811950">
                      <w:marLeft w:val="0"/>
                      <w:marRight w:val="0"/>
                      <w:marTop w:val="0"/>
                      <w:marBottom w:val="0"/>
                      <w:divBdr>
                        <w:top w:val="single" w:sz="6" w:space="0" w:color="E1E3E6"/>
                        <w:left w:val="single" w:sz="6" w:space="0" w:color="E1E3E6"/>
                        <w:bottom w:val="single" w:sz="6" w:space="0" w:color="E1E3E6"/>
                        <w:right w:val="single" w:sz="6" w:space="0" w:color="E1E3E6"/>
                      </w:divBdr>
                      <w:divsChild>
                        <w:div w:id="293802319">
                          <w:marLeft w:val="0"/>
                          <w:marRight w:val="0"/>
                          <w:marTop w:val="0"/>
                          <w:marBottom w:val="0"/>
                          <w:divBdr>
                            <w:top w:val="none" w:sz="0" w:space="0" w:color="auto"/>
                            <w:left w:val="none" w:sz="0" w:space="0" w:color="auto"/>
                            <w:bottom w:val="none" w:sz="0" w:space="0" w:color="auto"/>
                            <w:right w:val="none" w:sz="0" w:space="0" w:color="auto"/>
                          </w:divBdr>
                          <w:divsChild>
                            <w:div w:id="838277642">
                              <w:marLeft w:val="0"/>
                              <w:marRight w:val="0"/>
                              <w:marTop w:val="0"/>
                              <w:marBottom w:val="0"/>
                              <w:divBdr>
                                <w:top w:val="none" w:sz="0" w:space="0" w:color="auto"/>
                                <w:left w:val="none" w:sz="0" w:space="0" w:color="auto"/>
                                <w:bottom w:val="none" w:sz="0" w:space="0" w:color="auto"/>
                                <w:right w:val="none" w:sz="0" w:space="0" w:color="auto"/>
                              </w:divBdr>
                              <w:divsChild>
                                <w:div w:id="1822380456">
                                  <w:marLeft w:val="0"/>
                                  <w:marRight w:val="0"/>
                                  <w:marTop w:val="0"/>
                                  <w:marBottom w:val="0"/>
                                  <w:divBdr>
                                    <w:top w:val="none" w:sz="0" w:space="0" w:color="auto"/>
                                    <w:left w:val="none" w:sz="0" w:space="0" w:color="auto"/>
                                    <w:bottom w:val="none" w:sz="0" w:space="0" w:color="auto"/>
                                    <w:right w:val="none" w:sz="0" w:space="0" w:color="auto"/>
                                  </w:divBdr>
                                  <w:divsChild>
                                    <w:div w:id="1385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379576">
      <w:bodyDiv w:val="1"/>
      <w:marLeft w:val="0"/>
      <w:marRight w:val="0"/>
      <w:marTop w:val="0"/>
      <w:marBottom w:val="0"/>
      <w:divBdr>
        <w:top w:val="none" w:sz="0" w:space="0" w:color="auto"/>
        <w:left w:val="none" w:sz="0" w:space="0" w:color="auto"/>
        <w:bottom w:val="none" w:sz="0" w:space="0" w:color="auto"/>
        <w:right w:val="none" w:sz="0" w:space="0" w:color="auto"/>
      </w:divBdr>
    </w:div>
    <w:div w:id="842427934">
      <w:bodyDiv w:val="1"/>
      <w:marLeft w:val="0"/>
      <w:marRight w:val="0"/>
      <w:marTop w:val="0"/>
      <w:marBottom w:val="0"/>
      <w:divBdr>
        <w:top w:val="none" w:sz="0" w:space="0" w:color="auto"/>
        <w:left w:val="none" w:sz="0" w:space="0" w:color="auto"/>
        <w:bottom w:val="none" w:sz="0" w:space="0" w:color="auto"/>
        <w:right w:val="none" w:sz="0" w:space="0" w:color="auto"/>
      </w:divBdr>
    </w:div>
    <w:div w:id="847906215">
      <w:bodyDiv w:val="1"/>
      <w:marLeft w:val="0"/>
      <w:marRight w:val="0"/>
      <w:marTop w:val="0"/>
      <w:marBottom w:val="0"/>
      <w:divBdr>
        <w:top w:val="none" w:sz="0" w:space="0" w:color="auto"/>
        <w:left w:val="none" w:sz="0" w:space="0" w:color="auto"/>
        <w:bottom w:val="none" w:sz="0" w:space="0" w:color="auto"/>
        <w:right w:val="none" w:sz="0" w:space="0" w:color="auto"/>
      </w:divBdr>
    </w:div>
    <w:div w:id="856192969">
      <w:bodyDiv w:val="1"/>
      <w:marLeft w:val="0"/>
      <w:marRight w:val="0"/>
      <w:marTop w:val="0"/>
      <w:marBottom w:val="0"/>
      <w:divBdr>
        <w:top w:val="none" w:sz="0" w:space="0" w:color="auto"/>
        <w:left w:val="none" w:sz="0" w:space="0" w:color="auto"/>
        <w:bottom w:val="none" w:sz="0" w:space="0" w:color="auto"/>
        <w:right w:val="none" w:sz="0" w:space="0" w:color="auto"/>
      </w:divBdr>
    </w:div>
    <w:div w:id="865404763">
      <w:bodyDiv w:val="1"/>
      <w:marLeft w:val="0"/>
      <w:marRight w:val="0"/>
      <w:marTop w:val="0"/>
      <w:marBottom w:val="0"/>
      <w:divBdr>
        <w:top w:val="none" w:sz="0" w:space="0" w:color="auto"/>
        <w:left w:val="none" w:sz="0" w:space="0" w:color="auto"/>
        <w:bottom w:val="none" w:sz="0" w:space="0" w:color="auto"/>
        <w:right w:val="none" w:sz="0" w:space="0" w:color="auto"/>
      </w:divBdr>
      <w:divsChild>
        <w:div w:id="1813790836">
          <w:marLeft w:val="0"/>
          <w:marRight w:val="0"/>
          <w:marTop w:val="0"/>
          <w:marBottom w:val="0"/>
          <w:divBdr>
            <w:top w:val="none" w:sz="0" w:space="0" w:color="auto"/>
            <w:left w:val="none" w:sz="0" w:space="0" w:color="auto"/>
            <w:bottom w:val="none" w:sz="0" w:space="0" w:color="auto"/>
            <w:right w:val="none" w:sz="0" w:space="0" w:color="auto"/>
          </w:divBdr>
          <w:divsChild>
            <w:div w:id="357238617">
              <w:marLeft w:val="0"/>
              <w:marRight w:val="0"/>
              <w:marTop w:val="0"/>
              <w:marBottom w:val="0"/>
              <w:divBdr>
                <w:top w:val="none" w:sz="0" w:space="0" w:color="auto"/>
                <w:left w:val="none" w:sz="0" w:space="0" w:color="auto"/>
                <w:bottom w:val="none" w:sz="0" w:space="0" w:color="auto"/>
                <w:right w:val="none" w:sz="0" w:space="0" w:color="auto"/>
              </w:divBdr>
              <w:divsChild>
                <w:div w:id="556628751">
                  <w:marLeft w:val="0"/>
                  <w:marRight w:val="0"/>
                  <w:marTop w:val="0"/>
                  <w:marBottom w:val="0"/>
                  <w:divBdr>
                    <w:top w:val="none" w:sz="0" w:space="0" w:color="auto"/>
                    <w:left w:val="none" w:sz="0" w:space="0" w:color="auto"/>
                    <w:bottom w:val="none" w:sz="0" w:space="0" w:color="auto"/>
                    <w:right w:val="none" w:sz="0" w:space="0" w:color="auto"/>
                  </w:divBdr>
                  <w:divsChild>
                    <w:div w:id="557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796328">
      <w:bodyDiv w:val="1"/>
      <w:marLeft w:val="0"/>
      <w:marRight w:val="0"/>
      <w:marTop w:val="0"/>
      <w:marBottom w:val="0"/>
      <w:divBdr>
        <w:top w:val="none" w:sz="0" w:space="0" w:color="auto"/>
        <w:left w:val="none" w:sz="0" w:space="0" w:color="auto"/>
        <w:bottom w:val="none" w:sz="0" w:space="0" w:color="auto"/>
        <w:right w:val="none" w:sz="0" w:space="0" w:color="auto"/>
      </w:divBdr>
      <w:divsChild>
        <w:div w:id="202720468">
          <w:marLeft w:val="1166"/>
          <w:marRight w:val="0"/>
          <w:marTop w:val="0"/>
          <w:marBottom w:val="120"/>
          <w:divBdr>
            <w:top w:val="none" w:sz="0" w:space="0" w:color="auto"/>
            <w:left w:val="none" w:sz="0" w:space="0" w:color="auto"/>
            <w:bottom w:val="none" w:sz="0" w:space="0" w:color="auto"/>
            <w:right w:val="none" w:sz="0" w:space="0" w:color="auto"/>
          </w:divBdr>
        </w:div>
        <w:div w:id="1309938208">
          <w:marLeft w:val="1166"/>
          <w:marRight w:val="0"/>
          <w:marTop w:val="0"/>
          <w:marBottom w:val="120"/>
          <w:divBdr>
            <w:top w:val="none" w:sz="0" w:space="0" w:color="auto"/>
            <w:left w:val="none" w:sz="0" w:space="0" w:color="auto"/>
            <w:bottom w:val="none" w:sz="0" w:space="0" w:color="auto"/>
            <w:right w:val="none" w:sz="0" w:space="0" w:color="auto"/>
          </w:divBdr>
        </w:div>
        <w:div w:id="1750688159">
          <w:marLeft w:val="1166"/>
          <w:marRight w:val="0"/>
          <w:marTop w:val="0"/>
          <w:marBottom w:val="120"/>
          <w:divBdr>
            <w:top w:val="none" w:sz="0" w:space="0" w:color="auto"/>
            <w:left w:val="none" w:sz="0" w:space="0" w:color="auto"/>
            <w:bottom w:val="none" w:sz="0" w:space="0" w:color="auto"/>
            <w:right w:val="none" w:sz="0" w:space="0" w:color="auto"/>
          </w:divBdr>
        </w:div>
        <w:div w:id="1882279406">
          <w:marLeft w:val="1166"/>
          <w:marRight w:val="0"/>
          <w:marTop w:val="0"/>
          <w:marBottom w:val="120"/>
          <w:divBdr>
            <w:top w:val="none" w:sz="0" w:space="0" w:color="auto"/>
            <w:left w:val="none" w:sz="0" w:space="0" w:color="auto"/>
            <w:bottom w:val="none" w:sz="0" w:space="0" w:color="auto"/>
            <w:right w:val="none" w:sz="0" w:space="0" w:color="auto"/>
          </w:divBdr>
        </w:div>
      </w:divsChild>
    </w:div>
    <w:div w:id="879169533">
      <w:bodyDiv w:val="1"/>
      <w:marLeft w:val="0"/>
      <w:marRight w:val="0"/>
      <w:marTop w:val="0"/>
      <w:marBottom w:val="0"/>
      <w:divBdr>
        <w:top w:val="none" w:sz="0" w:space="0" w:color="auto"/>
        <w:left w:val="none" w:sz="0" w:space="0" w:color="auto"/>
        <w:bottom w:val="none" w:sz="0" w:space="0" w:color="auto"/>
        <w:right w:val="none" w:sz="0" w:space="0" w:color="auto"/>
      </w:divBdr>
    </w:div>
    <w:div w:id="907574168">
      <w:bodyDiv w:val="1"/>
      <w:marLeft w:val="0"/>
      <w:marRight w:val="0"/>
      <w:marTop w:val="0"/>
      <w:marBottom w:val="0"/>
      <w:divBdr>
        <w:top w:val="none" w:sz="0" w:space="0" w:color="auto"/>
        <w:left w:val="none" w:sz="0" w:space="0" w:color="auto"/>
        <w:bottom w:val="none" w:sz="0" w:space="0" w:color="auto"/>
        <w:right w:val="none" w:sz="0" w:space="0" w:color="auto"/>
      </w:divBdr>
    </w:div>
    <w:div w:id="920797977">
      <w:bodyDiv w:val="1"/>
      <w:marLeft w:val="0"/>
      <w:marRight w:val="0"/>
      <w:marTop w:val="0"/>
      <w:marBottom w:val="0"/>
      <w:divBdr>
        <w:top w:val="none" w:sz="0" w:space="0" w:color="auto"/>
        <w:left w:val="none" w:sz="0" w:space="0" w:color="auto"/>
        <w:bottom w:val="none" w:sz="0" w:space="0" w:color="auto"/>
        <w:right w:val="none" w:sz="0" w:space="0" w:color="auto"/>
      </w:divBdr>
    </w:div>
    <w:div w:id="925190029">
      <w:bodyDiv w:val="1"/>
      <w:marLeft w:val="0"/>
      <w:marRight w:val="0"/>
      <w:marTop w:val="0"/>
      <w:marBottom w:val="0"/>
      <w:divBdr>
        <w:top w:val="none" w:sz="0" w:space="0" w:color="auto"/>
        <w:left w:val="none" w:sz="0" w:space="0" w:color="auto"/>
        <w:bottom w:val="none" w:sz="0" w:space="0" w:color="auto"/>
        <w:right w:val="none" w:sz="0" w:space="0" w:color="auto"/>
      </w:divBdr>
    </w:div>
    <w:div w:id="960766130">
      <w:bodyDiv w:val="1"/>
      <w:marLeft w:val="0"/>
      <w:marRight w:val="0"/>
      <w:marTop w:val="0"/>
      <w:marBottom w:val="0"/>
      <w:divBdr>
        <w:top w:val="none" w:sz="0" w:space="0" w:color="auto"/>
        <w:left w:val="none" w:sz="0" w:space="0" w:color="auto"/>
        <w:bottom w:val="none" w:sz="0" w:space="0" w:color="auto"/>
        <w:right w:val="none" w:sz="0" w:space="0" w:color="auto"/>
      </w:divBdr>
    </w:div>
    <w:div w:id="967316847">
      <w:bodyDiv w:val="1"/>
      <w:marLeft w:val="0"/>
      <w:marRight w:val="0"/>
      <w:marTop w:val="0"/>
      <w:marBottom w:val="0"/>
      <w:divBdr>
        <w:top w:val="none" w:sz="0" w:space="0" w:color="auto"/>
        <w:left w:val="none" w:sz="0" w:space="0" w:color="auto"/>
        <w:bottom w:val="none" w:sz="0" w:space="0" w:color="auto"/>
        <w:right w:val="none" w:sz="0" w:space="0" w:color="auto"/>
      </w:divBdr>
    </w:div>
    <w:div w:id="968436717">
      <w:bodyDiv w:val="1"/>
      <w:marLeft w:val="0"/>
      <w:marRight w:val="0"/>
      <w:marTop w:val="0"/>
      <w:marBottom w:val="0"/>
      <w:divBdr>
        <w:top w:val="none" w:sz="0" w:space="0" w:color="auto"/>
        <w:left w:val="none" w:sz="0" w:space="0" w:color="auto"/>
        <w:bottom w:val="none" w:sz="0" w:space="0" w:color="auto"/>
        <w:right w:val="none" w:sz="0" w:space="0" w:color="auto"/>
      </w:divBdr>
    </w:div>
    <w:div w:id="982926535">
      <w:bodyDiv w:val="1"/>
      <w:marLeft w:val="0"/>
      <w:marRight w:val="0"/>
      <w:marTop w:val="0"/>
      <w:marBottom w:val="0"/>
      <w:divBdr>
        <w:top w:val="none" w:sz="0" w:space="0" w:color="auto"/>
        <w:left w:val="none" w:sz="0" w:space="0" w:color="auto"/>
        <w:bottom w:val="none" w:sz="0" w:space="0" w:color="auto"/>
        <w:right w:val="none" w:sz="0" w:space="0" w:color="auto"/>
      </w:divBdr>
    </w:div>
    <w:div w:id="1005715467">
      <w:bodyDiv w:val="1"/>
      <w:marLeft w:val="0"/>
      <w:marRight w:val="0"/>
      <w:marTop w:val="0"/>
      <w:marBottom w:val="0"/>
      <w:divBdr>
        <w:top w:val="none" w:sz="0" w:space="0" w:color="auto"/>
        <w:left w:val="none" w:sz="0" w:space="0" w:color="auto"/>
        <w:bottom w:val="none" w:sz="0" w:space="0" w:color="auto"/>
        <w:right w:val="none" w:sz="0" w:space="0" w:color="auto"/>
      </w:divBdr>
    </w:div>
    <w:div w:id="1006522334">
      <w:bodyDiv w:val="1"/>
      <w:marLeft w:val="0"/>
      <w:marRight w:val="0"/>
      <w:marTop w:val="0"/>
      <w:marBottom w:val="0"/>
      <w:divBdr>
        <w:top w:val="none" w:sz="0" w:space="0" w:color="auto"/>
        <w:left w:val="none" w:sz="0" w:space="0" w:color="auto"/>
        <w:bottom w:val="none" w:sz="0" w:space="0" w:color="auto"/>
        <w:right w:val="none" w:sz="0" w:space="0" w:color="auto"/>
      </w:divBdr>
    </w:div>
    <w:div w:id="1016880437">
      <w:bodyDiv w:val="1"/>
      <w:marLeft w:val="0"/>
      <w:marRight w:val="0"/>
      <w:marTop w:val="0"/>
      <w:marBottom w:val="0"/>
      <w:divBdr>
        <w:top w:val="none" w:sz="0" w:space="0" w:color="auto"/>
        <w:left w:val="none" w:sz="0" w:space="0" w:color="auto"/>
        <w:bottom w:val="none" w:sz="0" w:space="0" w:color="auto"/>
        <w:right w:val="none" w:sz="0" w:space="0" w:color="auto"/>
      </w:divBdr>
    </w:div>
    <w:div w:id="1018001249">
      <w:bodyDiv w:val="1"/>
      <w:marLeft w:val="0"/>
      <w:marRight w:val="0"/>
      <w:marTop w:val="0"/>
      <w:marBottom w:val="0"/>
      <w:divBdr>
        <w:top w:val="none" w:sz="0" w:space="0" w:color="auto"/>
        <w:left w:val="none" w:sz="0" w:space="0" w:color="auto"/>
        <w:bottom w:val="none" w:sz="0" w:space="0" w:color="auto"/>
        <w:right w:val="none" w:sz="0" w:space="0" w:color="auto"/>
      </w:divBdr>
    </w:div>
    <w:div w:id="1021663487">
      <w:bodyDiv w:val="1"/>
      <w:marLeft w:val="0"/>
      <w:marRight w:val="0"/>
      <w:marTop w:val="0"/>
      <w:marBottom w:val="0"/>
      <w:divBdr>
        <w:top w:val="none" w:sz="0" w:space="0" w:color="auto"/>
        <w:left w:val="none" w:sz="0" w:space="0" w:color="auto"/>
        <w:bottom w:val="none" w:sz="0" w:space="0" w:color="auto"/>
        <w:right w:val="none" w:sz="0" w:space="0" w:color="auto"/>
      </w:divBdr>
    </w:div>
    <w:div w:id="1052387249">
      <w:bodyDiv w:val="1"/>
      <w:marLeft w:val="0"/>
      <w:marRight w:val="0"/>
      <w:marTop w:val="0"/>
      <w:marBottom w:val="0"/>
      <w:divBdr>
        <w:top w:val="none" w:sz="0" w:space="0" w:color="auto"/>
        <w:left w:val="none" w:sz="0" w:space="0" w:color="auto"/>
        <w:bottom w:val="none" w:sz="0" w:space="0" w:color="auto"/>
        <w:right w:val="none" w:sz="0" w:space="0" w:color="auto"/>
      </w:divBdr>
    </w:div>
    <w:div w:id="1054086871">
      <w:bodyDiv w:val="1"/>
      <w:marLeft w:val="0"/>
      <w:marRight w:val="0"/>
      <w:marTop w:val="0"/>
      <w:marBottom w:val="0"/>
      <w:divBdr>
        <w:top w:val="none" w:sz="0" w:space="0" w:color="auto"/>
        <w:left w:val="none" w:sz="0" w:space="0" w:color="auto"/>
        <w:bottom w:val="none" w:sz="0" w:space="0" w:color="auto"/>
        <w:right w:val="none" w:sz="0" w:space="0" w:color="auto"/>
      </w:divBdr>
    </w:div>
    <w:div w:id="1061058636">
      <w:bodyDiv w:val="1"/>
      <w:marLeft w:val="0"/>
      <w:marRight w:val="0"/>
      <w:marTop w:val="0"/>
      <w:marBottom w:val="0"/>
      <w:divBdr>
        <w:top w:val="none" w:sz="0" w:space="0" w:color="auto"/>
        <w:left w:val="none" w:sz="0" w:space="0" w:color="auto"/>
        <w:bottom w:val="none" w:sz="0" w:space="0" w:color="auto"/>
        <w:right w:val="none" w:sz="0" w:space="0" w:color="auto"/>
      </w:divBdr>
    </w:div>
    <w:div w:id="1069038386">
      <w:bodyDiv w:val="1"/>
      <w:marLeft w:val="0"/>
      <w:marRight w:val="0"/>
      <w:marTop w:val="0"/>
      <w:marBottom w:val="0"/>
      <w:divBdr>
        <w:top w:val="none" w:sz="0" w:space="0" w:color="auto"/>
        <w:left w:val="none" w:sz="0" w:space="0" w:color="auto"/>
        <w:bottom w:val="none" w:sz="0" w:space="0" w:color="auto"/>
        <w:right w:val="none" w:sz="0" w:space="0" w:color="auto"/>
      </w:divBdr>
    </w:div>
    <w:div w:id="1098212318">
      <w:bodyDiv w:val="1"/>
      <w:marLeft w:val="0"/>
      <w:marRight w:val="0"/>
      <w:marTop w:val="0"/>
      <w:marBottom w:val="0"/>
      <w:divBdr>
        <w:top w:val="none" w:sz="0" w:space="0" w:color="auto"/>
        <w:left w:val="none" w:sz="0" w:space="0" w:color="auto"/>
        <w:bottom w:val="none" w:sz="0" w:space="0" w:color="auto"/>
        <w:right w:val="none" w:sz="0" w:space="0" w:color="auto"/>
      </w:divBdr>
    </w:div>
    <w:div w:id="1132022843">
      <w:bodyDiv w:val="1"/>
      <w:marLeft w:val="0"/>
      <w:marRight w:val="0"/>
      <w:marTop w:val="0"/>
      <w:marBottom w:val="0"/>
      <w:divBdr>
        <w:top w:val="none" w:sz="0" w:space="0" w:color="auto"/>
        <w:left w:val="none" w:sz="0" w:space="0" w:color="auto"/>
        <w:bottom w:val="none" w:sz="0" w:space="0" w:color="auto"/>
        <w:right w:val="none" w:sz="0" w:space="0" w:color="auto"/>
      </w:divBdr>
    </w:div>
    <w:div w:id="1156263653">
      <w:bodyDiv w:val="1"/>
      <w:marLeft w:val="0"/>
      <w:marRight w:val="0"/>
      <w:marTop w:val="0"/>
      <w:marBottom w:val="0"/>
      <w:divBdr>
        <w:top w:val="none" w:sz="0" w:space="0" w:color="auto"/>
        <w:left w:val="none" w:sz="0" w:space="0" w:color="auto"/>
        <w:bottom w:val="none" w:sz="0" w:space="0" w:color="auto"/>
        <w:right w:val="none" w:sz="0" w:space="0" w:color="auto"/>
      </w:divBdr>
    </w:div>
    <w:div w:id="1159224322">
      <w:bodyDiv w:val="1"/>
      <w:marLeft w:val="0"/>
      <w:marRight w:val="0"/>
      <w:marTop w:val="0"/>
      <w:marBottom w:val="0"/>
      <w:divBdr>
        <w:top w:val="none" w:sz="0" w:space="0" w:color="auto"/>
        <w:left w:val="none" w:sz="0" w:space="0" w:color="auto"/>
        <w:bottom w:val="none" w:sz="0" w:space="0" w:color="auto"/>
        <w:right w:val="none" w:sz="0" w:space="0" w:color="auto"/>
      </w:divBdr>
      <w:divsChild>
        <w:div w:id="1286159508">
          <w:marLeft w:val="0"/>
          <w:marRight w:val="0"/>
          <w:marTop w:val="0"/>
          <w:marBottom w:val="0"/>
          <w:divBdr>
            <w:top w:val="none" w:sz="0" w:space="0" w:color="auto"/>
            <w:left w:val="none" w:sz="0" w:space="0" w:color="auto"/>
            <w:bottom w:val="none" w:sz="0" w:space="0" w:color="auto"/>
            <w:right w:val="none" w:sz="0" w:space="0" w:color="auto"/>
          </w:divBdr>
        </w:div>
      </w:divsChild>
    </w:div>
    <w:div w:id="1170289121">
      <w:bodyDiv w:val="1"/>
      <w:marLeft w:val="0"/>
      <w:marRight w:val="0"/>
      <w:marTop w:val="0"/>
      <w:marBottom w:val="0"/>
      <w:divBdr>
        <w:top w:val="none" w:sz="0" w:space="0" w:color="auto"/>
        <w:left w:val="none" w:sz="0" w:space="0" w:color="auto"/>
        <w:bottom w:val="none" w:sz="0" w:space="0" w:color="auto"/>
        <w:right w:val="none" w:sz="0" w:space="0" w:color="auto"/>
      </w:divBdr>
    </w:div>
    <w:div w:id="1206599765">
      <w:bodyDiv w:val="1"/>
      <w:marLeft w:val="0"/>
      <w:marRight w:val="0"/>
      <w:marTop w:val="0"/>
      <w:marBottom w:val="0"/>
      <w:divBdr>
        <w:top w:val="none" w:sz="0" w:space="0" w:color="auto"/>
        <w:left w:val="none" w:sz="0" w:space="0" w:color="auto"/>
        <w:bottom w:val="none" w:sz="0" w:space="0" w:color="auto"/>
        <w:right w:val="none" w:sz="0" w:space="0" w:color="auto"/>
      </w:divBdr>
    </w:div>
    <w:div w:id="1235822554">
      <w:bodyDiv w:val="1"/>
      <w:marLeft w:val="0"/>
      <w:marRight w:val="0"/>
      <w:marTop w:val="0"/>
      <w:marBottom w:val="0"/>
      <w:divBdr>
        <w:top w:val="none" w:sz="0" w:space="0" w:color="auto"/>
        <w:left w:val="none" w:sz="0" w:space="0" w:color="auto"/>
        <w:bottom w:val="none" w:sz="0" w:space="0" w:color="auto"/>
        <w:right w:val="none" w:sz="0" w:space="0" w:color="auto"/>
      </w:divBdr>
    </w:div>
    <w:div w:id="1239948089">
      <w:bodyDiv w:val="1"/>
      <w:marLeft w:val="0"/>
      <w:marRight w:val="0"/>
      <w:marTop w:val="0"/>
      <w:marBottom w:val="0"/>
      <w:divBdr>
        <w:top w:val="none" w:sz="0" w:space="0" w:color="auto"/>
        <w:left w:val="none" w:sz="0" w:space="0" w:color="auto"/>
        <w:bottom w:val="none" w:sz="0" w:space="0" w:color="auto"/>
        <w:right w:val="none" w:sz="0" w:space="0" w:color="auto"/>
      </w:divBdr>
      <w:divsChild>
        <w:div w:id="459031418">
          <w:marLeft w:val="547"/>
          <w:marRight w:val="0"/>
          <w:marTop w:val="0"/>
          <w:marBottom w:val="240"/>
          <w:divBdr>
            <w:top w:val="none" w:sz="0" w:space="0" w:color="auto"/>
            <w:left w:val="none" w:sz="0" w:space="0" w:color="auto"/>
            <w:bottom w:val="none" w:sz="0" w:space="0" w:color="auto"/>
            <w:right w:val="none" w:sz="0" w:space="0" w:color="auto"/>
          </w:divBdr>
        </w:div>
        <w:div w:id="489561663">
          <w:marLeft w:val="1267"/>
          <w:marRight w:val="0"/>
          <w:marTop w:val="0"/>
          <w:marBottom w:val="120"/>
          <w:divBdr>
            <w:top w:val="none" w:sz="0" w:space="0" w:color="auto"/>
            <w:left w:val="none" w:sz="0" w:space="0" w:color="auto"/>
            <w:bottom w:val="none" w:sz="0" w:space="0" w:color="auto"/>
            <w:right w:val="none" w:sz="0" w:space="0" w:color="auto"/>
          </w:divBdr>
        </w:div>
        <w:div w:id="783883332">
          <w:marLeft w:val="1267"/>
          <w:marRight w:val="0"/>
          <w:marTop w:val="0"/>
          <w:marBottom w:val="120"/>
          <w:divBdr>
            <w:top w:val="none" w:sz="0" w:space="0" w:color="auto"/>
            <w:left w:val="none" w:sz="0" w:space="0" w:color="auto"/>
            <w:bottom w:val="none" w:sz="0" w:space="0" w:color="auto"/>
            <w:right w:val="none" w:sz="0" w:space="0" w:color="auto"/>
          </w:divBdr>
        </w:div>
        <w:div w:id="823930705">
          <w:marLeft w:val="547"/>
          <w:marRight w:val="0"/>
          <w:marTop w:val="0"/>
          <w:marBottom w:val="240"/>
          <w:divBdr>
            <w:top w:val="none" w:sz="0" w:space="0" w:color="auto"/>
            <w:left w:val="none" w:sz="0" w:space="0" w:color="auto"/>
            <w:bottom w:val="none" w:sz="0" w:space="0" w:color="auto"/>
            <w:right w:val="none" w:sz="0" w:space="0" w:color="auto"/>
          </w:divBdr>
        </w:div>
        <w:div w:id="828668926">
          <w:marLeft w:val="1267"/>
          <w:marRight w:val="0"/>
          <w:marTop w:val="0"/>
          <w:marBottom w:val="120"/>
          <w:divBdr>
            <w:top w:val="none" w:sz="0" w:space="0" w:color="auto"/>
            <w:left w:val="none" w:sz="0" w:space="0" w:color="auto"/>
            <w:bottom w:val="none" w:sz="0" w:space="0" w:color="auto"/>
            <w:right w:val="none" w:sz="0" w:space="0" w:color="auto"/>
          </w:divBdr>
        </w:div>
        <w:div w:id="1299409884">
          <w:marLeft w:val="1267"/>
          <w:marRight w:val="0"/>
          <w:marTop w:val="0"/>
          <w:marBottom w:val="120"/>
          <w:divBdr>
            <w:top w:val="none" w:sz="0" w:space="0" w:color="auto"/>
            <w:left w:val="none" w:sz="0" w:space="0" w:color="auto"/>
            <w:bottom w:val="none" w:sz="0" w:space="0" w:color="auto"/>
            <w:right w:val="none" w:sz="0" w:space="0" w:color="auto"/>
          </w:divBdr>
        </w:div>
        <w:div w:id="1458252972">
          <w:marLeft w:val="547"/>
          <w:marRight w:val="0"/>
          <w:marTop w:val="0"/>
          <w:marBottom w:val="240"/>
          <w:divBdr>
            <w:top w:val="none" w:sz="0" w:space="0" w:color="auto"/>
            <w:left w:val="none" w:sz="0" w:space="0" w:color="auto"/>
            <w:bottom w:val="none" w:sz="0" w:space="0" w:color="auto"/>
            <w:right w:val="none" w:sz="0" w:space="0" w:color="auto"/>
          </w:divBdr>
        </w:div>
        <w:div w:id="1586114091">
          <w:marLeft w:val="1267"/>
          <w:marRight w:val="0"/>
          <w:marTop w:val="0"/>
          <w:marBottom w:val="120"/>
          <w:divBdr>
            <w:top w:val="none" w:sz="0" w:space="0" w:color="auto"/>
            <w:left w:val="none" w:sz="0" w:space="0" w:color="auto"/>
            <w:bottom w:val="none" w:sz="0" w:space="0" w:color="auto"/>
            <w:right w:val="none" w:sz="0" w:space="0" w:color="auto"/>
          </w:divBdr>
        </w:div>
        <w:div w:id="1791894345">
          <w:marLeft w:val="1267"/>
          <w:marRight w:val="0"/>
          <w:marTop w:val="0"/>
          <w:marBottom w:val="120"/>
          <w:divBdr>
            <w:top w:val="none" w:sz="0" w:space="0" w:color="auto"/>
            <w:left w:val="none" w:sz="0" w:space="0" w:color="auto"/>
            <w:bottom w:val="none" w:sz="0" w:space="0" w:color="auto"/>
            <w:right w:val="none" w:sz="0" w:space="0" w:color="auto"/>
          </w:divBdr>
        </w:div>
        <w:div w:id="1857453918">
          <w:marLeft w:val="1267"/>
          <w:marRight w:val="0"/>
          <w:marTop w:val="0"/>
          <w:marBottom w:val="120"/>
          <w:divBdr>
            <w:top w:val="none" w:sz="0" w:space="0" w:color="auto"/>
            <w:left w:val="none" w:sz="0" w:space="0" w:color="auto"/>
            <w:bottom w:val="none" w:sz="0" w:space="0" w:color="auto"/>
            <w:right w:val="none" w:sz="0" w:space="0" w:color="auto"/>
          </w:divBdr>
        </w:div>
      </w:divsChild>
    </w:div>
    <w:div w:id="1255626972">
      <w:bodyDiv w:val="1"/>
      <w:marLeft w:val="0"/>
      <w:marRight w:val="0"/>
      <w:marTop w:val="0"/>
      <w:marBottom w:val="0"/>
      <w:divBdr>
        <w:top w:val="none" w:sz="0" w:space="0" w:color="auto"/>
        <w:left w:val="none" w:sz="0" w:space="0" w:color="auto"/>
        <w:bottom w:val="none" w:sz="0" w:space="0" w:color="auto"/>
        <w:right w:val="none" w:sz="0" w:space="0" w:color="auto"/>
      </w:divBdr>
    </w:div>
    <w:div w:id="1261447816">
      <w:bodyDiv w:val="1"/>
      <w:marLeft w:val="0"/>
      <w:marRight w:val="0"/>
      <w:marTop w:val="0"/>
      <w:marBottom w:val="0"/>
      <w:divBdr>
        <w:top w:val="none" w:sz="0" w:space="0" w:color="auto"/>
        <w:left w:val="none" w:sz="0" w:space="0" w:color="auto"/>
        <w:bottom w:val="none" w:sz="0" w:space="0" w:color="auto"/>
        <w:right w:val="none" w:sz="0" w:space="0" w:color="auto"/>
      </w:divBdr>
    </w:div>
    <w:div w:id="1265841516">
      <w:bodyDiv w:val="1"/>
      <w:marLeft w:val="0"/>
      <w:marRight w:val="0"/>
      <w:marTop w:val="0"/>
      <w:marBottom w:val="0"/>
      <w:divBdr>
        <w:top w:val="none" w:sz="0" w:space="0" w:color="auto"/>
        <w:left w:val="none" w:sz="0" w:space="0" w:color="auto"/>
        <w:bottom w:val="none" w:sz="0" w:space="0" w:color="auto"/>
        <w:right w:val="none" w:sz="0" w:space="0" w:color="auto"/>
      </w:divBdr>
    </w:div>
    <w:div w:id="1272591278">
      <w:bodyDiv w:val="1"/>
      <w:marLeft w:val="0"/>
      <w:marRight w:val="0"/>
      <w:marTop w:val="0"/>
      <w:marBottom w:val="0"/>
      <w:divBdr>
        <w:top w:val="none" w:sz="0" w:space="0" w:color="auto"/>
        <w:left w:val="none" w:sz="0" w:space="0" w:color="auto"/>
        <w:bottom w:val="none" w:sz="0" w:space="0" w:color="auto"/>
        <w:right w:val="none" w:sz="0" w:space="0" w:color="auto"/>
      </w:divBdr>
    </w:div>
    <w:div w:id="1278489586">
      <w:bodyDiv w:val="1"/>
      <w:marLeft w:val="0"/>
      <w:marRight w:val="0"/>
      <w:marTop w:val="0"/>
      <w:marBottom w:val="0"/>
      <w:divBdr>
        <w:top w:val="none" w:sz="0" w:space="0" w:color="auto"/>
        <w:left w:val="none" w:sz="0" w:space="0" w:color="auto"/>
        <w:bottom w:val="none" w:sz="0" w:space="0" w:color="auto"/>
        <w:right w:val="none" w:sz="0" w:space="0" w:color="auto"/>
      </w:divBdr>
      <w:divsChild>
        <w:div w:id="770200881">
          <w:marLeft w:val="446"/>
          <w:marRight w:val="0"/>
          <w:marTop w:val="0"/>
          <w:marBottom w:val="200"/>
          <w:divBdr>
            <w:top w:val="none" w:sz="0" w:space="0" w:color="auto"/>
            <w:left w:val="none" w:sz="0" w:space="0" w:color="auto"/>
            <w:bottom w:val="none" w:sz="0" w:space="0" w:color="auto"/>
            <w:right w:val="none" w:sz="0" w:space="0" w:color="auto"/>
          </w:divBdr>
        </w:div>
      </w:divsChild>
    </w:div>
    <w:div w:id="1283851114">
      <w:bodyDiv w:val="1"/>
      <w:marLeft w:val="0"/>
      <w:marRight w:val="0"/>
      <w:marTop w:val="0"/>
      <w:marBottom w:val="0"/>
      <w:divBdr>
        <w:top w:val="none" w:sz="0" w:space="0" w:color="auto"/>
        <w:left w:val="none" w:sz="0" w:space="0" w:color="auto"/>
        <w:bottom w:val="none" w:sz="0" w:space="0" w:color="auto"/>
        <w:right w:val="none" w:sz="0" w:space="0" w:color="auto"/>
      </w:divBdr>
    </w:div>
    <w:div w:id="1292830548">
      <w:bodyDiv w:val="1"/>
      <w:marLeft w:val="0"/>
      <w:marRight w:val="0"/>
      <w:marTop w:val="0"/>
      <w:marBottom w:val="0"/>
      <w:divBdr>
        <w:top w:val="none" w:sz="0" w:space="0" w:color="auto"/>
        <w:left w:val="none" w:sz="0" w:space="0" w:color="auto"/>
        <w:bottom w:val="none" w:sz="0" w:space="0" w:color="auto"/>
        <w:right w:val="none" w:sz="0" w:space="0" w:color="auto"/>
      </w:divBdr>
    </w:div>
    <w:div w:id="1312324654">
      <w:bodyDiv w:val="1"/>
      <w:marLeft w:val="0"/>
      <w:marRight w:val="0"/>
      <w:marTop w:val="0"/>
      <w:marBottom w:val="0"/>
      <w:divBdr>
        <w:top w:val="none" w:sz="0" w:space="0" w:color="auto"/>
        <w:left w:val="none" w:sz="0" w:space="0" w:color="auto"/>
        <w:bottom w:val="none" w:sz="0" w:space="0" w:color="auto"/>
        <w:right w:val="none" w:sz="0" w:space="0" w:color="auto"/>
      </w:divBdr>
    </w:div>
    <w:div w:id="1331058199">
      <w:bodyDiv w:val="1"/>
      <w:marLeft w:val="0"/>
      <w:marRight w:val="0"/>
      <w:marTop w:val="0"/>
      <w:marBottom w:val="0"/>
      <w:divBdr>
        <w:top w:val="none" w:sz="0" w:space="0" w:color="auto"/>
        <w:left w:val="none" w:sz="0" w:space="0" w:color="auto"/>
        <w:bottom w:val="none" w:sz="0" w:space="0" w:color="auto"/>
        <w:right w:val="none" w:sz="0" w:space="0" w:color="auto"/>
      </w:divBdr>
      <w:divsChild>
        <w:div w:id="1924140428">
          <w:marLeft w:val="446"/>
          <w:marRight w:val="0"/>
          <w:marTop w:val="120"/>
          <w:marBottom w:val="120"/>
          <w:divBdr>
            <w:top w:val="none" w:sz="0" w:space="0" w:color="auto"/>
            <w:left w:val="none" w:sz="0" w:space="0" w:color="auto"/>
            <w:bottom w:val="none" w:sz="0" w:space="0" w:color="auto"/>
            <w:right w:val="none" w:sz="0" w:space="0" w:color="auto"/>
          </w:divBdr>
        </w:div>
      </w:divsChild>
    </w:div>
    <w:div w:id="1347097663">
      <w:bodyDiv w:val="1"/>
      <w:marLeft w:val="0"/>
      <w:marRight w:val="0"/>
      <w:marTop w:val="0"/>
      <w:marBottom w:val="0"/>
      <w:divBdr>
        <w:top w:val="none" w:sz="0" w:space="0" w:color="auto"/>
        <w:left w:val="none" w:sz="0" w:space="0" w:color="auto"/>
        <w:bottom w:val="none" w:sz="0" w:space="0" w:color="auto"/>
        <w:right w:val="none" w:sz="0" w:space="0" w:color="auto"/>
      </w:divBdr>
    </w:div>
    <w:div w:id="1354957173">
      <w:bodyDiv w:val="1"/>
      <w:marLeft w:val="0"/>
      <w:marRight w:val="0"/>
      <w:marTop w:val="0"/>
      <w:marBottom w:val="0"/>
      <w:divBdr>
        <w:top w:val="none" w:sz="0" w:space="0" w:color="auto"/>
        <w:left w:val="none" w:sz="0" w:space="0" w:color="auto"/>
        <w:bottom w:val="none" w:sz="0" w:space="0" w:color="auto"/>
        <w:right w:val="none" w:sz="0" w:space="0" w:color="auto"/>
      </w:divBdr>
    </w:div>
    <w:div w:id="1355498821">
      <w:bodyDiv w:val="1"/>
      <w:marLeft w:val="0"/>
      <w:marRight w:val="0"/>
      <w:marTop w:val="0"/>
      <w:marBottom w:val="0"/>
      <w:divBdr>
        <w:top w:val="none" w:sz="0" w:space="0" w:color="auto"/>
        <w:left w:val="none" w:sz="0" w:space="0" w:color="auto"/>
        <w:bottom w:val="none" w:sz="0" w:space="0" w:color="auto"/>
        <w:right w:val="none" w:sz="0" w:space="0" w:color="auto"/>
      </w:divBdr>
    </w:div>
    <w:div w:id="1358776963">
      <w:bodyDiv w:val="1"/>
      <w:marLeft w:val="0"/>
      <w:marRight w:val="0"/>
      <w:marTop w:val="0"/>
      <w:marBottom w:val="0"/>
      <w:divBdr>
        <w:top w:val="none" w:sz="0" w:space="0" w:color="auto"/>
        <w:left w:val="none" w:sz="0" w:space="0" w:color="auto"/>
        <w:bottom w:val="none" w:sz="0" w:space="0" w:color="auto"/>
        <w:right w:val="none" w:sz="0" w:space="0" w:color="auto"/>
      </w:divBdr>
    </w:div>
    <w:div w:id="1363483385">
      <w:bodyDiv w:val="1"/>
      <w:marLeft w:val="0"/>
      <w:marRight w:val="0"/>
      <w:marTop w:val="0"/>
      <w:marBottom w:val="0"/>
      <w:divBdr>
        <w:top w:val="none" w:sz="0" w:space="0" w:color="auto"/>
        <w:left w:val="none" w:sz="0" w:space="0" w:color="auto"/>
        <w:bottom w:val="none" w:sz="0" w:space="0" w:color="auto"/>
        <w:right w:val="none" w:sz="0" w:space="0" w:color="auto"/>
      </w:divBdr>
    </w:div>
    <w:div w:id="1366061260">
      <w:bodyDiv w:val="1"/>
      <w:marLeft w:val="0"/>
      <w:marRight w:val="0"/>
      <w:marTop w:val="0"/>
      <w:marBottom w:val="0"/>
      <w:divBdr>
        <w:top w:val="none" w:sz="0" w:space="0" w:color="auto"/>
        <w:left w:val="none" w:sz="0" w:space="0" w:color="auto"/>
        <w:bottom w:val="none" w:sz="0" w:space="0" w:color="auto"/>
        <w:right w:val="none" w:sz="0" w:space="0" w:color="auto"/>
      </w:divBdr>
    </w:div>
    <w:div w:id="1383020290">
      <w:bodyDiv w:val="1"/>
      <w:marLeft w:val="0"/>
      <w:marRight w:val="0"/>
      <w:marTop w:val="0"/>
      <w:marBottom w:val="0"/>
      <w:divBdr>
        <w:top w:val="none" w:sz="0" w:space="0" w:color="auto"/>
        <w:left w:val="none" w:sz="0" w:space="0" w:color="auto"/>
        <w:bottom w:val="none" w:sz="0" w:space="0" w:color="auto"/>
        <w:right w:val="none" w:sz="0" w:space="0" w:color="auto"/>
      </w:divBdr>
    </w:div>
    <w:div w:id="1413359205">
      <w:bodyDiv w:val="1"/>
      <w:marLeft w:val="0"/>
      <w:marRight w:val="0"/>
      <w:marTop w:val="0"/>
      <w:marBottom w:val="0"/>
      <w:divBdr>
        <w:top w:val="none" w:sz="0" w:space="0" w:color="auto"/>
        <w:left w:val="none" w:sz="0" w:space="0" w:color="auto"/>
        <w:bottom w:val="none" w:sz="0" w:space="0" w:color="auto"/>
        <w:right w:val="none" w:sz="0" w:space="0" w:color="auto"/>
      </w:divBdr>
    </w:div>
    <w:div w:id="1447504260">
      <w:bodyDiv w:val="1"/>
      <w:marLeft w:val="0"/>
      <w:marRight w:val="0"/>
      <w:marTop w:val="0"/>
      <w:marBottom w:val="0"/>
      <w:divBdr>
        <w:top w:val="none" w:sz="0" w:space="0" w:color="auto"/>
        <w:left w:val="none" w:sz="0" w:space="0" w:color="auto"/>
        <w:bottom w:val="none" w:sz="0" w:space="0" w:color="auto"/>
        <w:right w:val="none" w:sz="0" w:space="0" w:color="auto"/>
      </w:divBdr>
    </w:div>
    <w:div w:id="1467964145">
      <w:bodyDiv w:val="1"/>
      <w:marLeft w:val="0"/>
      <w:marRight w:val="0"/>
      <w:marTop w:val="0"/>
      <w:marBottom w:val="0"/>
      <w:divBdr>
        <w:top w:val="none" w:sz="0" w:space="0" w:color="auto"/>
        <w:left w:val="none" w:sz="0" w:space="0" w:color="auto"/>
        <w:bottom w:val="none" w:sz="0" w:space="0" w:color="auto"/>
        <w:right w:val="none" w:sz="0" w:space="0" w:color="auto"/>
      </w:divBdr>
    </w:div>
    <w:div w:id="1481457771">
      <w:bodyDiv w:val="1"/>
      <w:marLeft w:val="0"/>
      <w:marRight w:val="0"/>
      <w:marTop w:val="0"/>
      <w:marBottom w:val="0"/>
      <w:divBdr>
        <w:top w:val="none" w:sz="0" w:space="0" w:color="auto"/>
        <w:left w:val="none" w:sz="0" w:space="0" w:color="auto"/>
        <w:bottom w:val="none" w:sz="0" w:space="0" w:color="auto"/>
        <w:right w:val="none" w:sz="0" w:space="0" w:color="auto"/>
      </w:divBdr>
    </w:div>
    <w:div w:id="1500921960">
      <w:bodyDiv w:val="1"/>
      <w:marLeft w:val="0"/>
      <w:marRight w:val="0"/>
      <w:marTop w:val="0"/>
      <w:marBottom w:val="0"/>
      <w:divBdr>
        <w:top w:val="none" w:sz="0" w:space="0" w:color="auto"/>
        <w:left w:val="none" w:sz="0" w:space="0" w:color="auto"/>
        <w:bottom w:val="none" w:sz="0" w:space="0" w:color="auto"/>
        <w:right w:val="none" w:sz="0" w:space="0" w:color="auto"/>
      </w:divBdr>
      <w:divsChild>
        <w:div w:id="101921644">
          <w:marLeft w:val="1166"/>
          <w:marRight w:val="0"/>
          <w:marTop w:val="0"/>
          <w:marBottom w:val="0"/>
          <w:divBdr>
            <w:top w:val="none" w:sz="0" w:space="0" w:color="auto"/>
            <w:left w:val="none" w:sz="0" w:space="0" w:color="auto"/>
            <w:bottom w:val="none" w:sz="0" w:space="0" w:color="auto"/>
            <w:right w:val="none" w:sz="0" w:space="0" w:color="auto"/>
          </w:divBdr>
        </w:div>
        <w:div w:id="332874800">
          <w:marLeft w:val="1166"/>
          <w:marRight w:val="0"/>
          <w:marTop w:val="0"/>
          <w:marBottom w:val="0"/>
          <w:divBdr>
            <w:top w:val="none" w:sz="0" w:space="0" w:color="auto"/>
            <w:left w:val="none" w:sz="0" w:space="0" w:color="auto"/>
            <w:bottom w:val="none" w:sz="0" w:space="0" w:color="auto"/>
            <w:right w:val="none" w:sz="0" w:space="0" w:color="auto"/>
          </w:divBdr>
        </w:div>
        <w:div w:id="448594860">
          <w:marLeft w:val="446"/>
          <w:marRight w:val="0"/>
          <w:marTop w:val="0"/>
          <w:marBottom w:val="0"/>
          <w:divBdr>
            <w:top w:val="none" w:sz="0" w:space="0" w:color="auto"/>
            <w:left w:val="none" w:sz="0" w:space="0" w:color="auto"/>
            <w:bottom w:val="none" w:sz="0" w:space="0" w:color="auto"/>
            <w:right w:val="none" w:sz="0" w:space="0" w:color="auto"/>
          </w:divBdr>
        </w:div>
        <w:div w:id="700205466">
          <w:marLeft w:val="1166"/>
          <w:marRight w:val="0"/>
          <w:marTop w:val="0"/>
          <w:marBottom w:val="0"/>
          <w:divBdr>
            <w:top w:val="none" w:sz="0" w:space="0" w:color="auto"/>
            <w:left w:val="none" w:sz="0" w:space="0" w:color="auto"/>
            <w:bottom w:val="none" w:sz="0" w:space="0" w:color="auto"/>
            <w:right w:val="none" w:sz="0" w:space="0" w:color="auto"/>
          </w:divBdr>
        </w:div>
        <w:div w:id="995572299">
          <w:marLeft w:val="446"/>
          <w:marRight w:val="0"/>
          <w:marTop w:val="0"/>
          <w:marBottom w:val="0"/>
          <w:divBdr>
            <w:top w:val="none" w:sz="0" w:space="0" w:color="auto"/>
            <w:left w:val="none" w:sz="0" w:space="0" w:color="auto"/>
            <w:bottom w:val="none" w:sz="0" w:space="0" w:color="auto"/>
            <w:right w:val="none" w:sz="0" w:space="0" w:color="auto"/>
          </w:divBdr>
        </w:div>
        <w:div w:id="1309436868">
          <w:marLeft w:val="1166"/>
          <w:marRight w:val="0"/>
          <w:marTop w:val="0"/>
          <w:marBottom w:val="0"/>
          <w:divBdr>
            <w:top w:val="none" w:sz="0" w:space="0" w:color="auto"/>
            <w:left w:val="none" w:sz="0" w:space="0" w:color="auto"/>
            <w:bottom w:val="none" w:sz="0" w:space="0" w:color="auto"/>
            <w:right w:val="none" w:sz="0" w:space="0" w:color="auto"/>
          </w:divBdr>
        </w:div>
        <w:div w:id="1340961408">
          <w:marLeft w:val="1166"/>
          <w:marRight w:val="0"/>
          <w:marTop w:val="0"/>
          <w:marBottom w:val="0"/>
          <w:divBdr>
            <w:top w:val="none" w:sz="0" w:space="0" w:color="auto"/>
            <w:left w:val="none" w:sz="0" w:space="0" w:color="auto"/>
            <w:bottom w:val="none" w:sz="0" w:space="0" w:color="auto"/>
            <w:right w:val="none" w:sz="0" w:space="0" w:color="auto"/>
          </w:divBdr>
        </w:div>
        <w:div w:id="1347251719">
          <w:marLeft w:val="1166"/>
          <w:marRight w:val="0"/>
          <w:marTop w:val="0"/>
          <w:marBottom w:val="0"/>
          <w:divBdr>
            <w:top w:val="none" w:sz="0" w:space="0" w:color="auto"/>
            <w:left w:val="none" w:sz="0" w:space="0" w:color="auto"/>
            <w:bottom w:val="none" w:sz="0" w:space="0" w:color="auto"/>
            <w:right w:val="none" w:sz="0" w:space="0" w:color="auto"/>
          </w:divBdr>
        </w:div>
        <w:div w:id="1658074040">
          <w:marLeft w:val="446"/>
          <w:marRight w:val="0"/>
          <w:marTop w:val="0"/>
          <w:marBottom w:val="0"/>
          <w:divBdr>
            <w:top w:val="none" w:sz="0" w:space="0" w:color="auto"/>
            <w:left w:val="none" w:sz="0" w:space="0" w:color="auto"/>
            <w:bottom w:val="none" w:sz="0" w:space="0" w:color="auto"/>
            <w:right w:val="none" w:sz="0" w:space="0" w:color="auto"/>
          </w:divBdr>
        </w:div>
      </w:divsChild>
    </w:div>
    <w:div w:id="1506824695">
      <w:bodyDiv w:val="1"/>
      <w:marLeft w:val="0"/>
      <w:marRight w:val="0"/>
      <w:marTop w:val="0"/>
      <w:marBottom w:val="0"/>
      <w:divBdr>
        <w:top w:val="none" w:sz="0" w:space="0" w:color="auto"/>
        <w:left w:val="none" w:sz="0" w:space="0" w:color="auto"/>
        <w:bottom w:val="none" w:sz="0" w:space="0" w:color="auto"/>
        <w:right w:val="none" w:sz="0" w:space="0" w:color="auto"/>
      </w:divBdr>
    </w:div>
    <w:div w:id="1506826617">
      <w:bodyDiv w:val="1"/>
      <w:marLeft w:val="0"/>
      <w:marRight w:val="0"/>
      <w:marTop w:val="0"/>
      <w:marBottom w:val="0"/>
      <w:divBdr>
        <w:top w:val="none" w:sz="0" w:space="0" w:color="auto"/>
        <w:left w:val="none" w:sz="0" w:space="0" w:color="auto"/>
        <w:bottom w:val="none" w:sz="0" w:space="0" w:color="auto"/>
        <w:right w:val="none" w:sz="0" w:space="0" w:color="auto"/>
      </w:divBdr>
    </w:div>
    <w:div w:id="1507942427">
      <w:bodyDiv w:val="1"/>
      <w:marLeft w:val="0"/>
      <w:marRight w:val="0"/>
      <w:marTop w:val="0"/>
      <w:marBottom w:val="0"/>
      <w:divBdr>
        <w:top w:val="none" w:sz="0" w:space="0" w:color="auto"/>
        <w:left w:val="none" w:sz="0" w:space="0" w:color="auto"/>
        <w:bottom w:val="none" w:sz="0" w:space="0" w:color="auto"/>
        <w:right w:val="none" w:sz="0" w:space="0" w:color="auto"/>
      </w:divBdr>
    </w:div>
    <w:div w:id="1509444336">
      <w:bodyDiv w:val="1"/>
      <w:marLeft w:val="0"/>
      <w:marRight w:val="0"/>
      <w:marTop w:val="0"/>
      <w:marBottom w:val="0"/>
      <w:divBdr>
        <w:top w:val="none" w:sz="0" w:space="0" w:color="auto"/>
        <w:left w:val="none" w:sz="0" w:space="0" w:color="auto"/>
        <w:bottom w:val="none" w:sz="0" w:space="0" w:color="auto"/>
        <w:right w:val="none" w:sz="0" w:space="0" w:color="auto"/>
      </w:divBdr>
    </w:div>
    <w:div w:id="1527063219">
      <w:bodyDiv w:val="1"/>
      <w:marLeft w:val="0"/>
      <w:marRight w:val="0"/>
      <w:marTop w:val="0"/>
      <w:marBottom w:val="0"/>
      <w:divBdr>
        <w:top w:val="none" w:sz="0" w:space="0" w:color="auto"/>
        <w:left w:val="none" w:sz="0" w:space="0" w:color="auto"/>
        <w:bottom w:val="none" w:sz="0" w:space="0" w:color="auto"/>
        <w:right w:val="none" w:sz="0" w:space="0" w:color="auto"/>
      </w:divBdr>
    </w:div>
    <w:div w:id="1550993169">
      <w:bodyDiv w:val="1"/>
      <w:marLeft w:val="0"/>
      <w:marRight w:val="0"/>
      <w:marTop w:val="0"/>
      <w:marBottom w:val="0"/>
      <w:divBdr>
        <w:top w:val="none" w:sz="0" w:space="0" w:color="auto"/>
        <w:left w:val="none" w:sz="0" w:space="0" w:color="auto"/>
        <w:bottom w:val="none" w:sz="0" w:space="0" w:color="auto"/>
        <w:right w:val="none" w:sz="0" w:space="0" w:color="auto"/>
      </w:divBdr>
    </w:div>
    <w:div w:id="1551570384">
      <w:bodyDiv w:val="1"/>
      <w:marLeft w:val="0"/>
      <w:marRight w:val="0"/>
      <w:marTop w:val="0"/>
      <w:marBottom w:val="0"/>
      <w:divBdr>
        <w:top w:val="none" w:sz="0" w:space="0" w:color="auto"/>
        <w:left w:val="none" w:sz="0" w:space="0" w:color="auto"/>
        <w:bottom w:val="none" w:sz="0" w:space="0" w:color="auto"/>
        <w:right w:val="none" w:sz="0" w:space="0" w:color="auto"/>
      </w:divBdr>
    </w:div>
    <w:div w:id="1562055398">
      <w:bodyDiv w:val="1"/>
      <w:marLeft w:val="0"/>
      <w:marRight w:val="0"/>
      <w:marTop w:val="0"/>
      <w:marBottom w:val="0"/>
      <w:divBdr>
        <w:top w:val="none" w:sz="0" w:space="0" w:color="auto"/>
        <w:left w:val="none" w:sz="0" w:space="0" w:color="auto"/>
        <w:bottom w:val="none" w:sz="0" w:space="0" w:color="auto"/>
        <w:right w:val="none" w:sz="0" w:space="0" w:color="auto"/>
      </w:divBdr>
    </w:div>
    <w:div w:id="1571690696">
      <w:bodyDiv w:val="1"/>
      <w:marLeft w:val="0"/>
      <w:marRight w:val="0"/>
      <w:marTop w:val="0"/>
      <w:marBottom w:val="0"/>
      <w:divBdr>
        <w:top w:val="none" w:sz="0" w:space="0" w:color="auto"/>
        <w:left w:val="none" w:sz="0" w:space="0" w:color="auto"/>
        <w:bottom w:val="none" w:sz="0" w:space="0" w:color="auto"/>
        <w:right w:val="none" w:sz="0" w:space="0" w:color="auto"/>
      </w:divBdr>
    </w:div>
    <w:div w:id="1573782392">
      <w:bodyDiv w:val="1"/>
      <w:marLeft w:val="0"/>
      <w:marRight w:val="0"/>
      <w:marTop w:val="0"/>
      <w:marBottom w:val="0"/>
      <w:divBdr>
        <w:top w:val="none" w:sz="0" w:space="0" w:color="auto"/>
        <w:left w:val="none" w:sz="0" w:space="0" w:color="auto"/>
        <w:bottom w:val="none" w:sz="0" w:space="0" w:color="auto"/>
        <w:right w:val="none" w:sz="0" w:space="0" w:color="auto"/>
      </w:divBdr>
    </w:div>
    <w:div w:id="1579560694">
      <w:bodyDiv w:val="1"/>
      <w:marLeft w:val="0"/>
      <w:marRight w:val="0"/>
      <w:marTop w:val="0"/>
      <w:marBottom w:val="0"/>
      <w:divBdr>
        <w:top w:val="none" w:sz="0" w:space="0" w:color="auto"/>
        <w:left w:val="none" w:sz="0" w:space="0" w:color="auto"/>
        <w:bottom w:val="none" w:sz="0" w:space="0" w:color="auto"/>
        <w:right w:val="none" w:sz="0" w:space="0" w:color="auto"/>
      </w:divBdr>
    </w:div>
    <w:div w:id="1611471709">
      <w:bodyDiv w:val="1"/>
      <w:marLeft w:val="0"/>
      <w:marRight w:val="0"/>
      <w:marTop w:val="0"/>
      <w:marBottom w:val="0"/>
      <w:divBdr>
        <w:top w:val="none" w:sz="0" w:space="0" w:color="auto"/>
        <w:left w:val="none" w:sz="0" w:space="0" w:color="auto"/>
        <w:bottom w:val="none" w:sz="0" w:space="0" w:color="auto"/>
        <w:right w:val="none" w:sz="0" w:space="0" w:color="auto"/>
      </w:divBdr>
    </w:div>
    <w:div w:id="1617518830">
      <w:bodyDiv w:val="1"/>
      <w:marLeft w:val="0"/>
      <w:marRight w:val="0"/>
      <w:marTop w:val="0"/>
      <w:marBottom w:val="0"/>
      <w:divBdr>
        <w:top w:val="none" w:sz="0" w:space="0" w:color="auto"/>
        <w:left w:val="none" w:sz="0" w:space="0" w:color="auto"/>
        <w:bottom w:val="none" w:sz="0" w:space="0" w:color="auto"/>
        <w:right w:val="none" w:sz="0" w:space="0" w:color="auto"/>
      </w:divBdr>
    </w:div>
    <w:div w:id="1635528410">
      <w:bodyDiv w:val="1"/>
      <w:marLeft w:val="0"/>
      <w:marRight w:val="0"/>
      <w:marTop w:val="0"/>
      <w:marBottom w:val="0"/>
      <w:divBdr>
        <w:top w:val="none" w:sz="0" w:space="0" w:color="auto"/>
        <w:left w:val="none" w:sz="0" w:space="0" w:color="auto"/>
        <w:bottom w:val="none" w:sz="0" w:space="0" w:color="auto"/>
        <w:right w:val="none" w:sz="0" w:space="0" w:color="auto"/>
      </w:divBdr>
      <w:divsChild>
        <w:div w:id="785780351">
          <w:marLeft w:val="547"/>
          <w:marRight w:val="0"/>
          <w:marTop w:val="0"/>
          <w:marBottom w:val="240"/>
          <w:divBdr>
            <w:top w:val="none" w:sz="0" w:space="0" w:color="auto"/>
            <w:left w:val="none" w:sz="0" w:space="0" w:color="auto"/>
            <w:bottom w:val="none" w:sz="0" w:space="0" w:color="auto"/>
            <w:right w:val="none" w:sz="0" w:space="0" w:color="auto"/>
          </w:divBdr>
        </w:div>
        <w:div w:id="1707024008">
          <w:marLeft w:val="547"/>
          <w:marRight w:val="0"/>
          <w:marTop w:val="0"/>
          <w:marBottom w:val="240"/>
          <w:divBdr>
            <w:top w:val="none" w:sz="0" w:space="0" w:color="auto"/>
            <w:left w:val="none" w:sz="0" w:space="0" w:color="auto"/>
            <w:bottom w:val="none" w:sz="0" w:space="0" w:color="auto"/>
            <w:right w:val="none" w:sz="0" w:space="0" w:color="auto"/>
          </w:divBdr>
        </w:div>
        <w:div w:id="1797791188">
          <w:marLeft w:val="547"/>
          <w:marRight w:val="0"/>
          <w:marTop w:val="0"/>
          <w:marBottom w:val="240"/>
          <w:divBdr>
            <w:top w:val="none" w:sz="0" w:space="0" w:color="auto"/>
            <w:left w:val="none" w:sz="0" w:space="0" w:color="auto"/>
            <w:bottom w:val="none" w:sz="0" w:space="0" w:color="auto"/>
            <w:right w:val="none" w:sz="0" w:space="0" w:color="auto"/>
          </w:divBdr>
        </w:div>
        <w:div w:id="2137016844">
          <w:marLeft w:val="547"/>
          <w:marRight w:val="0"/>
          <w:marTop w:val="0"/>
          <w:marBottom w:val="240"/>
          <w:divBdr>
            <w:top w:val="none" w:sz="0" w:space="0" w:color="auto"/>
            <w:left w:val="none" w:sz="0" w:space="0" w:color="auto"/>
            <w:bottom w:val="none" w:sz="0" w:space="0" w:color="auto"/>
            <w:right w:val="none" w:sz="0" w:space="0" w:color="auto"/>
          </w:divBdr>
        </w:div>
      </w:divsChild>
    </w:div>
    <w:div w:id="1650477262">
      <w:bodyDiv w:val="1"/>
      <w:marLeft w:val="0"/>
      <w:marRight w:val="0"/>
      <w:marTop w:val="0"/>
      <w:marBottom w:val="0"/>
      <w:divBdr>
        <w:top w:val="none" w:sz="0" w:space="0" w:color="auto"/>
        <w:left w:val="none" w:sz="0" w:space="0" w:color="auto"/>
        <w:bottom w:val="none" w:sz="0" w:space="0" w:color="auto"/>
        <w:right w:val="none" w:sz="0" w:space="0" w:color="auto"/>
      </w:divBdr>
      <w:divsChild>
        <w:div w:id="193077643">
          <w:marLeft w:val="1166"/>
          <w:marRight w:val="0"/>
          <w:marTop w:val="0"/>
          <w:marBottom w:val="0"/>
          <w:divBdr>
            <w:top w:val="none" w:sz="0" w:space="0" w:color="auto"/>
            <w:left w:val="none" w:sz="0" w:space="0" w:color="auto"/>
            <w:bottom w:val="none" w:sz="0" w:space="0" w:color="auto"/>
            <w:right w:val="none" w:sz="0" w:space="0" w:color="auto"/>
          </w:divBdr>
        </w:div>
        <w:div w:id="952056438">
          <w:marLeft w:val="1166"/>
          <w:marRight w:val="0"/>
          <w:marTop w:val="0"/>
          <w:marBottom w:val="0"/>
          <w:divBdr>
            <w:top w:val="none" w:sz="0" w:space="0" w:color="auto"/>
            <w:left w:val="none" w:sz="0" w:space="0" w:color="auto"/>
            <w:bottom w:val="none" w:sz="0" w:space="0" w:color="auto"/>
            <w:right w:val="none" w:sz="0" w:space="0" w:color="auto"/>
          </w:divBdr>
        </w:div>
        <w:div w:id="993067684">
          <w:marLeft w:val="446"/>
          <w:marRight w:val="0"/>
          <w:marTop w:val="0"/>
          <w:marBottom w:val="0"/>
          <w:divBdr>
            <w:top w:val="none" w:sz="0" w:space="0" w:color="auto"/>
            <w:left w:val="none" w:sz="0" w:space="0" w:color="auto"/>
            <w:bottom w:val="none" w:sz="0" w:space="0" w:color="auto"/>
            <w:right w:val="none" w:sz="0" w:space="0" w:color="auto"/>
          </w:divBdr>
        </w:div>
        <w:div w:id="1282227610">
          <w:marLeft w:val="1166"/>
          <w:marRight w:val="0"/>
          <w:marTop w:val="0"/>
          <w:marBottom w:val="0"/>
          <w:divBdr>
            <w:top w:val="none" w:sz="0" w:space="0" w:color="auto"/>
            <w:left w:val="none" w:sz="0" w:space="0" w:color="auto"/>
            <w:bottom w:val="none" w:sz="0" w:space="0" w:color="auto"/>
            <w:right w:val="none" w:sz="0" w:space="0" w:color="auto"/>
          </w:divBdr>
        </w:div>
        <w:div w:id="1441870811">
          <w:marLeft w:val="446"/>
          <w:marRight w:val="0"/>
          <w:marTop w:val="0"/>
          <w:marBottom w:val="0"/>
          <w:divBdr>
            <w:top w:val="none" w:sz="0" w:space="0" w:color="auto"/>
            <w:left w:val="none" w:sz="0" w:space="0" w:color="auto"/>
            <w:bottom w:val="none" w:sz="0" w:space="0" w:color="auto"/>
            <w:right w:val="none" w:sz="0" w:space="0" w:color="auto"/>
          </w:divBdr>
        </w:div>
        <w:div w:id="1878547062">
          <w:marLeft w:val="1166"/>
          <w:marRight w:val="0"/>
          <w:marTop w:val="0"/>
          <w:marBottom w:val="0"/>
          <w:divBdr>
            <w:top w:val="none" w:sz="0" w:space="0" w:color="auto"/>
            <w:left w:val="none" w:sz="0" w:space="0" w:color="auto"/>
            <w:bottom w:val="none" w:sz="0" w:space="0" w:color="auto"/>
            <w:right w:val="none" w:sz="0" w:space="0" w:color="auto"/>
          </w:divBdr>
        </w:div>
        <w:div w:id="2065718520">
          <w:marLeft w:val="1166"/>
          <w:marRight w:val="0"/>
          <w:marTop w:val="0"/>
          <w:marBottom w:val="0"/>
          <w:divBdr>
            <w:top w:val="none" w:sz="0" w:space="0" w:color="auto"/>
            <w:left w:val="none" w:sz="0" w:space="0" w:color="auto"/>
            <w:bottom w:val="none" w:sz="0" w:space="0" w:color="auto"/>
            <w:right w:val="none" w:sz="0" w:space="0" w:color="auto"/>
          </w:divBdr>
        </w:div>
        <w:div w:id="2110152299">
          <w:marLeft w:val="1166"/>
          <w:marRight w:val="0"/>
          <w:marTop w:val="0"/>
          <w:marBottom w:val="0"/>
          <w:divBdr>
            <w:top w:val="none" w:sz="0" w:space="0" w:color="auto"/>
            <w:left w:val="none" w:sz="0" w:space="0" w:color="auto"/>
            <w:bottom w:val="none" w:sz="0" w:space="0" w:color="auto"/>
            <w:right w:val="none" w:sz="0" w:space="0" w:color="auto"/>
          </w:divBdr>
        </w:div>
      </w:divsChild>
    </w:div>
    <w:div w:id="1657221268">
      <w:bodyDiv w:val="1"/>
      <w:marLeft w:val="0"/>
      <w:marRight w:val="0"/>
      <w:marTop w:val="0"/>
      <w:marBottom w:val="0"/>
      <w:divBdr>
        <w:top w:val="none" w:sz="0" w:space="0" w:color="auto"/>
        <w:left w:val="none" w:sz="0" w:space="0" w:color="auto"/>
        <w:bottom w:val="none" w:sz="0" w:space="0" w:color="auto"/>
        <w:right w:val="none" w:sz="0" w:space="0" w:color="auto"/>
      </w:divBdr>
      <w:divsChild>
        <w:div w:id="1454405959">
          <w:marLeft w:val="0"/>
          <w:marRight w:val="0"/>
          <w:marTop w:val="0"/>
          <w:marBottom w:val="0"/>
          <w:divBdr>
            <w:top w:val="none" w:sz="0" w:space="0" w:color="auto"/>
            <w:left w:val="none" w:sz="0" w:space="0" w:color="auto"/>
            <w:bottom w:val="none" w:sz="0" w:space="0" w:color="auto"/>
            <w:right w:val="none" w:sz="0" w:space="0" w:color="auto"/>
          </w:divBdr>
          <w:divsChild>
            <w:div w:id="12628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6861">
      <w:bodyDiv w:val="1"/>
      <w:marLeft w:val="0"/>
      <w:marRight w:val="0"/>
      <w:marTop w:val="0"/>
      <w:marBottom w:val="0"/>
      <w:divBdr>
        <w:top w:val="none" w:sz="0" w:space="0" w:color="auto"/>
        <w:left w:val="none" w:sz="0" w:space="0" w:color="auto"/>
        <w:bottom w:val="none" w:sz="0" w:space="0" w:color="auto"/>
        <w:right w:val="none" w:sz="0" w:space="0" w:color="auto"/>
      </w:divBdr>
      <w:divsChild>
        <w:div w:id="80370720">
          <w:marLeft w:val="446"/>
          <w:marRight w:val="0"/>
          <w:marTop w:val="0"/>
          <w:marBottom w:val="0"/>
          <w:divBdr>
            <w:top w:val="none" w:sz="0" w:space="0" w:color="auto"/>
            <w:left w:val="none" w:sz="0" w:space="0" w:color="auto"/>
            <w:bottom w:val="none" w:sz="0" w:space="0" w:color="auto"/>
            <w:right w:val="none" w:sz="0" w:space="0" w:color="auto"/>
          </w:divBdr>
        </w:div>
        <w:div w:id="334723375">
          <w:marLeft w:val="446"/>
          <w:marRight w:val="0"/>
          <w:marTop w:val="0"/>
          <w:marBottom w:val="0"/>
          <w:divBdr>
            <w:top w:val="none" w:sz="0" w:space="0" w:color="auto"/>
            <w:left w:val="none" w:sz="0" w:space="0" w:color="auto"/>
            <w:bottom w:val="none" w:sz="0" w:space="0" w:color="auto"/>
            <w:right w:val="none" w:sz="0" w:space="0" w:color="auto"/>
          </w:divBdr>
        </w:div>
        <w:div w:id="367992506">
          <w:marLeft w:val="446"/>
          <w:marRight w:val="0"/>
          <w:marTop w:val="0"/>
          <w:marBottom w:val="0"/>
          <w:divBdr>
            <w:top w:val="none" w:sz="0" w:space="0" w:color="auto"/>
            <w:left w:val="none" w:sz="0" w:space="0" w:color="auto"/>
            <w:bottom w:val="none" w:sz="0" w:space="0" w:color="auto"/>
            <w:right w:val="none" w:sz="0" w:space="0" w:color="auto"/>
          </w:divBdr>
        </w:div>
        <w:div w:id="1074359283">
          <w:marLeft w:val="446"/>
          <w:marRight w:val="0"/>
          <w:marTop w:val="0"/>
          <w:marBottom w:val="0"/>
          <w:divBdr>
            <w:top w:val="none" w:sz="0" w:space="0" w:color="auto"/>
            <w:left w:val="none" w:sz="0" w:space="0" w:color="auto"/>
            <w:bottom w:val="none" w:sz="0" w:space="0" w:color="auto"/>
            <w:right w:val="none" w:sz="0" w:space="0" w:color="auto"/>
          </w:divBdr>
        </w:div>
        <w:div w:id="1145007031">
          <w:marLeft w:val="446"/>
          <w:marRight w:val="0"/>
          <w:marTop w:val="0"/>
          <w:marBottom w:val="0"/>
          <w:divBdr>
            <w:top w:val="none" w:sz="0" w:space="0" w:color="auto"/>
            <w:left w:val="none" w:sz="0" w:space="0" w:color="auto"/>
            <w:bottom w:val="none" w:sz="0" w:space="0" w:color="auto"/>
            <w:right w:val="none" w:sz="0" w:space="0" w:color="auto"/>
          </w:divBdr>
        </w:div>
      </w:divsChild>
    </w:div>
    <w:div w:id="1684897081">
      <w:bodyDiv w:val="1"/>
      <w:marLeft w:val="0"/>
      <w:marRight w:val="0"/>
      <w:marTop w:val="0"/>
      <w:marBottom w:val="0"/>
      <w:divBdr>
        <w:top w:val="none" w:sz="0" w:space="0" w:color="auto"/>
        <w:left w:val="none" w:sz="0" w:space="0" w:color="auto"/>
        <w:bottom w:val="none" w:sz="0" w:space="0" w:color="auto"/>
        <w:right w:val="none" w:sz="0" w:space="0" w:color="auto"/>
      </w:divBdr>
    </w:div>
    <w:div w:id="1713722227">
      <w:bodyDiv w:val="1"/>
      <w:marLeft w:val="0"/>
      <w:marRight w:val="0"/>
      <w:marTop w:val="0"/>
      <w:marBottom w:val="0"/>
      <w:divBdr>
        <w:top w:val="none" w:sz="0" w:space="0" w:color="auto"/>
        <w:left w:val="none" w:sz="0" w:space="0" w:color="auto"/>
        <w:bottom w:val="none" w:sz="0" w:space="0" w:color="auto"/>
        <w:right w:val="none" w:sz="0" w:space="0" w:color="auto"/>
      </w:divBdr>
      <w:divsChild>
        <w:div w:id="336544565">
          <w:marLeft w:val="446"/>
          <w:marRight w:val="0"/>
          <w:marTop w:val="0"/>
          <w:marBottom w:val="0"/>
          <w:divBdr>
            <w:top w:val="none" w:sz="0" w:space="0" w:color="auto"/>
            <w:left w:val="none" w:sz="0" w:space="0" w:color="auto"/>
            <w:bottom w:val="none" w:sz="0" w:space="0" w:color="auto"/>
            <w:right w:val="none" w:sz="0" w:space="0" w:color="auto"/>
          </w:divBdr>
        </w:div>
      </w:divsChild>
    </w:div>
    <w:div w:id="1715227140">
      <w:bodyDiv w:val="1"/>
      <w:marLeft w:val="0"/>
      <w:marRight w:val="0"/>
      <w:marTop w:val="0"/>
      <w:marBottom w:val="0"/>
      <w:divBdr>
        <w:top w:val="none" w:sz="0" w:space="0" w:color="auto"/>
        <w:left w:val="none" w:sz="0" w:space="0" w:color="auto"/>
        <w:bottom w:val="none" w:sz="0" w:space="0" w:color="auto"/>
        <w:right w:val="none" w:sz="0" w:space="0" w:color="auto"/>
      </w:divBdr>
    </w:div>
    <w:div w:id="1715695540">
      <w:bodyDiv w:val="1"/>
      <w:marLeft w:val="0"/>
      <w:marRight w:val="0"/>
      <w:marTop w:val="0"/>
      <w:marBottom w:val="0"/>
      <w:divBdr>
        <w:top w:val="none" w:sz="0" w:space="0" w:color="auto"/>
        <w:left w:val="none" w:sz="0" w:space="0" w:color="auto"/>
        <w:bottom w:val="none" w:sz="0" w:space="0" w:color="auto"/>
        <w:right w:val="none" w:sz="0" w:space="0" w:color="auto"/>
      </w:divBdr>
      <w:divsChild>
        <w:div w:id="1243686650">
          <w:marLeft w:val="446"/>
          <w:marRight w:val="0"/>
          <w:marTop w:val="0"/>
          <w:marBottom w:val="0"/>
          <w:divBdr>
            <w:top w:val="none" w:sz="0" w:space="0" w:color="auto"/>
            <w:left w:val="none" w:sz="0" w:space="0" w:color="auto"/>
            <w:bottom w:val="none" w:sz="0" w:space="0" w:color="auto"/>
            <w:right w:val="none" w:sz="0" w:space="0" w:color="auto"/>
          </w:divBdr>
        </w:div>
        <w:div w:id="1897357933">
          <w:marLeft w:val="446"/>
          <w:marRight w:val="0"/>
          <w:marTop w:val="0"/>
          <w:marBottom w:val="0"/>
          <w:divBdr>
            <w:top w:val="none" w:sz="0" w:space="0" w:color="auto"/>
            <w:left w:val="none" w:sz="0" w:space="0" w:color="auto"/>
            <w:bottom w:val="none" w:sz="0" w:space="0" w:color="auto"/>
            <w:right w:val="none" w:sz="0" w:space="0" w:color="auto"/>
          </w:divBdr>
        </w:div>
      </w:divsChild>
    </w:div>
    <w:div w:id="1744910218">
      <w:bodyDiv w:val="1"/>
      <w:marLeft w:val="0"/>
      <w:marRight w:val="0"/>
      <w:marTop w:val="0"/>
      <w:marBottom w:val="0"/>
      <w:divBdr>
        <w:top w:val="none" w:sz="0" w:space="0" w:color="auto"/>
        <w:left w:val="none" w:sz="0" w:space="0" w:color="auto"/>
        <w:bottom w:val="none" w:sz="0" w:space="0" w:color="auto"/>
        <w:right w:val="none" w:sz="0" w:space="0" w:color="auto"/>
      </w:divBdr>
    </w:div>
    <w:div w:id="1769234183">
      <w:bodyDiv w:val="1"/>
      <w:marLeft w:val="0"/>
      <w:marRight w:val="0"/>
      <w:marTop w:val="0"/>
      <w:marBottom w:val="0"/>
      <w:divBdr>
        <w:top w:val="none" w:sz="0" w:space="0" w:color="auto"/>
        <w:left w:val="none" w:sz="0" w:space="0" w:color="auto"/>
        <w:bottom w:val="none" w:sz="0" w:space="0" w:color="auto"/>
        <w:right w:val="none" w:sz="0" w:space="0" w:color="auto"/>
      </w:divBdr>
    </w:div>
    <w:div w:id="1772703299">
      <w:bodyDiv w:val="1"/>
      <w:marLeft w:val="0"/>
      <w:marRight w:val="0"/>
      <w:marTop w:val="0"/>
      <w:marBottom w:val="0"/>
      <w:divBdr>
        <w:top w:val="none" w:sz="0" w:space="0" w:color="auto"/>
        <w:left w:val="none" w:sz="0" w:space="0" w:color="auto"/>
        <w:bottom w:val="none" w:sz="0" w:space="0" w:color="auto"/>
        <w:right w:val="none" w:sz="0" w:space="0" w:color="auto"/>
      </w:divBdr>
    </w:div>
    <w:div w:id="1787575194">
      <w:bodyDiv w:val="1"/>
      <w:marLeft w:val="0"/>
      <w:marRight w:val="0"/>
      <w:marTop w:val="0"/>
      <w:marBottom w:val="0"/>
      <w:divBdr>
        <w:top w:val="none" w:sz="0" w:space="0" w:color="auto"/>
        <w:left w:val="none" w:sz="0" w:space="0" w:color="auto"/>
        <w:bottom w:val="none" w:sz="0" w:space="0" w:color="auto"/>
        <w:right w:val="none" w:sz="0" w:space="0" w:color="auto"/>
      </w:divBdr>
    </w:div>
    <w:div w:id="1805464855">
      <w:bodyDiv w:val="1"/>
      <w:marLeft w:val="0"/>
      <w:marRight w:val="0"/>
      <w:marTop w:val="0"/>
      <w:marBottom w:val="0"/>
      <w:divBdr>
        <w:top w:val="none" w:sz="0" w:space="0" w:color="auto"/>
        <w:left w:val="none" w:sz="0" w:space="0" w:color="auto"/>
        <w:bottom w:val="none" w:sz="0" w:space="0" w:color="auto"/>
        <w:right w:val="none" w:sz="0" w:space="0" w:color="auto"/>
      </w:divBdr>
      <w:divsChild>
        <w:div w:id="66651708">
          <w:marLeft w:val="1166"/>
          <w:marRight w:val="0"/>
          <w:marTop w:val="0"/>
          <w:marBottom w:val="0"/>
          <w:divBdr>
            <w:top w:val="none" w:sz="0" w:space="0" w:color="auto"/>
            <w:left w:val="none" w:sz="0" w:space="0" w:color="auto"/>
            <w:bottom w:val="none" w:sz="0" w:space="0" w:color="auto"/>
            <w:right w:val="none" w:sz="0" w:space="0" w:color="auto"/>
          </w:divBdr>
        </w:div>
        <w:div w:id="239870274">
          <w:marLeft w:val="1166"/>
          <w:marRight w:val="0"/>
          <w:marTop w:val="0"/>
          <w:marBottom w:val="0"/>
          <w:divBdr>
            <w:top w:val="none" w:sz="0" w:space="0" w:color="auto"/>
            <w:left w:val="none" w:sz="0" w:space="0" w:color="auto"/>
            <w:bottom w:val="none" w:sz="0" w:space="0" w:color="auto"/>
            <w:right w:val="none" w:sz="0" w:space="0" w:color="auto"/>
          </w:divBdr>
        </w:div>
        <w:div w:id="330722136">
          <w:marLeft w:val="446"/>
          <w:marRight w:val="0"/>
          <w:marTop w:val="0"/>
          <w:marBottom w:val="0"/>
          <w:divBdr>
            <w:top w:val="none" w:sz="0" w:space="0" w:color="auto"/>
            <w:left w:val="none" w:sz="0" w:space="0" w:color="auto"/>
            <w:bottom w:val="none" w:sz="0" w:space="0" w:color="auto"/>
            <w:right w:val="none" w:sz="0" w:space="0" w:color="auto"/>
          </w:divBdr>
        </w:div>
        <w:div w:id="356277557">
          <w:marLeft w:val="1166"/>
          <w:marRight w:val="0"/>
          <w:marTop w:val="0"/>
          <w:marBottom w:val="0"/>
          <w:divBdr>
            <w:top w:val="none" w:sz="0" w:space="0" w:color="auto"/>
            <w:left w:val="none" w:sz="0" w:space="0" w:color="auto"/>
            <w:bottom w:val="none" w:sz="0" w:space="0" w:color="auto"/>
            <w:right w:val="none" w:sz="0" w:space="0" w:color="auto"/>
          </w:divBdr>
        </w:div>
        <w:div w:id="433592949">
          <w:marLeft w:val="446"/>
          <w:marRight w:val="0"/>
          <w:marTop w:val="0"/>
          <w:marBottom w:val="0"/>
          <w:divBdr>
            <w:top w:val="none" w:sz="0" w:space="0" w:color="auto"/>
            <w:left w:val="none" w:sz="0" w:space="0" w:color="auto"/>
            <w:bottom w:val="none" w:sz="0" w:space="0" w:color="auto"/>
            <w:right w:val="none" w:sz="0" w:space="0" w:color="auto"/>
          </w:divBdr>
        </w:div>
        <w:div w:id="882182473">
          <w:marLeft w:val="1166"/>
          <w:marRight w:val="0"/>
          <w:marTop w:val="0"/>
          <w:marBottom w:val="0"/>
          <w:divBdr>
            <w:top w:val="none" w:sz="0" w:space="0" w:color="auto"/>
            <w:left w:val="none" w:sz="0" w:space="0" w:color="auto"/>
            <w:bottom w:val="none" w:sz="0" w:space="0" w:color="auto"/>
            <w:right w:val="none" w:sz="0" w:space="0" w:color="auto"/>
          </w:divBdr>
        </w:div>
        <w:div w:id="928464485">
          <w:marLeft w:val="1166"/>
          <w:marRight w:val="0"/>
          <w:marTop w:val="0"/>
          <w:marBottom w:val="0"/>
          <w:divBdr>
            <w:top w:val="none" w:sz="0" w:space="0" w:color="auto"/>
            <w:left w:val="none" w:sz="0" w:space="0" w:color="auto"/>
            <w:bottom w:val="none" w:sz="0" w:space="0" w:color="auto"/>
            <w:right w:val="none" w:sz="0" w:space="0" w:color="auto"/>
          </w:divBdr>
        </w:div>
        <w:div w:id="970594272">
          <w:marLeft w:val="1166"/>
          <w:marRight w:val="0"/>
          <w:marTop w:val="0"/>
          <w:marBottom w:val="0"/>
          <w:divBdr>
            <w:top w:val="none" w:sz="0" w:space="0" w:color="auto"/>
            <w:left w:val="none" w:sz="0" w:space="0" w:color="auto"/>
            <w:bottom w:val="none" w:sz="0" w:space="0" w:color="auto"/>
            <w:right w:val="none" w:sz="0" w:space="0" w:color="auto"/>
          </w:divBdr>
        </w:div>
        <w:div w:id="1084304782">
          <w:marLeft w:val="1166"/>
          <w:marRight w:val="0"/>
          <w:marTop w:val="0"/>
          <w:marBottom w:val="0"/>
          <w:divBdr>
            <w:top w:val="none" w:sz="0" w:space="0" w:color="auto"/>
            <w:left w:val="none" w:sz="0" w:space="0" w:color="auto"/>
            <w:bottom w:val="none" w:sz="0" w:space="0" w:color="auto"/>
            <w:right w:val="none" w:sz="0" w:space="0" w:color="auto"/>
          </w:divBdr>
        </w:div>
        <w:div w:id="1109621623">
          <w:marLeft w:val="1166"/>
          <w:marRight w:val="0"/>
          <w:marTop w:val="0"/>
          <w:marBottom w:val="0"/>
          <w:divBdr>
            <w:top w:val="none" w:sz="0" w:space="0" w:color="auto"/>
            <w:left w:val="none" w:sz="0" w:space="0" w:color="auto"/>
            <w:bottom w:val="none" w:sz="0" w:space="0" w:color="auto"/>
            <w:right w:val="none" w:sz="0" w:space="0" w:color="auto"/>
          </w:divBdr>
        </w:div>
        <w:div w:id="1115245704">
          <w:marLeft w:val="446"/>
          <w:marRight w:val="0"/>
          <w:marTop w:val="0"/>
          <w:marBottom w:val="0"/>
          <w:divBdr>
            <w:top w:val="none" w:sz="0" w:space="0" w:color="auto"/>
            <w:left w:val="none" w:sz="0" w:space="0" w:color="auto"/>
            <w:bottom w:val="none" w:sz="0" w:space="0" w:color="auto"/>
            <w:right w:val="none" w:sz="0" w:space="0" w:color="auto"/>
          </w:divBdr>
        </w:div>
        <w:div w:id="1341156996">
          <w:marLeft w:val="1166"/>
          <w:marRight w:val="0"/>
          <w:marTop w:val="0"/>
          <w:marBottom w:val="0"/>
          <w:divBdr>
            <w:top w:val="none" w:sz="0" w:space="0" w:color="auto"/>
            <w:left w:val="none" w:sz="0" w:space="0" w:color="auto"/>
            <w:bottom w:val="none" w:sz="0" w:space="0" w:color="auto"/>
            <w:right w:val="none" w:sz="0" w:space="0" w:color="auto"/>
          </w:divBdr>
        </w:div>
        <w:div w:id="1528056709">
          <w:marLeft w:val="446"/>
          <w:marRight w:val="0"/>
          <w:marTop w:val="0"/>
          <w:marBottom w:val="0"/>
          <w:divBdr>
            <w:top w:val="none" w:sz="0" w:space="0" w:color="auto"/>
            <w:left w:val="none" w:sz="0" w:space="0" w:color="auto"/>
            <w:bottom w:val="none" w:sz="0" w:space="0" w:color="auto"/>
            <w:right w:val="none" w:sz="0" w:space="0" w:color="auto"/>
          </w:divBdr>
        </w:div>
        <w:div w:id="1689484378">
          <w:marLeft w:val="446"/>
          <w:marRight w:val="0"/>
          <w:marTop w:val="0"/>
          <w:marBottom w:val="0"/>
          <w:divBdr>
            <w:top w:val="none" w:sz="0" w:space="0" w:color="auto"/>
            <w:left w:val="none" w:sz="0" w:space="0" w:color="auto"/>
            <w:bottom w:val="none" w:sz="0" w:space="0" w:color="auto"/>
            <w:right w:val="none" w:sz="0" w:space="0" w:color="auto"/>
          </w:divBdr>
        </w:div>
        <w:div w:id="1735397390">
          <w:marLeft w:val="446"/>
          <w:marRight w:val="0"/>
          <w:marTop w:val="0"/>
          <w:marBottom w:val="0"/>
          <w:divBdr>
            <w:top w:val="none" w:sz="0" w:space="0" w:color="auto"/>
            <w:left w:val="none" w:sz="0" w:space="0" w:color="auto"/>
            <w:bottom w:val="none" w:sz="0" w:space="0" w:color="auto"/>
            <w:right w:val="none" w:sz="0" w:space="0" w:color="auto"/>
          </w:divBdr>
        </w:div>
        <w:div w:id="1789548742">
          <w:marLeft w:val="1166"/>
          <w:marRight w:val="0"/>
          <w:marTop w:val="0"/>
          <w:marBottom w:val="0"/>
          <w:divBdr>
            <w:top w:val="none" w:sz="0" w:space="0" w:color="auto"/>
            <w:left w:val="none" w:sz="0" w:space="0" w:color="auto"/>
            <w:bottom w:val="none" w:sz="0" w:space="0" w:color="auto"/>
            <w:right w:val="none" w:sz="0" w:space="0" w:color="auto"/>
          </w:divBdr>
        </w:div>
        <w:div w:id="1824664753">
          <w:marLeft w:val="1166"/>
          <w:marRight w:val="0"/>
          <w:marTop w:val="0"/>
          <w:marBottom w:val="0"/>
          <w:divBdr>
            <w:top w:val="none" w:sz="0" w:space="0" w:color="auto"/>
            <w:left w:val="none" w:sz="0" w:space="0" w:color="auto"/>
            <w:bottom w:val="none" w:sz="0" w:space="0" w:color="auto"/>
            <w:right w:val="none" w:sz="0" w:space="0" w:color="auto"/>
          </w:divBdr>
        </w:div>
        <w:div w:id="1898586394">
          <w:marLeft w:val="1166"/>
          <w:marRight w:val="0"/>
          <w:marTop w:val="0"/>
          <w:marBottom w:val="0"/>
          <w:divBdr>
            <w:top w:val="none" w:sz="0" w:space="0" w:color="auto"/>
            <w:left w:val="none" w:sz="0" w:space="0" w:color="auto"/>
            <w:bottom w:val="none" w:sz="0" w:space="0" w:color="auto"/>
            <w:right w:val="none" w:sz="0" w:space="0" w:color="auto"/>
          </w:divBdr>
        </w:div>
        <w:div w:id="1912539489">
          <w:marLeft w:val="446"/>
          <w:marRight w:val="0"/>
          <w:marTop w:val="0"/>
          <w:marBottom w:val="0"/>
          <w:divBdr>
            <w:top w:val="none" w:sz="0" w:space="0" w:color="auto"/>
            <w:left w:val="none" w:sz="0" w:space="0" w:color="auto"/>
            <w:bottom w:val="none" w:sz="0" w:space="0" w:color="auto"/>
            <w:right w:val="none" w:sz="0" w:space="0" w:color="auto"/>
          </w:divBdr>
        </w:div>
      </w:divsChild>
    </w:div>
    <w:div w:id="1832522060">
      <w:bodyDiv w:val="1"/>
      <w:marLeft w:val="0"/>
      <w:marRight w:val="0"/>
      <w:marTop w:val="0"/>
      <w:marBottom w:val="0"/>
      <w:divBdr>
        <w:top w:val="none" w:sz="0" w:space="0" w:color="auto"/>
        <w:left w:val="none" w:sz="0" w:space="0" w:color="auto"/>
        <w:bottom w:val="none" w:sz="0" w:space="0" w:color="auto"/>
        <w:right w:val="none" w:sz="0" w:space="0" w:color="auto"/>
      </w:divBdr>
    </w:div>
    <w:div w:id="1839731988">
      <w:bodyDiv w:val="1"/>
      <w:marLeft w:val="0"/>
      <w:marRight w:val="0"/>
      <w:marTop w:val="0"/>
      <w:marBottom w:val="0"/>
      <w:divBdr>
        <w:top w:val="none" w:sz="0" w:space="0" w:color="auto"/>
        <w:left w:val="none" w:sz="0" w:space="0" w:color="auto"/>
        <w:bottom w:val="none" w:sz="0" w:space="0" w:color="auto"/>
        <w:right w:val="none" w:sz="0" w:space="0" w:color="auto"/>
      </w:divBdr>
      <w:divsChild>
        <w:div w:id="119301518">
          <w:marLeft w:val="1166"/>
          <w:marRight w:val="0"/>
          <w:marTop w:val="0"/>
          <w:marBottom w:val="0"/>
          <w:divBdr>
            <w:top w:val="none" w:sz="0" w:space="0" w:color="auto"/>
            <w:left w:val="none" w:sz="0" w:space="0" w:color="auto"/>
            <w:bottom w:val="none" w:sz="0" w:space="0" w:color="auto"/>
            <w:right w:val="none" w:sz="0" w:space="0" w:color="auto"/>
          </w:divBdr>
        </w:div>
        <w:div w:id="207108427">
          <w:marLeft w:val="446"/>
          <w:marRight w:val="0"/>
          <w:marTop w:val="0"/>
          <w:marBottom w:val="0"/>
          <w:divBdr>
            <w:top w:val="none" w:sz="0" w:space="0" w:color="auto"/>
            <w:left w:val="none" w:sz="0" w:space="0" w:color="auto"/>
            <w:bottom w:val="none" w:sz="0" w:space="0" w:color="auto"/>
            <w:right w:val="none" w:sz="0" w:space="0" w:color="auto"/>
          </w:divBdr>
        </w:div>
        <w:div w:id="386340301">
          <w:marLeft w:val="446"/>
          <w:marRight w:val="0"/>
          <w:marTop w:val="0"/>
          <w:marBottom w:val="0"/>
          <w:divBdr>
            <w:top w:val="none" w:sz="0" w:space="0" w:color="auto"/>
            <w:left w:val="none" w:sz="0" w:space="0" w:color="auto"/>
            <w:bottom w:val="none" w:sz="0" w:space="0" w:color="auto"/>
            <w:right w:val="none" w:sz="0" w:space="0" w:color="auto"/>
          </w:divBdr>
        </w:div>
        <w:div w:id="487093648">
          <w:marLeft w:val="1166"/>
          <w:marRight w:val="0"/>
          <w:marTop w:val="0"/>
          <w:marBottom w:val="0"/>
          <w:divBdr>
            <w:top w:val="none" w:sz="0" w:space="0" w:color="auto"/>
            <w:left w:val="none" w:sz="0" w:space="0" w:color="auto"/>
            <w:bottom w:val="none" w:sz="0" w:space="0" w:color="auto"/>
            <w:right w:val="none" w:sz="0" w:space="0" w:color="auto"/>
          </w:divBdr>
        </w:div>
        <w:div w:id="843975800">
          <w:marLeft w:val="1166"/>
          <w:marRight w:val="0"/>
          <w:marTop w:val="0"/>
          <w:marBottom w:val="0"/>
          <w:divBdr>
            <w:top w:val="none" w:sz="0" w:space="0" w:color="auto"/>
            <w:left w:val="none" w:sz="0" w:space="0" w:color="auto"/>
            <w:bottom w:val="none" w:sz="0" w:space="0" w:color="auto"/>
            <w:right w:val="none" w:sz="0" w:space="0" w:color="auto"/>
          </w:divBdr>
        </w:div>
        <w:div w:id="1651133540">
          <w:marLeft w:val="1166"/>
          <w:marRight w:val="0"/>
          <w:marTop w:val="0"/>
          <w:marBottom w:val="0"/>
          <w:divBdr>
            <w:top w:val="none" w:sz="0" w:space="0" w:color="auto"/>
            <w:left w:val="none" w:sz="0" w:space="0" w:color="auto"/>
            <w:bottom w:val="none" w:sz="0" w:space="0" w:color="auto"/>
            <w:right w:val="none" w:sz="0" w:space="0" w:color="auto"/>
          </w:divBdr>
        </w:div>
        <w:div w:id="1856727734">
          <w:marLeft w:val="1166"/>
          <w:marRight w:val="0"/>
          <w:marTop w:val="0"/>
          <w:marBottom w:val="0"/>
          <w:divBdr>
            <w:top w:val="none" w:sz="0" w:space="0" w:color="auto"/>
            <w:left w:val="none" w:sz="0" w:space="0" w:color="auto"/>
            <w:bottom w:val="none" w:sz="0" w:space="0" w:color="auto"/>
            <w:right w:val="none" w:sz="0" w:space="0" w:color="auto"/>
          </w:divBdr>
        </w:div>
      </w:divsChild>
    </w:div>
    <w:div w:id="1844860888">
      <w:bodyDiv w:val="1"/>
      <w:marLeft w:val="0"/>
      <w:marRight w:val="0"/>
      <w:marTop w:val="0"/>
      <w:marBottom w:val="0"/>
      <w:divBdr>
        <w:top w:val="none" w:sz="0" w:space="0" w:color="auto"/>
        <w:left w:val="none" w:sz="0" w:space="0" w:color="auto"/>
        <w:bottom w:val="none" w:sz="0" w:space="0" w:color="auto"/>
        <w:right w:val="none" w:sz="0" w:space="0" w:color="auto"/>
      </w:divBdr>
    </w:div>
    <w:div w:id="1854104885">
      <w:bodyDiv w:val="1"/>
      <w:marLeft w:val="0"/>
      <w:marRight w:val="0"/>
      <w:marTop w:val="0"/>
      <w:marBottom w:val="0"/>
      <w:divBdr>
        <w:top w:val="none" w:sz="0" w:space="0" w:color="auto"/>
        <w:left w:val="none" w:sz="0" w:space="0" w:color="auto"/>
        <w:bottom w:val="none" w:sz="0" w:space="0" w:color="auto"/>
        <w:right w:val="none" w:sz="0" w:space="0" w:color="auto"/>
      </w:divBdr>
    </w:div>
    <w:div w:id="1856572591">
      <w:bodyDiv w:val="1"/>
      <w:marLeft w:val="0"/>
      <w:marRight w:val="0"/>
      <w:marTop w:val="0"/>
      <w:marBottom w:val="0"/>
      <w:divBdr>
        <w:top w:val="none" w:sz="0" w:space="0" w:color="auto"/>
        <w:left w:val="none" w:sz="0" w:space="0" w:color="auto"/>
        <w:bottom w:val="none" w:sz="0" w:space="0" w:color="auto"/>
        <w:right w:val="none" w:sz="0" w:space="0" w:color="auto"/>
      </w:divBdr>
    </w:div>
    <w:div w:id="1865633730">
      <w:bodyDiv w:val="1"/>
      <w:marLeft w:val="0"/>
      <w:marRight w:val="0"/>
      <w:marTop w:val="0"/>
      <w:marBottom w:val="0"/>
      <w:divBdr>
        <w:top w:val="none" w:sz="0" w:space="0" w:color="auto"/>
        <w:left w:val="none" w:sz="0" w:space="0" w:color="auto"/>
        <w:bottom w:val="none" w:sz="0" w:space="0" w:color="auto"/>
        <w:right w:val="none" w:sz="0" w:space="0" w:color="auto"/>
      </w:divBdr>
    </w:div>
    <w:div w:id="1878738643">
      <w:bodyDiv w:val="1"/>
      <w:marLeft w:val="0"/>
      <w:marRight w:val="0"/>
      <w:marTop w:val="0"/>
      <w:marBottom w:val="0"/>
      <w:divBdr>
        <w:top w:val="none" w:sz="0" w:space="0" w:color="auto"/>
        <w:left w:val="none" w:sz="0" w:space="0" w:color="auto"/>
        <w:bottom w:val="none" w:sz="0" w:space="0" w:color="auto"/>
        <w:right w:val="none" w:sz="0" w:space="0" w:color="auto"/>
      </w:divBdr>
    </w:div>
    <w:div w:id="1901280768">
      <w:bodyDiv w:val="1"/>
      <w:marLeft w:val="0"/>
      <w:marRight w:val="0"/>
      <w:marTop w:val="0"/>
      <w:marBottom w:val="0"/>
      <w:divBdr>
        <w:top w:val="none" w:sz="0" w:space="0" w:color="auto"/>
        <w:left w:val="none" w:sz="0" w:space="0" w:color="auto"/>
        <w:bottom w:val="none" w:sz="0" w:space="0" w:color="auto"/>
        <w:right w:val="none" w:sz="0" w:space="0" w:color="auto"/>
      </w:divBdr>
      <w:divsChild>
        <w:div w:id="37048263">
          <w:marLeft w:val="0"/>
          <w:marRight w:val="0"/>
          <w:marTop w:val="0"/>
          <w:marBottom w:val="0"/>
          <w:divBdr>
            <w:top w:val="none" w:sz="0" w:space="0" w:color="auto"/>
            <w:left w:val="none" w:sz="0" w:space="0" w:color="auto"/>
            <w:bottom w:val="none" w:sz="0" w:space="0" w:color="auto"/>
            <w:right w:val="none" w:sz="0" w:space="0" w:color="auto"/>
          </w:divBdr>
        </w:div>
      </w:divsChild>
    </w:div>
    <w:div w:id="1901940627">
      <w:bodyDiv w:val="1"/>
      <w:marLeft w:val="0"/>
      <w:marRight w:val="0"/>
      <w:marTop w:val="0"/>
      <w:marBottom w:val="0"/>
      <w:divBdr>
        <w:top w:val="none" w:sz="0" w:space="0" w:color="auto"/>
        <w:left w:val="none" w:sz="0" w:space="0" w:color="auto"/>
        <w:bottom w:val="none" w:sz="0" w:space="0" w:color="auto"/>
        <w:right w:val="none" w:sz="0" w:space="0" w:color="auto"/>
      </w:divBdr>
    </w:div>
    <w:div w:id="1902135460">
      <w:bodyDiv w:val="1"/>
      <w:marLeft w:val="0"/>
      <w:marRight w:val="0"/>
      <w:marTop w:val="0"/>
      <w:marBottom w:val="0"/>
      <w:divBdr>
        <w:top w:val="none" w:sz="0" w:space="0" w:color="auto"/>
        <w:left w:val="none" w:sz="0" w:space="0" w:color="auto"/>
        <w:bottom w:val="none" w:sz="0" w:space="0" w:color="auto"/>
        <w:right w:val="none" w:sz="0" w:space="0" w:color="auto"/>
      </w:divBdr>
      <w:divsChild>
        <w:div w:id="751203368">
          <w:marLeft w:val="1166"/>
          <w:marRight w:val="0"/>
          <w:marTop w:val="0"/>
          <w:marBottom w:val="0"/>
          <w:divBdr>
            <w:top w:val="none" w:sz="0" w:space="0" w:color="auto"/>
            <w:left w:val="none" w:sz="0" w:space="0" w:color="auto"/>
            <w:bottom w:val="none" w:sz="0" w:space="0" w:color="auto"/>
            <w:right w:val="none" w:sz="0" w:space="0" w:color="auto"/>
          </w:divBdr>
        </w:div>
        <w:div w:id="1110123615">
          <w:marLeft w:val="1166"/>
          <w:marRight w:val="0"/>
          <w:marTop w:val="0"/>
          <w:marBottom w:val="0"/>
          <w:divBdr>
            <w:top w:val="none" w:sz="0" w:space="0" w:color="auto"/>
            <w:left w:val="none" w:sz="0" w:space="0" w:color="auto"/>
            <w:bottom w:val="none" w:sz="0" w:space="0" w:color="auto"/>
            <w:right w:val="none" w:sz="0" w:space="0" w:color="auto"/>
          </w:divBdr>
        </w:div>
        <w:div w:id="1110734063">
          <w:marLeft w:val="1166"/>
          <w:marRight w:val="0"/>
          <w:marTop w:val="0"/>
          <w:marBottom w:val="0"/>
          <w:divBdr>
            <w:top w:val="none" w:sz="0" w:space="0" w:color="auto"/>
            <w:left w:val="none" w:sz="0" w:space="0" w:color="auto"/>
            <w:bottom w:val="none" w:sz="0" w:space="0" w:color="auto"/>
            <w:right w:val="none" w:sz="0" w:space="0" w:color="auto"/>
          </w:divBdr>
        </w:div>
        <w:div w:id="1356006462">
          <w:marLeft w:val="446"/>
          <w:marRight w:val="0"/>
          <w:marTop w:val="0"/>
          <w:marBottom w:val="0"/>
          <w:divBdr>
            <w:top w:val="none" w:sz="0" w:space="0" w:color="auto"/>
            <w:left w:val="none" w:sz="0" w:space="0" w:color="auto"/>
            <w:bottom w:val="none" w:sz="0" w:space="0" w:color="auto"/>
            <w:right w:val="none" w:sz="0" w:space="0" w:color="auto"/>
          </w:divBdr>
        </w:div>
        <w:div w:id="1360812214">
          <w:marLeft w:val="446"/>
          <w:marRight w:val="0"/>
          <w:marTop w:val="0"/>
          <w:marBottom w:val="0"/>
          <w:divBdr>
            <w:top w:val="none" w:sz="0" w:space="0" w:color="auto"/>
            <w:left w:val="none" w:sz="0" w:space="0" w:color="auto"/>
            <w:bottom w:val="none" w:sz="0" w:space="0" w:color="auto"/>
            <w:right w:val="none" w:sz="0" w:space="0" w:color="auto"/>
          </w:divBdr>
        </w:div>
        <w:div w:id="1578251499">
          <w:marLeft w:val="1166"/>
          <w:marRight w:val="0"/>
          <w:marTop w:val="0"/>
          <w:marBottom w:val="0"/>
          <w:divBdr>
            <w:top w:val="none" w:sz="0" w:space="0" w:color="auto"/>
            <w:left w:val="none" w:sz="0" w:space="0" w:color="auto"/>
            <w:bottom w:val="none" w:sz="0" w:space="0" w:color="auto"/>
            <w:right w:val="none" w:sz="0" w:space="0" w:color="auto"/>
          </w:divBdr>
        </w:div>
        <w:div w:id="1658145684">
          <w:marLeft w:val="1166"/>
          <w:marRight w:val="0"/>
          <w:marTop w:val="0"/>
          <w:marBottom w:val="0"/>
          <w:divBdr>
            <w:top w:val="none" w:sz="0" w:space="0" w:color="auto"/>
            <w:left w:val="none" w:sz="0" w:space="0" w:color="auto"/>
            <w:bottom w:val="none" w:sz="0" w:space="0" w:color="auto"/>
            <w:right w:val="none" w:sz="0" w:space="0" w:color="auto"/>
          </w:divBdr>
        </w:div>
      </w:divsChild>
    </w:div>
    <w:div w:id="1916084190">
      <w:bodyDiv w:val="1"/>
      <w:marLeft w:val="0"/>
      <w:marRight w:val="0"/>
      <w:marTop w:val="0"/>
      <w:marBottom w:val="0"/>
      <w:divBdr>
        <w:top w:val="none" w:sz="0" w:space="0" w:color="auto"/>
        <w:left w:val="none" w:sz="0" w:space="0" w:color="auto"/>
        <w:bottom w:val="none" w:sz="0" w:space="0" w:color="auto"/>
        <w:right w:val="none" w:sz="0" w:space="0" w:color="auto"/>
      </w:divBdr>
    </w:div>
    <w:div w:id="1929196135">
      <w:bodyDiv w:val="1"/>
      <w:marLeft w:val="0"/>
      <w:marRight w:val="0"/>
      <w:marTop w:val="0"/>
      <w:marBottom w:val="0"/>
      <w:divBdr>
        <w:top w:val="none" w:sz="0" w:space="0" w:color="auto"/>
        <w:left w:val="none" w:sz="0" w:space="0" w:color="auto"/>
        <w:bottom w:val="none" w:sz="0" w:space="0" w:color="auto"/>
        <w:right w:val="none" w:sz="0" w:space="0" w:color="auto"/>
      </w:divBdr>
      <w:divsChild>
        <w:div w:id="180777934">
          <w:marLeft w:val="446"/>
          <w:marRight w:val="0"/>
          <w:marTop w:val="0"/>
          <w:marBottom w:val="0"/>
          <w:divBdr>
            <w:top w:val="none" w:sz="0" w:space="0" w:color="auto"/>
            <w:left w:val="none" w:sz="0" w:space="0" w:color="auto"/>
            <w:bottom w:val="none" w:sz="0" w:space="0" w:color="auto"/>
            <w:right w:val="none" w:sz="0" w:space="0" w:color="auto"/>
          </w:divBdr>
        </w:div>
        <w:div w:id="970866473">
          <w:marLeft w:val="446"/>
          <w:marRight w:val="0"/>
          <w:marTop w:val="0"/>
          <w:marBottom w:val="0"/>
          <w:divBdr>
            <w:top w:val="none" w:sz="0" w:space="0" w:color="auto"/>
            <w:left w:val="none" w:sz="0" w:space="0" w:color="auto"/>
            <w:bottom w:val="none" w:sz="0" w:space="0" w:color="auto"/>
            <w:right w:val="none" w:sz="0" w:space="0" w:color="auto"/>
          </w:divBdr>
        </w:div>
        <w:div w:id="1753820110">
          <w:marLeft w:val="446"/>
          <w:marRight w:val="0"/>
          <w:marTop w:val="0"/>
          <w:marBottom w:val="0"/>
          <w:divBdr>
            <w:top w:val="none" w:sz="0" w:space="0" w:color="auto"/>
            <w:left w:val="none" w:sz="0" w:space="0" w:color="auto"/>
            <w:bottom w:val="none" w:sz="0" w:space="0" w:color="auto"/>
            <w:right w:val="none" w:sz="0" w:space="0" w:color="auto"/>
          </w:divBdr>
        </w:div>
        <w:div w:id="1861582561">
          <w:marLeft w:val="446"/>
          <w:marRight w:val="0"/>
          <w:marTop w:val="0"/>
          <w:marBottom w:val="0"/>
          <w:divBdr>
            <w:top w:val="none" w:sz="0" w:space="0" w:color="auto"/>
            <w:left w:val="none" w:sz="0" w:space="0" w:color="auto"/>
            <w:bottom w:val="none" w:sz="0" w:space="0" w:color="auto"/>
            <w:right w:val="none" w:sz="0" w:space="0" w:color="auto"/>
          </w:divBdr>
        </w:div>
        <w:div w:id="2068333923">
          <w:marLeft w:val="446"/>
          <w:marRight w:val="0"/>
          <w:marTop w:val="0"/>
          <w:marBottom w:val="0"/>
          <w:divBdr>
            <w:top w:val="none" w:sz="0" w:space="0" w:color="auto"/>
            <w:left w:val="none" w:sz="0" w:space="0" w:color="auto"/>
            <w:bottom w:val="none" w:sz="0" w:space="0" w:color="auto"/>
            <w:right w:val="none" w:sz="0" w:space="0" w:color="auto"/>
          </w:divBdr>
        </w:div>
      </w:divsChild>
    </w:div>
    <w:div w:id="1929533158">
      <w:bodyDiv w:val="1"/>
      <w:marLeft w:val="0"/>
      <w:marRight w:val="0"/>
      <w:marTop w:val="0"/>
      <w:marBottom w:val="0"/>
      <w:divBdr>
        <w:top w:val="none" w:sz="0" w:space="0" w:color="auto"/>
        <w:left w:val="none" w:sz="0" w:space="0" w:color="auto"/>
        <w:bottom w:val="none" w:sz="0" w:space="0" w:color="auto"/>
        <w:right w:val="none" w:sz="0" w:space="0" w:color="auto"/>
      </w:divBdr>
    </w:div>
    <w:div w:id="1930188167">
      <w:bodyDiv w:val="1"/>
      <w:marLeft w:val="0"/>
      <w:marRight w:val="0"/>
      <w:marTop w:val="0"/>
      <w:marBottom w:val="0"/>
      <w:divBdr>
        <w:top w:val="none" w:sz="0" w:space="0" w:color="auto"/>
        <w:left w:val="none" w:sz="0" w:space="0" w:color="auto"/>
        <w:bottom w:val="none" w:sz="0" w:space="0" w:color="auto"/>
        <w:right w:val="none" w:sz="0" w:space="0" w:color="auto"/>
      </w:divBdr>
    </w:div>
    <w:div w:id="1935094476">
      <w:bodyDiv w:val="1"/>
      <w:marLeft w:val="0"/>
      <w:marRight w:val="0"/>
      <w:marTop w:val="0"/>
      <w:marBottom w:val="0"/>
      <w:divBdr>
        <w:top w:val="none" w:sz="0" w:space="0" w:color="auto"/>
        <w:left w:val="none" w:sz="0" w:space="0" w:color="auto"/>
        <w:bottom w:val="none" w:sz="0" w:space="0" w:color="auto"/>
        <w:right w:val="none" w:sz="0" w:space="0" w:color="auto"/>
      </w:divBdr>
      <w:divsChild>
        <w:div w:id="127818131">
          <w:marLeft w:val="994"/>
          <w:marRight w:val="0"/>
          <w:marTop w:val="0"/>
          <w:marBottom w:val="0"/>
          <w:divBdr>
            <w:top w:val="none" w:sz="0" w:space="0" w:color="auto"/>
            <w:left w:val="none" w:sz="0" w:space="0" w:color="auto"/>
            <w:bottom w:val="none" w:sz="0" w:space="0" w:color="auto"/>
            <w:right w:val="none" w:sz="0" w:space="0" w:color="auto"/>
          </w:divBdr>
        </w:div>
        <w:div w:id="714964546">
          <w:marLeft w:val="994"/>
          <w:marRight w:val="0"/>
          <w:marTop w:val="0"/>
          <w:marBottom w:val="0"/>
          <w:divBdr>
            <w:top w:val="none" w:sz="0" w:space="0" w:color="auto"/>
            <w:left w:val="none" w:sz="0" w:space="0" w:color="auto"/>
            <w:bottom w:val="none" w:sz="0" w:space="0" w:color="auto"/>
            <w:right w:val="none" w:sz="0" w:space="0" w:color="auto"/>
          </w:divBdr>
        </w:div>
        <w:div w:id="1013187592">
          <w:marLeft w:val="994"/>
          <w:marRight w:val="0"/>
          <w:marTop w:val="0"/>
          <w:marBottom w:val="0"/>
          <w:divBdr>
            <w:top w:val="none" w:sz="0" w:space="0" w:color="auto"/>
            <w:left w:val="none" w:sz="0" w:space="0" w:color="auto"/>
            <w:bottom w:val="none" w:sz="0" w:space="0" w:color="auto"/>
            <w:right w:val="none" w:sz="0" w:space="0" w:color="auto"/>
          </w:divBdr>
        </w:div>
      </w:divsChild>
    </w:div>
    <w:div w:id="1943339408">
      <w:bodyDiv w:val="1"/>
      <w:marLeft w:val="0"/>
      <w:marRight w:val="0"/>
      <w:marTop w:val="0"/>
      <w:marBottom w:val="0"/>
      <w:divBdr>
        <w:top w:val="none" w:sz="0" w:space="0" w:color="auto"/>
        <w:left w:val="none" w:sz="0" w:space="0" w:color="auto"/>
        <w:bottom w:val="none" w:sz="0" w:space="0" w:color="auto"/>
        <w:right w:val="none" w:sz="0" w:space="0" w:color="auto"/>
      </w:divBdr>
      <w:divsChild>
        <w:div w:id="1476681239">
          <w:marLeft w:val="1166"/>
          <w:marRight w:val="0"/>
          <w:marTop w:val="0"/>
          <w:marBottom w:val="0"/>
          <w:divBdr>
            <w:top w:val="none" w:sz="0" w:space="0" w:color="auto"/>
            <w:left w:val="none" w:sz="0" w:space="0" w:color="auto"/>
            <w:bottom w:val="none" w:sz="0" w:space="0" w:color="auto"/>
            <w:right w:val="none" w:sz="0" w:space="0" w:color="auto"/>
          </w:divBdr>
        </w:div>
        <w:div w:id="1480075305">
          <w:marLeft w:val="446"/>
          <w:marRight w:val="0"/>
          <w:marTop w:val="0"/>
          <w:marBottom w:val="0"/>
          <w:divBdr>
            <w:top w:val="none" w:sz="0" w:space="0" w:color="auto"/>
            <w:left w:val="none" w:sz="0" w:space="0" w:color="auto"/>
            <w:bottom w:val="none" w:sz="0" w:space="0" w:color="auto"/>
            <w:right w:val="none" w:sz="0" w:space="0" w:color="auto"/>
          </w:divBdr>
        </w:div>
        <w:div w:id="1936982556">
          <w:marLeft w:val="1166"/>
          <w:marRight w:val="0"/>
          <w:marTop w:val="0"/>
          <w:marBottom w:val="0"/>
          <w:divBdr>
            <w:top w:val="none" w:sz="0" w:space="0" w:color="auto"/>
            <w:left w:val="none" w:sz="0" w:space="0" w:color="auto"/>
            <w:bottom w:val="none" w:sz="0" w:space="0" w:color="auto"/>
            <w:right w:val="none" w:sz="0" w:space="0" w:color="auto"/>
          </w:divBdr>
        </w:div>
      </w:divsChild>
    </w:div>
    <w:div w:id="1948150020">
      <w:bodyDiv w:val="1"/>
      <w:marLeft w:val="0"/>
      <w:marRight w:val="0"/>
      <w:marTop w:val="0"/>
      <w:marBottom w:val="0"/>
      <w:divBdr>
        <w:top w:val="none" w:sz="0" w:space="0" w:color="auto"/>
        <w:left w:val="none" w:sz="0" w:space="0" w:color="auto"/>
        <w:bottom w:val="none" w:sz="0" w:space="0" w:color="auto"/>
        <w:right w:val="none" w:sz="0" w:space="0" w:color="auto"/>
      </w:divBdr>
    </w:div>
    <w:div w:id="1951929961">
      <w:bodyDiv w:val="1"/>
      <w:marLeft w:val="0"/>
      <w:marRight w:val="0"/>
      <w:marTop w:val="0"/>
      <w:marBottom w:val="0"/>
      <w:divBdr>
        <w:top w:val="none" w:sz="0" w:space="0" w:color="auto"/>
        <w:left w:val="none" w:sz="0" w:space="0" w:color="auto"/>
        <w:bottom w:val="none" w:sz="0" w:space="0" w:color="auto"/>
        <w:right w:val="none" w:sz="0" w:space="0" w:color="auto"/>
      </w:divBdr>
    </w:div>
    <w:div w:id="1993098638">
      <w:bodyDiv w:val="1"/>
      <w:marLeft w:val="0"/>
      <w:marRight w:val="0"/>
      <w:marTop w:val="0"/>
      <w:marBottom w:val="0"/>
      <w:divBdr>
        <w:top w:val="none" w:sz="0" w:space="0" w:color="auto"/>
        <w:left w:val="none" w:sz="0" w:space="0" w:color="auto"/>
        <w:bottom w:val="none" w:sz="0" w:space="0" w:color="auto"/>
        <w:right w:val="none" w:sz="0" w:space="0" w:color="auto"/>
      </w:divBdr>
    </w:div>
    <w:div w:id="1996762212">
      <w:bodyDiv w:val="1"/>
      <w:marLeft w:val="0"/>
      <w:marRight w:val="0"/>
      <w:marTop w:val="0"/>
      <w:marBottom w:val="0"/>
      <w:divBdr>
        <w:top w:val="none" w:sz="0" w:space="0" w:color="auto"/>
        <w:left w:val="none" w:sz="0" w:space="0" w:color="auto"/>
        <w:bottom w:val="none" w:sz="0" w:space="0" w:color="auto"/>
        <w:right w:val="none" w:sz="0" w:space="0" w:color="auto"/>
      </w:divBdr>
      <w:divsChild>
        <w:div w:id="198319996">
          <w:marLeft w:val="446"/>
          <w:marRight w:val="0"/>
          <w:marTop w:val="0"/>
          <w:marBottom w:val="0"/>
          <w:divBdr>
            <w:top w:val="none" w:sz="0" w:space="0" w:color="auto"/>
            <w:left w:val="none" w:sz="0" w:space="0" w:color="auto"/>
            <w:bottom w:val="none" w:sz="0" w:space="0" w:color="auto"/>
            <w:right w:val="none" w:sz="0" w:space="0" w:color="auto"/>
          </w:divBdr>
        </w:div>
        <w:div w:id="1295789284">
          <w:marLeft w:val="446"/>
          <w:marRight w:val="0"/>
          <w:marTop w:val="0"/>
          <w:marBottom w:val="0"/>
          <w:divBdr>
            <w:top w:val="none" w:sz="0" w:space="0" w:color="auto"/>
            <w:left w:val="none" w:sz="0" w:space="0" w:color="auto"/>
            <w:bottom w:val="none" w:sz="0" w:space="0" w:color="auto"/>
            <w:right w:val="none" w:sz="0" w:space="0" w:color="auto"/>
          </w:divBdr>
        </w:div>
        <w:div w:id="1725636112">
          <w:marLeft w:val="446"/>
          <w:marRight w:val="0"/>
          <w:marTop w:val="0"/>
          <w:marBottom w:val="0"/>
          <w:divBdr>
            <w:top w:val="none" w:sz="0" w:space="0" w:color="auto"/>
            <w:left w:val="none" w:sz="0" w:space="0" w:color="auto"/>
            <w:bottom w:val="none" w:sz="0" w:space="0" w:color="auto"/>
            <w:right w:val="none" w:sz="0" w:space="0" w:color="auto"/>
          </w:divBdr>
        </w:div>
      </w:divsChild>
    </w:div>
    <w:div w:id="1997219195">
      <w:bodyDiv w:val="1"/>
      <w:marLeft w:val="0"/>
      <w:marRight w:val="0"/>
      <w:marTop w:val="0"/>
      <w:marBottom w:val="0"/>
      <w:divBdr>
        <w:top w:val="none" w:sz="0" w:space="0" w:color="auto"/>
        <w:left w:val="none" w:sz="0" w:space="0" w:color="auto"/>
        <w:bottom w:val="none" w:sz="0" w:space="0" w:color="auto"/>
        <w:right w:val="none" w:sz="0" w:space="0" w:color="auto"/>
      </w:divBdr>
      <w:divsChild>
        <w:div w:id="56516598">
          <w:marLeft w:val="446"/>
          <w:marRight w:val="0"/>
          <w:marTop w:val="0"/>
          <w:marBottom w:val="0"/>
          <w:divBdr>
            <w:top w:val="none" w:sz="0" w:space="0" w:color="auto"/>
            <w:left w:val="none" w:sz="0" w:space="0" w:color="auto"/>
            <w:bottom w:val="none" w:sz="0" w:space="0" w:color="auto"/>
            <w:right w:val="none" w:sz="0" w:space="0" w:color="auto"/>
          </w:divBdr>
        </w:div>
        <w:div w:id="571894834">
          <w:marLeft w:val="446"/>
          <w:marRight w:val="0"/>
          <w:marTop w:val="0"/>
          <w:marBottom w:val="0"/>
          <w:divBdr>
            <w:top w:val="none" w:sz="0" w:space="0" w:color="auto"/>
            <w:left w:val="none" w:sz="0" w:space="0" w:color="auto"/>
            <w:bottom w:val="none" w:sz="0" w:space="0" w:color="auto"/>
            <w:right w:val="none" w:sz="0" w:space="0" w:color="auto"/>
          </w:divBdr>
        </w:div>
        <w:div w:id="1545210572">
          <w:marLeft w:val="446"/>
          <w:marRight w:val="0"/>
          <w:marTop w:val="0"/>
          <w:marBottom w:val="0"/>
          <w:divBdr>
            <w:top w:val="none" w:sz="0" w:space="0" w:color="auto"/>
            <w:left w:val="none" w:sz="0" w:space="0" w:color="auto"/>
            <w:bottom w:val="none" w:sz="0" w:space="0" w:color="auto"/>
            <w:right w:val="none" w:sz="0" w:space="0" w:color="auto"/>
          </w:divBdr>
        </w:div>
        <w:div w:id="1664317891">
          <w:marLeft w:val="446"/>
          <w:marRight w:val="0"/>
          <w:marTop w:val="0"/>
          <w:marBottom w:val="0"/>
          <w:divBdr>
            <w:top w:val="none" w:sz="0" w:space="0" w:color="auto"/>
            <w:left w:val="none" w:sz="0" w:space="0" w:color="auto"/>
            <w:bottom w:val="none" w:sz="0" w:space="0" w:color="auto"/>
            <w:right w:val="none" w:sz="0" w:space="0" w:color="auto"/>
          </w:divBdr>
        </w:div>
        <w:div w:id="1806313237">
          <w:marLeft w:val="446"/>
          <w:marRight w:val="0"/>
          <w:marTop w:val="0"/>
          <w:marBottom w:val="0"/>
          <w:divBdr>
            <w:top w:val="none" w:sz="0" w:space="0" w:color="auto"/>
            <w:left w:val="none" w:sz="0" w:space="0" w:color="auto"/>
            <w:bottom w:val="none" w:sz="0" w:space="0" w:color="auto"/>
            <w:right w:val="none" w:sz="0" w:space="0" w:color="auto"/>
          </w:divBdr>
        </w:div>
        <w:div w:id="1837453393">
          <w:marLeft w:val="446"/>
          <w:marRight w:val="0"/>
          <w:marTop w:val="0"/>
          <w:marBottom w:val="0"/>
          <w:divBdr>
            <w:top w:val="none" w:sz="0" w:space="0" w:color="auto"/>
            <w:left w:val="none" w:sz="0" w:space="0" w:color="auto"/>
            <w:bottom w:val="none" w:sz="0" w:space="0" w:color="auto"/>
            <w:right w:val="none" w:sz="0" w:space="0" w:color="auto"/>
          </w:divBdr>
        </w:div>
        <w:div w:id="2036734797">
          <w:marLeft w:val="446"/>
          <w:marRight w:val="0"/>
          <w:marTop w:val="0"/>
          <w:marBottom w:val="0"/>
          <w:divBdr>
            <w:top w:val="none" w:sz="0" w:space="0" w:color="auto"/>
            <w:left w:val="none" w:sz="0" w:space="0" w:color="auto"/>
            <w:bottom w:val="none" w:sz="0" w:space="0" w:color="auto"/>
            <w:right w:val="none" w:sz="0" w:space="0" w:color="auto"/>
          </w:divBdr>
        </w:div>
        <w:div w:id="2109886786">
          <w:marLeft w:val="446"/>
          <w:marRight w:val="0"/>
          <w:marTop w:val="0"/>
          <w:marBottom w:val="0"/>
          <w:divBdr>
            <w:top w:val="none" w:sz="0" w:space="0" w:color="auto"/>
            <w:left w:val="none" w:sz="0" w:space="0" w:color="auto"/>
            <w:bottom w:val="none" w:sz="0" w:space="0" w:color="auto"/>
            <w:right w:val="none" w:sz="0" w:space="0" w:color="auto"/>
          </w:divBdr>
        </w:div>
      </w:divsChild>
    </w:div>
    <w:div w:id="1998418402">
      <w:bodyDiv w:val="1"/>
      <w:marLeft w:val="0"/>
      <w:marRight w:val="0"/>
      <w:marTop w:val="0"/>
      <w:marBottom w:val="0"/>
      <w:divBdr>
        <w:top w:val="none" w:sz="0" w:space="0" w:color="auto"/>
        <w:left w:val="none" w:sz="0" w:space="0" w:color="auto"/>
        <w:bottom w:val="none" w:sz="0" w:space="0" w:color="auto"/>
        <w:right w:val="none" w:sz="0" w:space="0" w:color="auto"/>
      </w:divBdr>
    </w:div>
    <w:div w:id="2027899427">
      <w:bodyDiv w:val="1"/>
      <w:marLeft w:val="0"/>
      <w:marRight w:val="0"/>
      <w:marTop w:val="0"/>
      <w:marBottom w:val="0"/>
      <w:divBdr>
        <w:top w:val="none" w:sz="0" w:space="0" w:color="auto"/>
        <w:left w:val="none" w:sz="0" w:space="0" w:color="auto"/>
        <w:bottom w:val="none" w:sz="0" w:space="0" w:color="auto"/>
        <w:right w:val="none" w:sz="0" w:space="0" w:color="auto"/>
      </w:divBdr>
    </w:div>
    <w:div w:id="2031878291">
      <w:bodyDiv w:val="1"/>
      <w:marLeft w:val="0"/>
      <w:marRight w:val="0"/>
      <w:marTop w:val="0"/>
      <w:marBottom w:val="0"/>
      <w:divBdr>
        <w:top w:val="none" w:sz="0" w:space="0" w:color="auto"/>
        <w:left w:val="none" w:sz="0" w:space="0" w:color="auto"/>
        <w:bottom w:val="none" w:sz="0" w:space="0" w:color="auto"/>
        <w:right w:val="none" w:sz="0" w:space="0" w:color="auto"/>
      </w:divBdr>
    </w:div>
    <w:div w:id="2039813770">
      <w:bodyDiv w:val="1"/>
      <w:marLeft w:val="0"/>
      <w:marRight w:val="0"/>
      <w:marTop w:val="0"/>
      <w:marBottom w:val="0"/>
      <w:divBdr>
        <w:top w:val="none" w:sz="0" w:space="0" w:color="auto"/>
        <w:left w:val="none" w:sz="0" w:space="0" w:color="auto"/>
        <w:bottom w:val="none" w:sz="0" w:space="0" w:color="auto"/>
        <w:right w:val="none" w:sz="0" w:space="0" w:color="auto"/>
      </w:divBdr>
    </w:div>
    <w:div w:id="2076002120">
      <w:bodyDiv w:val="1"/>
      <w:marLeft w:val="0"/>
      <w:marRight w:val="0"/>
      <w:marTop w:val="0"/>
      <w:marBottom w:val="0"/>
      <w:divBdr>
        <w:top w:val="none" w:sz="0" w:space="0" w:color="auto"/>
        <w:left w:val="none" w:sz="0" w:space="0" w:color="auto"/>
        <w:bottom w:val="none" w:sz="0" w:space="0" w:color="auto"/>
        <w:right w:val="none" w:sz="0" w:space="0" w:color="auto"/>
      </w:divBdr>
    </w:div>
    <w:div w:id="2091809342">
      <w:bodyDiv w:val="1"/>
      <w:marLeft w:val="0"/>
      <w:marRight w:val="0"/>
      <w:marTop w:val="0"/>
      <w:marBottom w:val="0"/>
      <w:divBdr>
        <w:top w:val="none" w:sz="0" w:space="0" w:color="auto"/>
        <w:left w:val="none" w:sz="0" w:space="0" w:color="auto"/>
        <w:bottom w:val="none" w:sz="0" w:space="0" w:color="auto"/>
        <w:right w:val="none" w:sz="0" w:space="0" w:color="auto"/>
      </w:divBdr>
    </w:div>
    <w:div w:id="2098820725">
      <w:bodyDiv w:val="1"/>
      <w:marLeft w:val="0"/>
      <w:marRight w:val="0"/>
      <w:marTop w:val="0"/>
      <w:marBottom w:val="0"/>
      <w:divBdr>
        <w:top w:val="none" w:sz="0" w:space="0" w:color="auto"/>
        <w:left w:val="none" w:sz="0" w:space="0" w:color="auto"/>
        <w:bottom w:val="none" w:sz="0" w:space="0" w:color="auto"/>
        <w:right w:val="none" w:sz="0" w:space="0" w:color="auto"/>
      </w:divBdr>
    </w:div>
    <w:div w:id="2106683351">
      <w:bodyDiv w:val="1"/>
      <w:marLeft w:val="0"/>
      <w:marRight w:val="0"/>
      <w:marTop w:val="0"/>
      <w:marBottom w:val="0"/>
      <w:divBdr>
        <w:top w:val="none" w:sz="0" w:space="0" w:color="auto"/>
        <w:left w:val="none" w:sz="0" w:space="0" w:color="auto"/>
        <w:bottom w:val="none" w:sz="0" w:space="0" w:color="auto"/>
        <w:right w:val="none" w:sz="0" w:space="0" w:color="auto"/>
      </w:divBdr>
    </w:div>
    <w:div w:id="2130053101">
      <w:bodyDiv w:val="1"/>
      <w:marLeft w:val="0"/>
      <w:marRight w:val="0"/>
      <w:marTop w:val="0"/>
      <w:marBottom w:val="0"/>
      <w:divBdr>
        <w:top w:val="none" w:sz="0" w:space="0" w:color="auto"/>
        <w:left w:val="none" w:sz="0" w:space="0" w:color="auto"/>
        <w:bottom w:val="none" w:sz="0" w:space="0" w:color="auto"/>
        <w:right w:val="none" w:sz="0" w:space="0" w:color="auto"/>
      </w:divBdr>
    </w:div>
    <w:div w:id="2139757111">
      <w:bodyDiv w:val="1"/>
      <w:marLeft w:val="0"/>
      <w:marRight w:val="0"/>
      <w:marTop w:val="0"/>
      <w:marBottom w:val="0"/>
      <w:divBdr>
        <w:top w:val="none" w:sz="0" w:space="0" w:color="auto"/>
        <w:left w:val="none" w:sz="0" w:space="0" w:color="auto"/>
        <w:bottom w:val="none" w:sz="0" w:space="0" w:color="auto"/>
        <w:right w:val="none" w:sz="0" w:space="0" w:color="auto"/>
      </w:divBdr>
    </w:div>
    <w:div w:id="21436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ortphillip.vic.gov.au/council-service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hart" Target="charts/chart7.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chart" Target="charts/chart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fshare\group\32%20CD%20Community%20Building%20and%20Inclusion%20Community%20Planning\Evidence%20and%20Policy\Diversity\Accessibility%20Action%20Planning\Accessibility%20Action%20Analysis%20Test%20ru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hare\group\32%20CD%20Community%20Building%20and%20Inclusion%20Community%20Planning\Evidence%20and%20Policy\Diversity\Accessibility%20Action%20Planning\Accessibility%20Action%20Analysis%20Test%20ru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hare\group\32%20CD%20Community%20Building%20and%20Inclusion%20Community%20Planning\Evidence%20and%20Policy\Diversity\Accessibility%20Action%20Planning\Accessibility%20Action%20Analysis%20Test%20ru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share\group\32%20CD%20Community%20Building%20and%20Inclusion%20Community%20Planning\Evidence%20and%20Policy\Diversity\Accessibility%20Action%20Planning\Accessibility%20Action%20Analysis%20Test%20ru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share\group\32%20CD%20Community%20Building%20and%20Inclusion%20Community%20Planning\Evidence%20and%20Policy\Diversity\Accessibility%20Action%20Planning\Accessibility%20Action%20Analysis%20Test%20ru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share\group\34%20CD%20DIV&amp;INC%20SHARED\Access%20Plan%202022%20-%202024\Community%20consultation\Accessibility%20Action%20Consultation%20Analysi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share\group\34%20CD%20DIV&amp;INC%20SHARED\Access%20Plan%202022%20-%202024\Community%20consultation\Accessibility%20Action%20Consultation%20Analysi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'Q1'!$C$2:$C$6</c:f>
              <c:strCache>
                <c:ptCount val="5"/>
                <c:pt idx="0">
                  <c:v>I am a person with disability</c:v>
                </c:pt>
                <c:pt idx="1">
                  <c:v>I am a carer</c:v>
                </c:pt>
                <c:pt idx="2">
                  <c:v>I work for an organisation in the area of accessibility and disability inclusion</c:v>
                </c:pt>
                <c:pt idx="3">
                  <c:v>Prefer not to say</c:v>
                </c:pt>
                <c:pt idx="4">
                  <c:v>Other</c:v>
                </c:pt>
              </c:strCache>
            </c:strRef>
          </c:cat>
          <c:val>
            <c:numRef>
              <c:f>'Q1'!$D$2:$D$6</c:f>
              <c:numCache>
                <c:formatCode>General</c:formatCode>
                <c:ptCount val="5"/>
                <c:pt idx="0">
                  <c:v>17</c:v>
                </c:pt>
                <c:pt idx="1">
                  <c:v>8</c:v>
                </c:pt>
                <c:pt idx="2">
                  <c:v>3</c:v>
                </c:pt>
                <c:pt idx="3">
                  <c:v>2</c:v>
                </c:pt>
                <c:pt idx="4">
                  <c:v>4</c:v>
                </c:pt>
              </c:numCache>
            </c:numRef>
          </c:val>
          <c:extLst>
            <c:ext xmlns:c16="http://schemas.microsoft.com/office/drawing/2014/chart" uri="{C3380CC4-5D6E-409C-BE32-E72D297353CC}">
              <c16:uniqueId val="{00000000-CDDD-40D9-B844-1EB5892CE2EE}"/>
            </c:ext>
          </c:extLst>
        </c:ser>
        <c:dLbls>
          <c:showLegendKey val="0"/>
          <c:showVal val="0"/>
          <c:showCatName val="0"/>
          <c:showSerName val="0"/>
          <c:showPercent val="0"/>
          <c:showBubbleSize val="0"/>
        </c:dLbls>
        <c:gapWidth val="219"/>
        <c:overlap val="-27"/>
        <c:axId val="780858448"/>
        <c:axId val="780865664"/>
      </c:barChart>
      <c:catAx>
        <c:axId val="78085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80865664"/>
        <c:crosses val="autoZero"/>
        <c:auto val="1"/>
        <c:lblAlgn val="ctr"/>
        <c:lblOffset val="100"/>
        <c:noMultiLvlLbl val="0"/>
      </c:catAx>
      <c:valAx>
        <c:axId val="7808656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858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'Q28'!$B$45:$B$55</c:f>
              <c:strCache>
                <c:ptCount val="11"/>
                <c:pt idx="0">
                  <c:v>Other</c:v>
                </c:pt>
                <c:pt idx="1">
                  <c:v>Albert Park</c:v>
                </c:pt>
                <c:pt idx="2">
                  <c:v>Middle Park</c:v>
                </c:pt>
                <c:pt idx="3">
                  <c:v>Prefer not to say</c:v>
                </c:pt>
                <c:pt idx="4">
                  <c:v>Melbourne</c:v>
                </c:pt>
                <c:pt idx="5">
                  <c:v>St Kilda West</c:v>
                </c:pt>
                <c:pt idx="6">
                  <c:v>South Melbourne</c:v>
                </c:pt>
                <c:pt idx="7">
                  <c:v>Elwood</c:v>
                </c:pt>
                <c:pt idx="8">
                  <c:v>St Kilda East</c:v>
                </c:pt>
                <c:pt idx="9">
                  <c:v>St Kilda</c:v>
                </c:pt>
                <c:pt idx="10">
                  <c:v>Port Melbourne</c:v>
                </c:pt>
              </c:strCache>
            </c:strRef>
          </c:cat>
          <c:val>
            <c:numRef>
              <c:f>'Q28'!$C$45:$C$55</c:f>
              <c:numCache>
                <c:formatCode>General</c:formatCode>
                <c:ptCount val="11"/>
                <c:pt idx="0">
                  <c:v>2</c:v>
                </c:pt>
                <c:pt idx="1">
                  <c:v>1</c:v>
                </c:pt>
                <c:pt idx="2">
                  <c:v>1</c:v>
                </c:pt>
                <c:pt idx="3">
                  <c:v>1</c:v>
                </c:pt>
                <c:pt idx="4">
                  <c:v>2</c:v>
                </c:pt>
                <c:pt idx="5">
                  <c:v>2</c:v>
                </c:pt>
                <c:pt idx="6">
                  <c:v>3</c:v>
                </c:pt>
                <c:pt idx="7">
                  <c:v>4</c:v>
                </c:pt>
                <c:pt idx="8">
                  <c:v>4</c:v>
                </c:pt>
                <c:pt idx="9">
                  <c:v>6</c:v>
                </c:pt>
                <c:pt idx="10">
                  <c:v>8</c:v>
                </c:pt>
              </c:numCache>
            </c:numRef>
          </c:val>
          <c:extLst>
            <c:ext xmlns:c16="http://schemas.microsoft.com/office/drawing/2014/chart" uri="{C3380CC4-5D6E-409C-BE32-E72D297353CC}">
              <c16:uniqueId val="{00000000-0F35-486E-953F-22149167C94E}"/>
            </c:ext>
          </c:extLst>
        </c:ser>
        <c:dLbls>
          <c:showLegendKey val="0"/>
          <c:showVal val="0"/>
          <c:showCatName val="0"/>
          <c:showSerName val="0"/>
          <c:showPercent val="0"/>
          <c:showBubbleSize val="0"/>
        </c:dLbls>
        <c:gapWidth val="219"/>
        <c:axId val="780858448"/>
        <c:axId val="780865664"/>
      </c:barChart>
      <c:catAx>
        <c:axId val="780858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80865664"/>
        <c:crosses val="autoZero"/>
        <c:auto val="1"/>
        <c:lblAlgn val="ctr"/>
        <c:lblOffset val="100"/>
        <c:noMultiLvlLbl val="0"/>
      </c:catAx>
      <c:valAx>
        <c:axId val="780865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858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002060"/>
            </a:solidFill>
          </c:spPr>
          <c:dPt>
            <c:idx val="0"/>
            <c:bubble3D val="0"/>
            <c:spPr>
              <a:solidFill>
                <a:schemeClr val="accent6"/>
              </a:solidFill>
              <a:ln>
                <a:noFill/>
              </a:ln>
              <a:effectLst/>
            </c:spPr>
            <c:extLst>
              <c:ext xmlns:c16="http://schemas.microsoft.com/office/drawing/2014/chart" uri="{C3380CC4-5D6E-409C-BE32-E72D297353CC}">
                <c16:uniqueId val="{00000001-79EE-4B34-B2EF-F3DDE3DCDF3A}"/>
              </c:ext>
            </c:extLst>
          </c:dPt>
          <c:dPt>
            <c:idx val="1"/>
            <c:bubble3D val="0"/>
            <c:spPr>
              <a:solidFill>
                <a:schemeClr val="accent1"/>
              </a:solidFill>
              <a:ln>
                <a:noFill/>
              </a:ln>
              <a:effectLst/>
            </c:spPr>
            <c:extLst>
              <c:ext xmlns:c16="http://schemas.microsoft.com/office/drawing/2014/chart" uri="{C3380CC4-5D6E-409C-BE32-E72D297353CC}">
                <c16:uniqueId val="{00000003-79EE-4B34-B2EF-F3DDE3DCDF3A}"/>
              </c:ext>
            </c:extLst>
          </c:dPt>
          <c:dPt>
            <c:idx val="2"/>
            <c:bubble3D val="0"/>
            <c:spPr>
              <a:solidFill>
                <a:srgbClr val="002060"/>
              </a:solidFill>
              <a:ln>
                <a:noFill/>
              </a:ln>
              <a:effectLst/>
            </c:spPr>
            <c:extLst>
              <c:ext xmlns:c16="http://schemas.microsoft.com/office/drawing/2014/chart" uri="{C3380CC4-5D6E-409C-BE32-E72D297353CC}">
                <c16:uniqueId val="{00000005-79EE-4B34-B2EF-F3DDE3DCDF3A}"/>
              </c:ext>
            </c:extLst>
          </c:dPt>
          <c:dLbls>
            <c:dLbl>
              <c:idx val="0"/>
              <c:layout>
                <c:manualLayout>
                  <c:x val="2.8367454068241468E-2"/>
                  <c:y val="2.16400911161731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EE-4B34-B2EF-F3DDE3DCDF3A}"/>
                </c:ext>
              </c:extLst>
            </c:dLbl>
            <c:dLbl>
              <c:idx val="1"/>
              <c:layout>
                <c:manualLayout>
                  <c:x val="5.4013560804899382E-4"/>
                  <c:y val="8.7568381970476918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EE-4B34-B2EF-F3DDE3DCDF3A}"/>
                </c:ext>
              </c:extLst>
            </c:dLbl>
            <c:dLbl>
              <c:idx val="2"/>
              <c:layout>
                <c:manualLayout>
                  <c:x val="-4.8910870516185478E-2"/>
                  <c:y val="-0.116070525352895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EE-4B34-B2EF-F3DDE3DCDF3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'Q27'!$C$14:$C$16</c:f>
              <c:strCache>
                <c:ptCount val="3"/>
                <c:pt idx="0">
                  <c:v>Prefer not to say</c:v>
                </c:pt>
                <c:pt idx="1">
                  <c:v>Male</c:v>
                </c:pt>
                <c:pt idx="2">
                  <c:v>Female</c:v>
                </c:pt>
              </c:strCache>
            </c:strRef>
          </c:cat>
          <c:val>
            <c:numRef>
              <c:f>'Q27'!$D$14:$D$16</c:f>
              <c:numCache>
                <c:formatCode>General</c:formatCode>
                <c:ptCount val="3"/>
                <c:pt idx="0">
                  <c:v>3</c:v>
                </c:pt>
                <c:pt idx="1">
                  <c:v>6</c:v>
                </c:pt>
                <c:pt idx="2">
                  <c:v>25</c:v>
                </c:pt>
              </c:numCache>
            </c:numRef>
          </c:val>
          <c:extLst>
            <c:ext xmlns:c16="http://schemas.microsoft.com/office/drawing/2014/chart" uri="{C3380CC4-5D6E-409C-BE32-E72D297353CC}">
              <c16:uniqueId val="{00000006-79EE-4B34-B2EF-F3DDE3DCDF3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'Q26'!$B$32:$B$40</c:f>
              <c:strCache>
                <c:ptCount val="9"/>
                <c:pt idx="0">
                  <c:v>25 to 34 years</c:v>
                </c:pt>
                <c:pt idx="1">
                  <c:v>35 to 49 years</c:v>
                </c:pt>
                <c:pt idx="2">
                  <c:v>50 to 59 years</c:v>
                </c:pt>
                <c:pt idx="3">
                  <c:v>60 to 69 years</c:v>
                </c:pt>
                <c:pt idx="4">
                  <c:v>70 to 74 years</c:v>
                </c:pt>
                <c:pt idx="5">
                  <c:v>75 to 79 years</c:v>
                </c:pt>
                <c:pt idx="6">
                  <c:v>80 to 84 years</c:v>
                </c:pt>
                <c:pt idx="7">
                  <c:v>85 years and over</c:v>
                </c:pt>
                <c:pt idx="8">
                  <c:v>Prefer not to say</c:v>
                </c:pt>
              </c:strCache>
            </c:strRef>
          </c:cat>
          <c:val>
            <c:numRef>
              <c:f>'Q26'!$D$32:$D$40</c:f>
              <c:numCache>
                <c:formatCode>0%</c:formatCode>
                <c:ptCount val="9"/>
                <c:pt idx="0">
                  <c:v>0.12121212121212122</c:v>
                </c:pt>
                <c:pt idx="1">
                  <c:v>0.27272727272727271</c:v>
                </c:pt>
                <c:pt idx="2">
                  <c:v>0.39393939393939392</c:v>
                </c:pt>
                <c:pt idx="3">
                  <c:v>9.0909090909090912E-2</c:v>
                </c:pt>
                <c:pt idx="4">
                  <c:v>3.0303030303030304E-2</c:v>
                </c:pt>
                <c:pt idx="5">
                  <c:v>0</c:v>
                </c:pt>
                <c:pt idx="6">
                  <c:v>3.0303030303030304E-2</c:v>
                </c:pt>
                <c:pt idx="7">
                  <c:v>3.0303030303030304E-2</c:v>
                </c:pt>
                <c:pt idx="8">
                  <c:v>3.0303030303030304E-2</c:v>
                </c:pt>
              </c:numCache>
            </c:numRef>
          </c:val>
          <c:extLst>
            <c:ext xmlns:c16="http://schemas.microsoft.com/office/drawing/2014/chart" uri="{C3380CC4-5D6E-409C-BE32-E72D297353CC}">
              <c16:uniqueId val="{00000000-898B-478A-BC30-582626DEDB90}"/>
            </c:ext>
          </c:extLst>
        </c:ser>
        <c:dLbls>
          <c:showLegendKey val="0"/>
          <c:showVal val="0"/>
          <c:showCatName val="0"/>
          <c:showSerName val="0"/>
          <c:showPercent val="0"/>
          <c:showBubbleSize val="0"/>
        </c:dLbls>
        <c:gapWidth val="219"/>
        <c:axId val="780858448"/>
        <c:axId val="780865664"/>
      </c:barChart>
      <c:catAx>
        <c:axId val="780858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80865664"/>
        <c:crosses val="autoZero"/>
        <c:auto val="1"/>
        <c:lblAlgn val="ctr"/>
        <c:lblOffset val="100"/>
        <c:noMultiLvlLbl val="0"/>
      </c:catAx>
      <c:valAx>
        <c:axId val="7808656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80858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'Q25'!$C$1:$C$7</c:f>
              <c:strCache>
                <c:ptCount val="7"/>
                <c:pt idx="0">
                  <c:v>I am a student</c:v>
                </c:pt>
                <c:pt idx="1">
                  <c:v>I own a local business</c:v>
                </c:pt>
                <c:pt idx="2">
                  <c:v>Other, please specify by typing below</c:v>
                </c:pt>
                <c:pt idx="3">
                  <c:v>I work in the City of Port Phillip</c:v>
                </c:pt>
                <c:pt idx="4">
                  <c:v>I volunteer</c:v>
                </c:pt>
                <c:pt idx="5">
                  <c:v>I visit locations in the City of Port Phillip area</c:v>
                </c:pt>
                <c:pt idx="6">
                  <c:v>I am a resident</c:v>
                </c:pt>
              </c:strCache>
            </c:strRef>
          </c:cat>
          <c:val>
            <c:numRef>
              <c:f>'Q25'!$D$1:$D$7</c:f>
              <c:numCache>
                <c:formatCode>General</c:formatCode>
                <c:ptCount val="7"/>
                <c:pt idx="0">
                  <c:v>1</c:v>
                </c:pt>
                <c:pt idx="1">
                  <c:v>3</c:v>
                </c:pt>
                <c:pt idx="2">
                  <c:v>3</c:v>
                </c:pt>
                <c:pt idx="3">
                  <c:v>4</c:v>
                </c:pt>
                <c:pt idx="4">
                  <c:v>5</c:v>
                </c:pt>
                <c:pt idx="5">
                  <c:v>7</c:v>
                </c:pt>
                <c:pt idx="6">
                  <c:v>30</c:v>
                </c:pt>
              </c:numCache>
            </c:numRef>
          </c:val>
          <c:extLst>
            <c:ext xmlns:c16="http://schemas.microsoft.com/office/drawing/2014/chart" uri="{C3380CC4-5D6E-409C-BE32-E72D297353CC}">
              <c16:uniqueId val="{00000000-5B2E-46BC-AE09-7D72DFE6D0AC}"/>
            </c:ext>
          </c:extLst>
        </c:ser>
        <c:dLbls>
          <c:showLegendKey val="0"/>
          <c:showVal val="0"/>
          <c:showCatName val="0"/>
          <c:showSerName val="0"/>
          <c:showPercent val="0"/>
          <c:showBubbleSize val="0"/>
        </c:dLbls>
        <c:gapWidth val="219"/>
        <c:axId val="780858448"/>
        <c:axId val="780865664"/>
      </c:barChart>
      <c:catAx>
        <c:axId val="780858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80865664"/>
        <c:crosses val="autoZero"/>
        <c:auto val="1"/>
        <c:lblAlgn val="ctr"/>
        <c:lblOffset val="100"/>
        <c:noMultiLvlLbl val="0"/>
      </c:catAx>
      <c:valAx>
        <c:axId val="780865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80858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Sheet1!$B$12:$F$12</c:f>
              <c:strCache>
                <c:ptCount val="5"/>
                <c:pt idx="0">
                  <c:v>Strongly agree</c:v>
                </c:pt>
                <c:pt idx="1">
                  <c:v>Agree</c:v>
                </c:pt>
                <c:pt idx="2">
                  <c:v>Neutral</c:v>
                </c:pt>
                <c:pt idx="3">
                  <c:v>Disagree</c:v>
                </c:pt>
                <c:pt idx="4">
                  <c:v>Strongly disagree</c:v>
                </c:pt>
              </c:strCache>
            </c:strRef>
          </c:cat>
          <c:val>
            <c:numRef>
              <c:f>Sheet1!$B$18:$F$18</c:f>
              <c:numCache>
                <c:formatCode>General</c:formatCode>
                <c:ptCount val="5"/>
                <c:pt idx="0">
                  <c:v>6</c:v>
                </c:pt>
                <c:pt idx="1">
                  <c:v>14</c:v>
                </c:pt>
                <c:pt idx="2">
                  <c:v>12</c:v>
                </c:pt>
                <c:pt idx="3">
                  <c:v>1</c:v>
                </c:pt>
                <c:pt idx="4">
                  <c:v>1</c:v>
                </c:pt>
              </c:numCache>
            </c:numRef>
          </c:val>
          <c:extLst>
            <c:ext xmlns:c16="http://schemas.microsoft.com/office/drawing/2014/chart" uri="{C3380CC4-5D6E-409C-BE32-E72D297353CC}">
              <c16:uniqueId val="{00000000-4D5F-4BBA-A3C2-5D63F722C7F4}"/>
            </c:ext>
          </c:extLst>
        </c:ser>
        <c:dLbls>
          <c:showLegendKey val="0"/>
          <c:showVal val="0"/>
          <c:showCatName val="0"/>
          <c:showSerName val="0"/>
          <c:showPercent val="0"/>
          <c:showBubbleSize val="0"/>
        </c:dLbls>
        <c:gapWidth val="219"/>
        <c:overlap val="-27"/>
        <c:axId val="483340752"/>
        <c:axId val="483343048"/>
      </c:barChart>
      <c:catAx>
        <c:axId val="48334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343048"/>
        <c:crosses val="autoZero"/>
        <c:auto val="1"/>
        <c:lblAlgn val="ctr"/>
        <c:lblOffset val="100"/>
        <c:noMultiLvlLbl val="0"/>
      </c:catAx>
      <c:valAx>
        <c:axId val="483343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340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Sheet2!$B$13:$F$13</c:f>
              <c:strCache>
                <c:ptCount val="5"/>
                <c:pt idx="0">
                  <c:v>Strongly agree</c:v>
                </c:pt>
                <c:pt idx="1">
                  <c:v>Agree</c:v>
                </c:pt>
                <c:pt idx="2">
                  <c:v>Neutral</c:v>
                </c:pt>
                <c:pt idx="3">
                  <c:v>Disagree</c:v>
                </c:pt>
                <c:pt idx="4">
                  <c:v>Strongly disagree</c:v>
                </c:pt>
              </c:strCache>
            </c:strRef>
          </c:cat>
          <c:val>
            <c:numRef>
              <c:f>Sheet2!$B$19:$F$19</c:f>
              <c:numCache>
                <c:formatCode>General</c:formatCode>
                <c:ptCount val="5"/>
                <c:pt idx="0">
                  <c:v>2</c:v>
                </c:pt>
                <c:pt idx="1">
                  <c:v>12</c:v>
                </c:pt>
                <c:pt idx="2">
                  <c:v>11</c:v>
                </c:pt>
                <c:pt idx="3">
                  <c:v>4</c:v>
                </c:pt>
                <c:pt idx="4">
                  <c:v>4</c:v>
                </c:pt>
              </c:numCache>
            </c:numRef>
          </c:val>
          <c:extLst>
            <c:ext xmlns:c16="http://schemas.microsoft.com/office/drawing/2014/chart" uri="{C3380CC4-5D6E-409C-BE32-E72D297353CC}">
              <c16:uniqueId val="{00000000-19FF-43F2-A26C-383EC4D3279A}"/>
            </c:ext>
          </c:extLst>
        </c:ser>
        <c:dLbls>
          <c:showLegendKey val="0"/>
          <c:showVal val="0"/>
          <c:showCatName val="0"/>
          <c:showSerName val="0"/>
          <c:showPercent val="0"/>
          <c:showBubbleSize val="0"/>
        </c:dLbls>
        <c:gapWidth val="219"/>
        <c:overlap val="-27"/>
        <c:axId val="483340752"/>
        <c:axId val="483343048"/>
      </c:barChart>
      <c:catAx>
        <c:axId val="48334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343048"/>
        <c:crosses val="autoZero"/>
        <c:auto val="1"/>
        <c:lblAlgn val="ctr"/>
        <c:lblOffset val="100"/>
        <c:noMultiLvlLbl val="0"/>
      </c:catAx>
      <c:valAx>
        <c:axId val="483343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340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0090A3"/>
      </a:accent1>
      <a:accent2>
        <a:srgbClr val="0097D6"/>
      </a:accent2>
      <a:accent3>
        <a:srgbClr val="CF1152"/>
      </a:accent3>
      <a:accent4>
        <a:srgbClr val="F37021"/>
      </a:accent4>
      <a:accent5>
        <a:srgbClr val="7030A0"/>
      </a:accent5>
      <a:accent6>
        <a:srgbClr val="0070C0"/>
      </a:accent6>
      <a:hlink>
        <a:srgbClr val="005467"/>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A7318-332A-4265-9895-357665DB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12663</Words>
  <Characters>72184</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AAP Community Engagement Report February 2022 V1.3</vt:lpstr>
    </vt:vector>
  </TitlesOfParts>
  <Company/>
  <LinksUpToDate>false</LinksUpToDate>
  <CharactersWithSpaces>84678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 Community Engagement Report February 2022 Final</dc:title>
  <dc:subject/>
  <dc:creator/>
  <cp:keywords/>
  <dc:description/>
  <cp:lastModifiedBy/>
  <cp:revision>1</cp:revision>
  <dcterms:created xsi:type="dcterms:W3CDTF">2022-02-24T02:10:00Z</dcterms:created>
  <dcterms:modified xsi:type="dcterms:W3CDTF">2022-02-27T21:42:00Z</dcterms:modified>
</cp:coreProperties>
</file>