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D0BB" w14:textId="35252C61" w:rsidR="00CE5D54" w:rsidRPr="00F23913" w:rsidRDefault="00F23913" w:rsidP="00313EE7">
      <w:pPr>
        <w:pStyle w:val="TITLE1"/>
        <w:spacing w:before="1701"/>
        <w:rPr>
          <w:color w:val="FFFFFF" w:themeColor="background1"/>
        </w:rPr>
      </w:pPr>
      <w:r w:rsidRPr="00F23913">
        <w:rPr>
          <w:color w:val="FFFFFF" w:themeColor="background1"/>
        </w:rPr>
        <w:t xml:space="preserve">The </w:t>
      </w:r>
      <w:r w:rsidR="001733BD">
        <w:rPr>
          <w:color w:val="FFFFFF" w:themeColor="background1"/>
        </w:rPr>
        <w:t>Elwood - Ripponlea</w:t>
      </w:r>
      <w:r w:rsidRPr="00F23913">
        <w:rPr>
          <w:color w:val="FFFFFF" w:themeColor="background1"/>
        </w:rPr>
        <w:t xml:space="preserve"> Neighbourhood Story</w:t>
      </w:r>
    </w:p>
    <w:p w14:paraId="0B0E2985" w14:textId="30B32077" w:rsidR="00C95F79" w:rsidRPr="00050FD6" w:rsidRDefault="00F23913" w:rsidP="00F65372">
      <w:pPr>
        <w:pStyle w:val="Title20"/>
        <w:rPr>
          <w:color w:val="FFFFFF" w:themeColor="background1"/>
        </w:rPr>
      </w:pPr>
      <w:r>
        <w:rPr>
          <w:color w:val="FFFFFF" w:themeColor="background1"/>
        </w:rPr>
        <w:t>2016 Census</w:t>
      </w:r>
    </w:p>
    <w:p w14:paraId="5433F917" w14:textId="1B57DDA1"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r>
        <w:rPr>
          <w:i/>
          <w:sz w:val="18"/>
          <w:szCs w:val="18"/>
        </w:rPr>
        <w:br w:type="page"/>
      </w:r>
    </w:p>
    <w:sdt>
      <w:sdtPr>
        <w:rPr>
          <w:b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3F0FCA" w:rsidRDefault="00104AEA" w:rsidP="003F0FCA">
          <w:pPr>
            <w:pStyle w:val="Heading1"/>
            <w:rPr>
              <w:rFonts w:eastAsiaTheme="majorEastAsia"/>
            </w:rPr>
          </w:pPr>
          <w:r w:rsidRPr="003F0FCA">
            <w:rPr>
              <w:rFonts w:eastAsiaTheme="majorEastAsia"/>
            </w:rPr>
            <w:t>Contents</w:t>
          </w:r>
        </w:p>
        <w:p w14:paraId="05227998" w14:textId="77777777" w:rsidR="00F8789D" w:rsidRDefault="00F8789D" w:rsidP="00F8789D">
          <w:pPr>
            <w:pStyle w:val="TOC1"/>
            <w:tabs>
              <w:tab w:val="right" w:pos="9628"/>
            </w:tabs>
            <w:rPr>
              <w:rStyle w:val="Hyperlink"/>
            </w:rPr>
          </w:pPr>
          <w:r>
            <w:fldChar w:fldCharType="begin"/>
          </w:r>
          <w:r>
            <w:instrText xml:space="preserve"> TOC \o "1-3" \h \z \u </w:instrText>
          </w:r>
          <w:r>
            <w:fldChar w:fldCharType="separate"/>
          </w:r>
          <w:r>
            <w:fldChar w:fldCharType="begin"/>
          </w:r>
          <w:r>
            <w:instrText xml:space="preserve"> HYPERLINK \l "_Toc496019950" </w:instrText>
          </w:r>
          <w:r>
            <w:fldChar w:fldCharType="separate"/>
          </w:r>
          <w:r>
            <w:rPr>
              <w:rStyle w:val="Hyperlink"/>
            </w:rPr>
            <w:t>Characteristics</w:t>
          </w:r>
          <w:r>
            <w:rPr>
              <w:rStyle w:val="Hyperlink"/>
            </w:rPr>
            <w:tab/>
            <w:t>3</w:t>
          </w:r>
        </w:p>
        <w:p w14:paraId="169F60DD" w14:textId="77777777" w:rsidR="00F8789D" w:rsidRDefault="00F8789D" w:rsidP="00F8789D">
          <w:pPr>
            <w:pStyle w:val="TOC1"/>
            <w:tabs>
              <w:tab w:val="right" w:pos="9628"/>
            </w:tabs>
            <w:rPr>
              <w:rStyle w:val="Hyperlink"/>
            </w:rPr>
          </w:pPr>
          <w:r>
            <w:rPr>
              <w:rStyle w:val="Hyperlink"/>
            </w:rPr>
            <w:t>Population</w:t>
          </w:r>
          <w:r>
            <w:rPr>
              <w:rStyle w:val="Hyperlink"/>
            </w:rPr>
            <w:tab/>
            <w:t>3</w:t>
          </w:r>
        </w:p>
        <w:p w14:paraId="7B53AAF0" w14:textId="77777777" w:rsidR="00F8789D" w:rsidRDefault="00F8789D" w:rsidP="00F8789D">
          <w:pPr>
            <w:pStyle w:val="TOC1"/>
            <w:tabs>
              <w:tab w:val="right" w:pos="9628"/>
            </w:tabs>
            <w:rPr>
              <w:rStyle w:val="Hyperlink"/>
            </w:rPr>
          </w:pPr>
          <w:r>
            <w:rPr>
              <w:rStyle w:val="Hyperlink"/>
            </w:rPr>
            <w:t>Age Profile</w:t>
          </w:r>
          <w:r>
            <w:rPr>
              <w:rStyle w:val="Hyperlink"/>
            </w:rPr>
            <w:tab/>
            <w:t>3</w:t>
          </w:r>
        </w:p>
        <w:p w14:paraId="53D1C348" w14:textId="77777777" w:rsidR="00F8789D" w:rsidRDefault="00F8789D" w:rsidP="00F8789D">
          <w:pPr>
            <w:pStyle w:val="TOC1"/>
            <w:tabs>
              <w:tab w:val="right" w:pos="9628"/>
            </w:tabs>
            <w:rPr>
              <w:rStyle w:val="Hyperlink"/>
            </w:rPr>
          </w:pPr>
          <w:r>
            <w:rPr>
              <w:rStyle w:val="Hyperlink"/>
            </w:rPr>
            <w:t>Birthplace</w:t>
          </w:r>
          <w:r>
            <w:rPr>
              <w:rStyle w:val="Hyperlink"/>
            </w:rPr>
            <w:tab/>
            <w:t>4</w:t>
          </w:r>
        </w:p>
        <w:p w14:paraId="313D7201" w14:textId="77777777" w:rsidR="00F8789D" w:rsidRDefault="00F8789D" w:rsidP="00F8789D">
          <w:pPr>
            <w:pStyle w:val="TOC1"/>
            <w:tabs>
              <w:tab w:val="right" w:pos="9628"/>
            </w:tabs>
            <w:rPr>
              <w:webHidden/>
            </w:rPr>
          </w:pPr>
          <w:r>
            <w:rPr>
              <w:webHidden/>
            </w:rPr>
            <w:t>Language</w:t>
          </w:r>
          <w:r>
            <w:rPr>
              <w:webHidden/>
            </w:rPr>
            <w:tab/>
            <w:t>5</w:t>
          </w:r>
        </w:p>
        <w:p w14:paraId="1D4B69D5" w14:textId="77777777" w:rsidR="00F8789D" w:rsidRDefault="00F8789D" w:rsidP="00F8789D">
          <w:pPr>
            <w:pStyle w:val="TOC1"/>
            <w:tabs>
              <w:tab w:val="right" w:pos="9628"/>
            </w:tabs>
            <w:rPr>
              <w:webHidden/>
            </w:rPr>
          </w:pPr>
          <w:r>
            <w:rPr>
              <w:webHidden/>
            </w:rPr>
            <w:t>Religion</w:t>
          </w:r>
          <w:r>
            <w:rPr>
              <w:webHidden/>
            </w:rPr>
            <w:tab/>
            <w:t>5</w:t>
          </w:r>
        </w:p>
        <w:p w14:paraId="7127BF35" w14:textId="77777777" w:rsidR="00F8789D" w:rsidRDefault="00F8789D" w:rsidP="00F8789D">
          <w:pPr>
            <w:pStyle w:val="TOC1"/>
            <w:tabs>
              <w:tab w:val="right" w:pos="9628"/>
            </w:tabs>
            <w:rPr>
              <w:webHidden/>
            </w:rPr>
          </w:pPr>
          <w:r>
            <w:rPr>
              <w:webHidden/>
            </w:rPr>
            <w:t>Industry</w:t>
          </w:r>
          <w:r>
            <w:rPr>
              <w:webHidden/>
            </w:rPr>
            <w:tab/>
            <w:t>5</w:t>
          </w:r>
        </w:p>
        <w:p w14:paraId="1CDF4240" w14:textId="77777777" w:rsidR="00F8789D" w:rsidRDefault="00F8789D" w:rsidP="00F8789D">
          <w:pPr>
            <w:pStyle w:val="TOC1"/>
            <w:tabs>
              <w:tab w:val="right" w:pos="9628"/>
            </w:tabs>
            <w:rPr>
              <w:webHidden/>
            </w:rPr>
          </w:pPr>
          <w:r>
            <w:rPr>
              <w:webHidden/>
            </w:rPr>
            <w:t>Volunteering</w:t>
          </w:r>
          <w:r>
            <w:rPr>
              <w:webHidden/>
            </w:rPr>
            <w:tab/>
            <w:t>6</w:t>
          </w:r>
        </w:p>
        <w:p w14:paraId="3BFD5D9A" w14:textId="77777777" w:rsidR="00F8789D" w:rsidRDefault="00F8789D" w:rsidP="00F8789D">
          <w:pPr>
            <w:pStyle w:val="TOC1"/>
            <w:tabs>
              <w:tab w:val="right" w:pos="9628"/>
            </w:tabs>
            <w:rPr>
              <w:webHidden/>
            </w:rPr>
          </w:pPr>
          <w:r>
            <w:rPr>
              <w:webHidden/>
            </w:rPr>
            <w:t>Individual income</w:t>
          </w:r>
          <w:r>
            <w:rPr>
              <w:webHidden/>
            </w:rPr>
            <w:tab/>
            <w:t>6</w:t>
          </w:r>
        </w:p>
        <w:p w14:paraId="01FCBA4F" w14:textId="77777777" w:rsidR="00F8789D" w:rsidRDefault="00F8789D" w:rsidP="00F8789D">
          <w:pPr>
            <w:pStyle w:val="TOC1"/>
            <w:tabs>
              <w:tab w:val="right" w:pos="9628"/>
            </w:tabs>
            <w:rPr>
              <w:webHidden/>
            </w:rPr>
          </w:pPr>
          <w:r>
            <w:rPr>
              <w:webHidden/>
            </w:rPr>
            <w:t>Household type</w:t>
          </w:r>
          <w:r>
            <w:rPr>
              <w:webHidden/>
            </w:rPr>
            <w:tab/>
            <w:t>6</w:t>
          </w:r>
        </w:p>
        <w:p w14:paraId="5784289D" w14:textId="77777777" w:rsidR="00F8789D" w:rsidRDefault="00F8789D" w:rsidP="00F8789D">
          <w:pPr>
            <w:pStyle w:val="TOC1"/>
            <w:tabs>
              <w:tab w:val="right" w:pos="9628"/>
            </w:tabs>
            <w:rPr>
              <w:webHidden/>
            </w:rPr>
          </w:pPr>
          <w:r>
            <w:rPr>
              <w:webHidden/>
            </w:rPr>
            <w:t>Tenure type</w:t>
          </w:r>
          <w:r>
            <w:rPr>
              <w:webHidden/>
            </w:rPr>
            <w:tab/>
            <w:t>7</w:t>
          </w:r>
        </w:p>
        <w:p w14:paraId="0416E68F" w14:textId="77777777" w:rsidR="00F8789D" w:rsidRDefault="00F8789D" w:rsidP="00F8789D">
          <w:pPr>
            <w:pStyle w:val="TOC1"/>
            <w:tabs>
              <w:tab w:val="right" w:pos="9628"/>
            </w:tabs>
            <w:rPr>
              <w:webHidden/>
            </w:rPr>
          </w:pPr>
          <w:r>
            <w:rPr>
              <w:webHidden/>
            </w:rPr>
            <w:t>Dwelling type</w:t>
          </w:r>
          <w:r>
            <w:rPr>
              <w:webHidden/>
            </w:rPr>
            <w:tab/>
            <w:t>8</w:t>
          </w:r>
        </w:p>
        <w:p w14:paraId="7D97A60E" w14:textId="77777777" w:rsidR="00F8789D" w:rsidRPr="002E3D9A" w:rsidRDefault="00F8789D" w:rsidP="00F8789D">
          <w:pPr>
            <w:pStyle w:val="TOC1"/>
            <w:tabs>
              <w:tab w:val="right" w:pos="9628"/>
            </w:tabs>
          </w:pPr>
          <w:r>
            <w:rPr>
              <w:webHidden/>
            </w:rPr>
            <w:t>Population highlights</w:t>
          </w:r>
          <w:r>
            <w:rPr>
              <w:webHidden/>
            </w:rPr>
            <w:tab/>
            <w:t>9</w:t>
          </w:r>
          <w:r>
            <w:fldChar w:fldCharType="end"/>
          </w:r>
        </w:p>
        <w:p w14:paraId="39FC44D5" w14:textId="1A110DD1" w:rsidR="00F8789D" w:rsidRDefault="00F8789D" w:rsidP="00F8789D">
          <w:pPr>
            <w:pStyle w:val="TOC1"/>
            <w:tabs>
              <w:tab w:val="right" w:pos="9628"/>
            </w:tabs>
          </w:pPr>
          <w:r>
            <w:rPr>
              <w:b/>
              <w:bCs/>
            </w:rPr>
            <w:fldChar w:fldCharType="end"/>
          </w:r>
          <w:r>
            <w:t xml:space="preserve"> </w:t>
          </w:r>
        </w:p>
        <w:p w14:paraId="68DCECB8" w14:textId="61C78741" w:rsidR="0059722D" w:rsidRDefault="000F0313" w:rsidP="0059722D">
          <w:pPr>
            <w:rPr>
              <w:bCs/>
            </w:rPr>
          </w:pPr>
        </w:p>
      </w:sdtContent>
    </w:sdt>
    <w:p w14:paraId="724F24D2" w14:textId="5274E0B2" w:rsidR="00F1755B" w:rsidRDefault="009B7326" w:rsidP="0059722D">
      <w:r>
        <w:br w:type="page"/>
      </w:r>
    </w:p>
    <w:p w14:paraId="300CFA08" w14:textId="3EC53B9A" w:rsidR="0059061A" w:rsidRPr="00711169" w:rsidRDefault="0059061A" w:rsidP="00711169">
      <w:pPr>
        <w:pStyle w:val="Heading4"/>
        <w:rPr>
          <w:rStyle w:val="Heading4Char"/>
          <w:b/>
        </w:rPr>
      </w:pPr>
      <w:r w:rsidRPr="00711169">
        <w:rPr>
          <w:rStyle w:val="Heading4Char"/>
          <w:b/>
        </w:rPr>
        <w:lastRenderedPageBreak/>
        <w:t>Characteristics:</w:t>
      </w:r>
    </w:p>
    <w:p w14:paraId="30FBB0B8" w14:textId="321DC2F4" w:rsidR="001733BD" w:rsidRPr="001733BD" w:rsidRDefault="001733BD" w:rsidP="001733B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733BD">
        <w:rPr>
          <w:noProof w:val="0"/>
          <w:color w:val="auto"/>
          <w:sz w:val="20"/>
          <w:szCs w:val="18"/>
        </w:rPr>
        <w:t>Encompassing the suburb of Ripponlea and most of the suburb of Elwood, the neighbourhood is known for its leafy streets and suburban character. Visitors and locals are drawn to the beach and the cafes and restaurants in local shopping strips. Ripponlea Station offers good access to central Melbourne</w:t>
      </w:r>
      <w:r>
        <w:rPr>
          <w:noProof w:val="0"/>
          <w:color w:val="auto"/>
          <w:sz w:val="20"/>
          <w:szCs w:val="18"/>
        </w:rPr>
        <w:t>.</w:t>
      </w:r>
    </w:p>
    <w:p w14:paraId="68A8AC00" w14:textId="479AAB3B" w:rsidR="001733BD" w:rsidRPr="001733BD" w:rsidRDefault="001733BD" w:rsidP="001733B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733BD">
        <w:rPr>
          <w:noProof w:val="0"/>
          <w:color w:val="auto"/>
          <w:sz w:val="20"/>
          <w:szCs w:val="18"/>
        </w:rPr>
        <w:t>Development of the area dates from the 1850s. Substantial growth started in the early 1900s, continuing into the interwar period, and significant development occurred during the post-war years. The population was relatively stable during the 1990s and then increased slightly from 2001, largely a result of new apartment developments in the area. Elwood was originally swampland until the development of Elwood Canal, which enabled residential development.</w:t>
      </w:r>
    </w:p>
    <w:p w14:paraId="2E3862BE" w14:textId="4430DD94" w:rsidR="00711169" w:rsidRPr="00711169" w:rsidRDefault="00414511" w:rsidP="00711169">
      <w:pPr>
        <w:pStyle w:val="Heading4"/>
      </w:pPr>
      <w:r w:rsidRPr="00711169">
        <w:rPr>
          <w:rStyle w:val="Heading4Char"/>
          <w:b/>
        </w:rPr>
        <w:t>Population:</w:t>
      </w:r>
    </w:p>
    <w:p w14:paraId="744DFB97" w14:textId="3AAB9111" w:rsidR="0059061A" w:rsidRPr="001F13DD"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w:t>
      </w:r>
      <w:r w:rsidR="006E1AD6">
        <w:rPr>
          <w:noProof w:val="0"/>
          <w:color w:val="auto"/>
          <w:sz w:val="20"/>
          <w:szCs w:val="18"/>
        </w:rPr>
        <w:t xml:space="preserve">official Estimated Resident Population </w:t>
      </w:r>
      <w:r w:rsidRPr="001F13DD">
        <w:rPr>
          <w:noProof w:val="0"/>
          <w:color w:val="auto"/>
          <w:sz w:val="20"/>
          <w:szCs w:val="18"/>
        </w:rPr>
        <w:t xml:space="preserve">of </w:t>
      </w:r>
      <w:r w:rsidR="001733BD">
        <w:rPr>
          <w:noProof w:val="0"/>
          <w:color w:val="auto"/>
          <w:sz w:val="20"/>
          <w:szCs w:val="18"/>
        </w:rPr>
        <w:t>Elwood - Ripponlea</w:t>
      </w:r>
      <w:r w:rsidR="006E1AD6">
        <w:rPr>
          <w:noProof w:val="0"/>
          <w:color w:val="auto"/>
          <w:sz w:val="20"/>
          <w:szCs w:val="18"/>
        </w:rPr>
        <w:t xml:space="preserve"> Neighbourhood in 2016 was </w:t>
      </w:r>
      <w:r w:rsidR="00401C45">
        <w:rPr>
          <w:noProof w:val="0"/>
          <w:color w:val="auto"/>
          <w:sz w:val="20"/>
          <w:szCs w:val="18"/>
        </w:rPr>
        <w:t>16,320</w:t>
      </w:r>
      <w:r w:rsidRPr="001F13DD">
        <w:rPr>
          <w:noProof w:val="0"/>
          <w:color w:val="auto"/>
          <w:sz w:val="20"/>
          <w:szCs w:val="18"/>
        </w:rPr>
        <w:t xml:space="preserve">, living in </w:t>
      </w:r>
      <w:r w:rsidR="00401C45">
        <w:rPr>
          <w:noProof w:val="0"/>
          <w:color w:val="auto"/>
          <w:sz w:val="20"/>
          <w:szCs w:val="18"/>
        </w:rPr>
        <w:t>8,469</w:t>
      </w:r>
      <w:r w:rsidRPr="001F13DD">
        <w:rPr>
          <w:noProof w:val="0"/>
          <w:color w:val="auto"/>
          <w:sz w:val="20"/>
          <w:szCs w:val="18"/>
        </w:rPr>
        <w:t xml:space="preserve"> dwellings with an average household size of </w:t>
      </w:r>
      <w:r w:rsidR="00401C45">
        <w:rPr>
          <w:noProof w:val="0"/>
          <w:color w:val="auto"/>
          <w:sz w:val="20"/>
          <w:szCs w:val="18"/>
        </w:rPr>
        <w:t>1.96</w:t>
      </w:r>
      <w:r w:rsidRPr="001F13DD">
        <w:rPr>
          <w:noProof w:val="0"/>
          <w:color w:val="auto"/>
          <w:sz w:val="20"/>
          <w:szCs w:val="18"/>
        </w:rPr>
        <w:t>.</w:t>
      </w:r>
    </w:p>
    <w:p w14:paraId="3D5D0048" w14:textId="53E7DD0B" w:rsidR="002C4AD9" w:rsidRDefault="001733BD" w:rsidP="00714CDB">
      <w:pPr>
        <w:shd w:val="clear" w:color="auto" w:fill="FFFFFF"/>
        <w:tabs>
          <w:tab w:val="clear" w:pos="-3060"/>
          <w:tab w:val="clear" w:pos="-2340"/>
          <w:tab w:val="clear" w:pos="6300"/>
        </w:tabs>
        <w:suppressAutoHyphens w:val="0"/>
        <w:spacing w:after="240"/>
        <w:textAlignment w:val="baseline"/>
        <w:rPr>
          <w:noProof w:val="0"/>
          <w:color w:val="auto"/>
          <w:sz w:val="20"/>
          <w:szCs w:val="18"/>
        </w:rPr>
      </w:pPr>
      <w:r>
        <w:drawing>
          <wp:anchor distT="0" distB="0" distL="114300" distR="114300" simplePos="0" relativeHeight="251731968" behindDoc="0" locked="0" layoutInCell="1" allowOverlap="1" wp14:anchorId="1B2FEA7E" wp14:editId="1E33B3FE">
            <wp:simplePos x="0" y="0"/>
            <wp:positionH relativeFrom="column">
              <wp:posOffset>3479</wp:posOffset>
            </wp:positionH>
            <wp:positionV relativeFrom="paragraph">
              <wp:posOffset>487986</wp:posOffset>
            </wp:positionV>
            <wp:extent cx="5542059" cy="2753275"/>
            <wp:effectExtent l="0" t="0" r="1905" b="9525"/>
            <wp:wrapNone/>
            <wp:docPr id="1" name="Picture 1" descr="The graph shows the forecast age structure by 5 year age groups for the years 2016 and 2027." title="Forecast age structure by 5 yea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8712" cy="2756580"/>
                    </a:xfrm>
                    <a:prstGeom prst="rect">
                      <a:avLst/>
                    </a:prstGeom>
                    <a:noFill/>
                  </pic:spPr>
                </pic:pic>
              </a:graphicData>
            </a:graphic>
            <wp14:sizeRelH relativeFrom="page">
              <wp14:pctWidth>0</wp14:pctWidth>
            </wp14:sizeRelH>
            <wp14:sizeRelV relativeFrom="page">
              <wp14:pctHeight>0</wp14:pctHeight>
            </wp14:sizeRelV>
          </wp:anchor>
        </w:drawing>
      </w:r>
      <w:r w:rsidR="00CD72E9" w:rsidRPr="001F13DD">
        <w:rPr>
          <w:noProof w:val="0"/>
          <w:color w:val="auto"/>
          <w:sz w:val="20"/>
          <w:szCs w:val="18"/>
        </w:rPr>
        <w:t>The population across the City of Por</w:t>
      </w:r>
      <w:r w:rsidR="0016221E">
        <w:rPr>
          <w:noProof w:val="0"/>
          <w:color w:val="auto"/>
          <w:sz w:val="20"/>
          <w:szCs w:val="18"/>
        </w:rPr>
        <w:t>t Phillip continues to grow</w:t>
      </w:r>
      <w:r w:rsidR="00CD72E9" w:rsidRPr="001F13DD">
        <w:rPr>
          <w:noProof w:val="0"/>
          <w:color w:val="auto"/>
          <w:sz w:val="20"/>
          <w:szCs w:val="18"/>
        </w:rPr>
        <w:t>.</w:t>
      </w:r>
      <w:r w:rsidR="00517804">
        <w:rPr>
          <w:noProof w:val="0"/>
          <w:color w:val="auto"/>
          <w:sz w:val="20"/>
          <w:szCs w:val="18"/>
        </w:rPr>
        <w:t xml:space="preserve"> By 2027, the </w:t>
      </w:r>
      <w:r>
        <w:rPr>
          <w:noProof w:val="0"/>
          <w:color w:val="auto"/>
          <w:sz w:val="20"/>
          <w:szCs w:val="18"/>
        </w:rPr>
        <w:t xml:space="preserve">Elwood - Ripponlea </w:t>
      </w:r>
      <w:r w:rsidR="0016221E">
        <w:rPr>
          <w:noProof w:val="0"/>
          <w:color w:val="auto"/>
          <w:sz w:val="20"/>
          <w:szCs w:val="18"/>
        </w:rPr>
        <w:t xml:space="preserve">neighbourhood </w:t>
      </w:r>
      <w:r w:rsidR="00517804">
        <w:rPr>
          <w:noProof w:val="0"/>
          <w:color w:val="auto"/>
          <w:sz w:val="20"/>
          <w:szCs w:val="18"/>
        </w:rPr>
        <w:t>population is exp</w:t>
      </w:r>
      <w:r w:rsidR="005265F2">
        <w:rPr>
          <w:noProof w:val="0"/>
          <w:color w:val="auto"/>
          <w:sz w:val="20"/>
          <w:szCs w:val="18"/>
        </w:rPr>
        <w:t xml:space="preserve">ected to grow by </w:t>
      </w:r>
      <w:r w:rsidR="00401C45">
        <w:rPr>
          <w:noProof w:val="0"/>
          <w:color w:val="auto"/>
          <w:sz w:val="20"/>
          <w:szCs w:val="18"/>
        </w:rPr>
        <w:t>5.3% to 17,180,</w:t>
      </w:r>
      <w:r w:rsidR="005265F2">
        <w:rPr>
          <w:noProof w:val="0"/>
          <w:color w:val="auto"/>
          <w:sz w:val="20"/>
          <w:szCs w:val="18"/>
        </w:rPr>
        <w:t xml:space="preserve"> as illustrated in the graph below (Figure 1).</w:t>
      </w:r>
    </w:p>
    <w:p w14:paraId="0BEF4577" w14:textId="473DF743" w:rsidR="00047F18" w:rsidRDefault="00047F18" w:rsidP="005265F2">
      <w:pPr>
        <w:shd w:val="clear" w:color="auto" w:fill="FFFFFF"/>
        <w:tabs>
          <w:tab w:val="clear" w:pos="-3060"/>
          <w:tab w:val="clear" w:pos="-2340"/>
          <w:tab w:val="clear" w:pos="6300"/>
        </w:tabs>
        <w:suppressAutoHyphens w:val="0"/>
        <w:spacing w:after="240"/>
        <w:textAlignment w:val="baseline"/>
        <w:rPr>
          <w:rStyle w:val="Heading4Char"/>
          <w:b w:val="0"/>
        </w:rPr>
      </w:pPr>
    </w:p>
    <w:p w14:paraId="3AE038FA" w14:textId="77777777" w:rsidR="002C4AD9" w:rsidRDefault="002C4AD9" w:rsidP="00C36887">
      <w:pPr>
        <w:pStyle w:val="Heading4"/>
        <w:rPr>
          <w:rStyle w:val="Heading4Char"/>
          <w:b/>
        </w:rPr>
      </w:pPr>
    </w:p>
    <w:p w14:paraId="46F6940E" w14:textId="77777777" w:rsidR="002C4AD9" w:rsidRDefault="002C4AD9" w:rsidP="00C36887">
      <w:pPr>
        <w:pStyle w:val="Heading4"/>
        <w:rPr>
          <w:rStyle w:val="Heading4Char"/>
          <w:b/>
        </w:rPr>
      </w:pPr>
    </w:p>
    <w:p w14:paraId="7C9AB0A1" w14:textId="77777777" w:rsidR="002C4AD9" w:rsidRDefault="002C4AD9" w:rsidP="00C36887">
      <w:pPr>
        <w:pStyle w:val="Heading4"/>
        <w:rPr>
          <w:rStyle w:val="Heading4Char"/>
          <w:b/>
        </w:rPr>
      </w:pPr>
    </w:p>
    <w:p w14:paraId="5576FEA2" w14:textId="77777777" w:rsidR="002C4AD9" w:rsidRDefault="002C4AD9" w:rsidP="00C36887">
      <w:pPr>
        <w:pStyle w:val="Heading4"/>
        <w:rPr>
          <w:rStyle w:val="Heading4Char"/>
          <w:b/>
        </w:rPr>
      </w:pPr>
    </w:p>
    <w:p w14:paraId="5113674A" w14:textId="4E1660EE" w:rsidR="002C4AD9" w:rsidRDefault="002C4AD9" w:rsidP="00C36887">
      <w:pPr>
        <w:pStyle w:val="Heading4"/>
        <w:rPr>
          <w:rStyle w:val="Heading4Char"/>
          <w:b/>
        </w:rPr>
      </w:pPr>
    </w:p>
    <w:p w14:paraId="706E64EF" w14:textId="77777777" w:rsidR="002C4AD9" w:rsidRDefault="002C4AD9" w:rsidP="00C36887">
      <w:pPr>
        <w:pStyle w:val="Heading4"/>
        <w:rPr>
          <w:rStyle w:val="Heading4Char"/>
          <w:b/>
        </w:rPr>
      </w:pPr>
    </w:p>
    <w:p w14:paraId="562329F9" w14:textId="77777777" w:rsidR="002C4AD9" w:rsidRDefault="002C4AD9" w:rsidP="00C36887">
      <w:pPr>
        <w:pStyle w:val="Heading4"/>
        <w:rPr>
          <w:rStyle w:val="Heading4Char"/>
          <w:b/>
        </w:rPr>
      </w:pPr>
    </w:p>
    <w:p w14:paraId="4A28D485" w14:textId="77777777" w:rsidR="002C4AD9" w:rsidRDefault="002C4AD9" w:rsidP="00C36887">
      <w:pPr>
        <w:pStyle w:val="Heading4"/>
        <w:rPr>
          <w:rStyle w:val="Heading4Char"/>
          <w:b/>
        </w:rPr>
      </w:pPr>
    </w:p>
    <w:p w14:paraId="1B6DBD06" w14:textId="77777777" w:rsidR="002C4AD9" w:rsidRDefault="002C4AD9" w:rsidP="00C36887">
      <w:pPr>
        <w:pStyle w:val="Heading4"/>
        <w:rPr>
          <w:rStyle w:val="Heading4Char"/>
          <w:b/>
        </w:rPr>
      </w:pPr>
    </w:p>
    <w:p w14:paraId="2F023759" w14:textId="77777777" w:rsidR="005265F2" w:rsidRDefault="005265F2" w:rsidP="005265F2">
      <w:pPr>
        <w:pStyle w:val="Heading4"/>
        <w:rPr>
          <w:rStyle w:val="Heading4Char"/>
          <w:b/>
        </w:rPr>
      </w:pPr>
    </w:p>
    <w:p w14:paraId="31922F6C" w14:textId="70881107" w:rsidR="002C4AD9" w:rsidRDefault="005265F2" w:rsidP="005265F2">
      <w:pPr>
        <w:pStyle w:val="Heading4"/>
        <w:rPr>
          <w:rStyle w:val="Heading4Char"/>
          <w:i/>
          <w:sz w:val="18"/>
        </w:rPr>
      </w:pPr>
      <w:r w:rsidRPr="005265F2">
        <w:rPr>
          <w:rStyle w:val="Heading4Char"/>
          <w:i/>
          <w:sz w:val="18"/>
        </w:rPr>
        <w:t>Figure 1</w:t>
      </w:r>
    </w:p>
    <w:p w14:paraId="67B80CDA" w14:textId="77777777" w:rsidR="00127EB0" w:rsidRPr="00127EB0" w:rsidRDefault="00127EB0" w:rsidP="00127EB0"/>
    <w:p w14:paraId="764DCD8D" w14:textId="21D3A046" w:rsidR="00C36887" w:rsidRDefault="00C36887" w:rsidP="00C36887">
      <w:pPr>
        <w:pStyle w:val="Heading4"/>
        <w:rPr>
          <w:rStyle w:val="Heading4Char"/>
          <w:b/>
        </w:rPr>
      </w:pPr>
      <w:r w:rsidRPr="00C36887">
        <w:rPr>
          <w:rStyle w:val="Heading4Char"/>
          <w:b/>
        </w:rPr>
        <w:t>Age Profile:</w:t>
      </w:r>
    </w:p>
    <w:p w14:paraId="16712BD7" w14:textId="77777777" w:rsidR="00B551AB" w:rsidRPr="00B551AB" w:rsidRDefault="00B551AB" w:rsidP="00B551AB">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B551AB">
        <w:rPr>
          <w:noProof w:val="0"/>
          <w:color w:val="auto"/>
          <w:sz w:val="20"/>
          <w:szCs w:val="18"/>
        </w:rPr>
        <w:t>Analysis of the five year age groups of Elwood - Ripponlea neighbourhood in 2016 compared to City of Port Phillip shows that there was a higher proportion of people in the younger age groups (under 15) and a lower proportion of people in the older age groups (65+).</w:t>
      </w:r>
    </w:p>
    <w:p w14:paraId="0EABA363" w14:textId="77777777" w:rsidR="00B551AB" w:rsidRPr="00B551AB" w:rsidRDefault="00B551AB" w:rsidP="00B551AB">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B551AB">
        <w:rPr>
          <w:noProof w:val="0"/>
          <w:color w:val="auto"/>
          <w:sz w:val="20"/>
          <w:szCs w:val="18"/>
        </w:rPr>
        <w:t>Overall, 14.7% of the population was aged between 0 and 15, and 7.6% were aged 65 years and over, compared with 11.7% and 11.5% respectively for City of Port Phillip.</w:t>
      </w:r>
    </w:p>
    <w:p w14:paraId="0D618A17" w14:textId="23C584CC" w:rsidR="00B551AB" w:rsidRPr="00B551AB" w:rsidRDefault="00B551AB" w:rsidP="00B551AB">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B551AB">
        <w:rPr>
          <w:noProof w:val="0"/>
          <w:color w:val="auto"/>
          <w:sz w:val="20"/>
          <w:szCs w:val="18"/>
        </w:rPr>
        <w:t xml:space="preserve">The largest changes in age structure </w:t>
      </w:r>
      <w:r>
        <w:rPr>
          <w:noProof w:val="0"/>
          <w:color w:val="auto"/>
          <w:sz w:val="20"/>
          <w:szCs w:val="18"/>
        </w:rPr>
        <w:t xml:space="preserve">as illustrated in the graph below (Figure 2), </w:t>
      </w:r>
      <w:r w:rsidRPr="00B551AB">
        <w:rPr>
          <w:noProof w:val="0"/>
          <w:color w:val="auto"/>
          <w:sz w:val="20"/>
          <w:szCs w:val="18"/>
        </w:rPr>
        <w:t>in this area between 2011 and 2016 were in the age groups:</w:t>
      </w:r>
    </w:p>
    <w:p w14:paraId="71FB5CCF" w14:textId="77777777" w:rsidR="00B551AB" w:rsidRPr="00B551AB" w:rsidRDefault="00B551AB" w:rsidP="00B551AB">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B551AB">
        <w:rPr>
          <w:noProof w:val="0"/>
          <w:color w:val="auto"/>
          <w:sz w:val="20"/>
          <w:szCs w:val="18"/>
        </w:rPr>
        <w:t>25 to 29 (-327 persons)</w:t>
      </w:r>
    </w:p>
    <w:p w14:paraId="532463D7" w14:textId="77777777" w:rsidR="00B551AB" w:rsidRPr="00B551AB" w:rsidRDefault="00B551AB" w:rsidP="00B551AB">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B551AB">
        <w:rPr>
          <w:noProof w:val="0"/>
          <w:color w:val="auto"/>
          <w:sz w:val="20"/>
          <w:szCs w:val="18"/>
        </w:rPr>
        <w:t>45 to 49 (+247 persons)</w:t>
      </w:r>
    </w:p>
    <w:p w14:paraId="36170580" w14:textId="77777777" w:rsidR="00B551AB" w:rsidRPr="00B551AB" w:rsidRDefault="00B551AB" w:rsidP="00B551AB">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B551AB">
        <w:rPr>
          <w:noProof w:val="0"/>
          <w:color w:val="auto"/>
          <w:sz w:val="20"/>
          <w:szCs w:val="18"/>
        </w:rPr>
        <w:t>55 to 59 (+175 persons)</w:t>
      </w:r>
    </w:p>
    <w:p w14:paraId="2C3AC389" w14:textId="77777777" w:rsidR="00B551AB" w:rsidRPr="00B551AB" w:rsidRDefault="00B551AB" w:rsidP="00B551AB">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B551AB">
        <w:rPr>
          <w:noProof w:val="0"/>
          <w:color w:val="auto"/>
          <w:sz w:val="20"/>
          <w:szCs w:val="18"/>
        </w:rPr>
        <w:t>5 to 9 (+141 persons)</w:t>
      </w:r>
    </w:p>
    <w:p w14:paraId="53242DD9" w14:textId="77777777" w:rsidR="00B551AB" w:rsidRPr="00B551AB" w:rsidRDefault="00B551AB" w:rsidP="00B551AB">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5FE9159E" w14:textId="4D2A1299" w:rsidR="00047F18" w:rsidRDefault="00047F18" w:rsidP="002C4AD9">
      <w:pPr>
        <w:pStyle w:val="ListParagraph"/>
        <w:shd w:val="clear" w:color="auto" w:fill="FFFFFF"/>
        <w:tabs>
          <w:tab w:val="clear" w:pos="-3060"/>
          <w:tab w:val="clear" w:pos="-2340"/>
          <w:tab w:val="clear" w:pos="6300"/>
        </w:tabs>
        <w:suppressAutoHyphens w:val="0"/>
        <w:spacing w:after="240"/>
        <w:ind w:left="1080"/>
        <w:textAlignment w:val="baseline"/>
        <w:rPr>
          <w:color w:val="auto"/>
          <w:sz w:val="16"/>
          <w:szCs w:val="21"/>
        </w:rPr>
      </w:pPr>
    </w:p>
    <w:p w14:paraId="5D202990" w14:textId="77777777" w:rsidR="00B551AB" w:rsidRDefault="00B551AB" w:rsidP="002C4AD9">
      <w:pPr>
        <w:pStyle w:val="ListParagraph"/>
        <w:shd w:val="clear" w:color="auto" w:fill="FFFFFF"/>
        <w:tabs>
          <w:tab w:val="clear" w:pos="-3060"/>
          <w:tab w:val="clear" w:pos="-2340"/>
          <w:tab w:val="clear" w:pos="6300"/>
        </w:tabs>
        <w:suppressAutoHyphens w:val="0"/>
        <w:spacing w:after="240"/>
        <w:ind w:left="1080"/>
        <w:textAlignment w:val="baseline"/>
        <w:rPr>
          <w:color w:val="auto"/>
          <w:sz w:val="16"/>
          <w:szCs w:val="21"/>
        </w:rPr>
      </w:pPr>
    </w:p>
    <w:p w14:paraId="35E771F3" w14:textId="360BFCD2" w:rsidR="00B551AB" w:rsidRDefault="00B551AB"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r>
        <w:rPr>
          <w:color w:val="auto"/>
          <w:sz w:val="20"/>
          <w:szCs w:val="18"/>
        </w:rPr>
        <w:lastRenderedPageBreak/>
        <w:drawing>
          <wp:anchor distT="0" distB="0" distL="114300" distR="114300" simplePos="0" relativeHeight="251732992" behindDoc="0" locked="0" layoutInCell="1" allowOverlap="1" wp14:anchorId="0ADEE41A" wp14:editId="5BD2D1A1">
            <wp:simplePos x="0" y="0"/>
            <wp:positionH relativeFrom="column">
              <wp:posOffset>106846</wp:posOffset>
            </wp:positionH>
            <wp:positionV relativeFrom="paragraph">
              <wp:posOffset>-136663</wp:posOffset>
            </wp:positionV>
            <wp:extent cx="5184250" cy="3050105"/>
            <wp:effectExtent l="0" t="0" r="0" b="0"/>
            <wp:wrapNone/>
            <wp:docPr id="4" name="Picture 4" descr="The graph shows how the age structure by 5 year age groups has changed from 2011 to 2016." title="Change in age structure by 5 year age groups,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hlan\Downloads\chart (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3141" cy="3049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22A47" w14:textId="3BE024C5" w:rsidR="005265F2" w:rsidRDefault="005265F2"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6AEC8A35" w14:textId="77777777" w:rsidR="005265F2" w:rsidRPr="001F13DD" w:rsidRDefault="005265F2"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0E9E1FA6" w14:textId="29EBC404" w:rsidR="00504571" w:rsidRDefault="00504571" w:rsidP="00504571">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18"/>
          <w:szCs w:val="18"/>
        </w:rPr>
      </w:pPr>
    </w:p>
    <w:p w14:paraId="76261674" w14:textId="4C500CE8" w:rsidR="00711169" w:rsidRPr="00714CDB" w:rsidRDefault="00711169" w:rsidP="00711169">
      <w:pPr>
        <w:shd w:val="clear" w:color="auto" w:fill="FFFFFF"/>
        <w:tabs>
          <w:tab w:val="clear" w:pos="-3060"/>
          <w:tab w:val="clear" w:pos="-2340"/>
          <w:tab w:val="clear" w:pos="6300"/>
        </w:tabs>
        <w:suppressAutoHyphens w:val="0"/>
        <w:spacing w:before="100" w:beforeAutospacing="1" w:after="100" w:afterAutospacing="1"/>
        <w:rPr>
          <w:color w:val="auto"/>
          <w:sz w:val="16"/>
          <w:szCs w:val="21"/>
        </w:rPr>
      </w:pPr>
    </w:p>
    <w:p w14:paraId="35D4756C" w14:textId="77777777" w:rsidR="00714CDB" w:rsidRDefault="00714CDB" w:rsidP="0059061A">
      <w:pPr>
        <w:shd w:val="clear" w:color="auto" w:fill="FFFFFF"/>
        <w:tabs>
          <w:tab w:val="clear" w:pos="-3060"/>
          <w:tab w:val="clear" w:pos="-2340"/>
          <w:tab w:val="clear" w:pos="6300"/>
        </w:tabs>
        <w:suppressAutoHyphens w:val="0"/>
        <w:spacing w:after="240"/>
        <w:textAlignment w:val="baseline"/>
        <w:rPr>
          <w:noProof w:val="0"/>
          <w:color w:val="auto"/>
          <w:sz w:val="18"/>
          <w:szCs w:val="18"/>
        </w:rPr>
      </w:pPr>
    </w:p>
    <w:p w14:paraId="1EF60D40" w14:textId="4EA22B9B" w:rsidR="00F97BF8" w:rsidRPr="00F97BF8"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18"/>
          <w:szCs w:val="18"/>
        </w:rPr>
      </w:pPr>
    </w:p>
    <w:p w14:paraId="6EB9B6BB" w14:textId="4B3D8B27" w:rsidR="0059061A" w:rsidRPr="0059061A" w:rsidRDefault="0059061A" w:rsidP="0059061A">
      <w:pPr>
        <w:shd w:val="clear" w:color="auto" w:fill="FFFFFF"/>
        <w:tabs>
          <w:tab w:val="clear" w:pos="-3060"/>
          <w:tab w:val="clear" w:pos="-2340"/>
          <w:tab w:val="clear" w:pos="6300"/>
        </w:tabs>
        <w:suppressAutoHyphens w:val="0"/>
        <w:spacing w:after="240"/>
        <w:textAlignment w:val="baseline"/>
        <w:rPr>
          <w:noProof w:val="0"/>
          <w:color w:val="4C4C4C"/>
          <w:sz w:val="18"/>
          <w:szCs w:val="18"/>
        </w:rPr>
      </w:pPr>
    </w:p>
    <w:p w14:paraId="04D7967D" w14:textId="77777777" w:rsidR="0059061A" w:rsidRPr="0059061A" w:rsidRDefault="0059061A" w:rsidP="00F1755B">
      <w:pPr>
        <w:rPr>
          <w:color w:val="auto"/>
          <w:sz w:val="18"/>
          <w:szCs w:val="18"/>
        </w:rPr>
      </w:pPr>
    </w:p>
    <w:p w14:paraId="15535A2A" w14:textId="77777777" w:rsidR="0059061A" w:rsidRDefault="0059061A" w:rsidP="00F1755B">
      <w:pPr>
        <w:rPr>
          <w:i/>
          <w:color w:val="808080" w:themeColor="background1" w:themeShade="80"/>
          <w:sz w:val="18"/>
          <w:szCs w:val="18"/>
        </w:rPr>
      </w:pPr>
    </w:p>
    <w:p w14:paraId="39B6BA8D" w14:textId="77777777" w:rsidR="0059061A" w:rsidRDefault="0059061A" w:rsidP="00F1755B">
      <w:pPr>
        <w:rPr>
          <w:i/>
          <w:color w:val="808080" w:themeColor="background1" w:themeShade="80"/>
          <w:sz w:val="18"/>
          <w:szCs w:val="18"/>
        </w:rPr>
      </w:pPr>
    </w:p>
    <w:p w14:paraId="321F7D07" w14:textId="77777777" w:rsidR="0059061A" w:rsidRDefault="0059061A" w:rsidP="00F1755B">
      <w:pPr>
        <w:rPr>
          <w:i/>
          <w:color w:val="808080" w:themeColor="background1" w:themeShade="80"/>
          <w:sz w:val="18"/>
          <w:szCs w:val="18"/>
        </w:rPr>
      </w:pPr>
    </w:p>
    <w:p w14:paraId="7D0C4C28" w14:textId="77777777" w:rsidR="0059061A" w:rsidRDefault="0059061A" w:rsidP="00F1755B">
      <w:pPr>
        <w:rPr>
          <w:i/>
          <w:color w:val="808080" w:themeColor="background1" w:themeShade="80"/>
          <w:sz w:val="18"/>
          <w:szCs w:val="18"/>
        </w:rPr>
      </w:pPr>
    </w:p>
    <w:p w14:paraId="503222D1" w14:textId="1836ADDE" w:rsidR="002C4AD9" w:rsidRPr="00504571" w:rsidRDefault="005265F2" w:rsidP="00F1755B">
      <w:pPr>
        <w:rPr>
          <w:i/>
          <w:color w:val="auto"/>
          <w:sz w:val="18"/>
          <w:szCs w:val="18"/>
        </w:rPr>
      </w:pPr>
      <w:r>
        <w:rPr>
          <w:i/>
          <w:color w:val="auto"/>
          <w:sz w:val="18"/>
          <w:szCs w:val="18"/>
        </w:rPr>
        <w:t>Figure 2</w:t>
      </w:r>
    </w:p>
    <w:p w14:paraId="783625A8" w14:textId="17287C58" w:rsidR="0059061A" w:rsidRDefault="00504571" w:rsidP="00504571">
      <w:pPr>
        <w:pStyle w:val="Heading4"/>
        <w:rPr>
          <w:rStyle w:val="Heading4Char"/>
          <w:b/>
        </w:rPr>
      </w:pPr>
      <w:r w:rsidRPr="00504571">
        <w:rPr>
          <w:rStyle w:val="Heading4Char"/>
          <w:b/>
        </w:rPr>
        <w:t>Birthplace</w:t>
      </w:r>
      <w:r>
        <w:rPr>
          <w:rStyle w:val="Heading4Char"/>
          <w:b/>
        </w:rPr>
        <w:t>:</w:t>
      </w:r>
    </w:p>
    <w:p w14:paraId="191A885A" w14:textId="4539A84D" w:rsidR="00B551AB" w:rsidRPr="00675598" w:rsidRDefault="00B551AB" w:rsidP="00B551AB">
      <w:pPr>
        <w:shd w:val="clear" w:color="auto" w:fill="FFFFFF"/>
        <w:tabs>
          <w:tab w:val="clear" w:pos="-3060"/>
          <w:tab w:val="clear" w:pos="-2340"/>
          <w:tab w:val="clear" w:pos="6300"/>
        </w:tabs>
        <w:suppressAutoHyphens w:val="0"/>
        <w:spacing w:after="135"/>
        <w:rPr>
          <w:noProof w:val="0"/>
          <w:color w:val="auto"/>
          <w:sz w:val="20"/>
          <w:szCs w:val="18"/>
        </w:rPr>
      </w:pPr>
      <w:r w:rsidRPr="00675598">
        <w:rPr>
          <w:noProof w:val="0"/>
          <w:color w:val="auto"/>
          <w:sz w:val="20"/>
          <w:szCs w:val="18"/>
        </w:rPr>
        <w:t xml:space="preserve">The 2016 Census identified that one quarter 23.1% </w:t>
      </w:r>
      <w:r w:rsidRPr="00B551AB">
        <w:rPr>
          <w:noProof w:val="0"/>
          <w:color w:val="auto"/>
          <w:sz w:val="20"/>
          <w:szCs w:val="18"/>
        </w:rPr>
        <w:t>of the population was born overseas, and 10.8% were from a non-English speaking background, compared with 31.4% and 19.0% respectively for City of Port Phillip.</w:t>
      </w:r>
    </w:p>
    <w:p w14:paraId="72D65845" w14:textId="77777777" w:rsidR="00B551AB" w:rsidRPr="00B551AB" w:rsidRDefault="00B551AB" w:rsidP="00B551AB">
      <w:pPr>
        <w:shd w:val="clear" w:color="auto" w:fill="FFFFFF"/>
        <w:tabs>
          <w:tab w:val="clear" w:pos="-3060"/>
          <w:tab w:val="clear" w:pos="-2340"/>
          <w:tab w:val="clear" w:pos="6300"/>
        </w:tabs>
        <w:suppressAutoHyphens w:val="0"/>
        <w:spacing w:after="135"/>
        <w:rPr>
          <w:noProof w:val="0"/>
          <w:color w:val="auto"/>
          <w:sz w:val="20"/>
          <w:szCs w:val="18"/>
        </w:rPr>
      </w:pPr>
      <w:r w:rsidRPr="00B551AB">
        <w:rPr>
          <w:noProof w:val="0"/>
          <w:color w:val="auto"/>
          <w:sz w:val="20"/>
          <w:szCs w:val="18"/>
        </w:rPr>
        <w:t>The largest non-English speaking country of birth in Elwood - Ripponlea neighbourhood was India, where 1.3% of the population, or 188 people, were born.</w:t>
      </w:r>
    </w:p>
    <w:p w14:paraId="788B7528" w14:textId="27721EA7" w:rsidR="00B551AB" w:rsidRPr="00675598" w:rsidRDefault="00B551AB" w:rsidP="00B551AB">
      <w:pPr>
        <w:shd w:val="clear" w:color="auto" w:fill="FFFFFF"/>
        <w:tabs>
          <w:tab w:val="clear" w:pos="-3060"/>
          <w:tab w:val="clear" w:pos="-2340"/>
          <w:tab w:val="clear" w:pos="6300"/>
        </w:tabs>
        <w:suppressAutoHyphens w:val="0"/>
        <w:spacing w:after="135"/>
        <w:rPr>
          <w:noProof w:val="0"/>
          <w:color w:val="auto"/>
          <w:sz w:val="20"/>
          <w:szCs w:val="18"/>
        </w:rPr>
      </w:pPr>
      <w:r w:rsidRPr="00B551AB">
        <w:rPr>
          <w:noProof w:val="0"/>
          <w:color w:val="auto"/>
          <w:sz w:val="20"/>
          <w:szCs w:val="18"/>
        </w:rPr>
        <w:t>The major difference between the countries of birth of the population in Elwood - Ripponlea neighbourho</w:t>
      </w:r>
      <w:r w:rsidRPr="00675598">
        <w:rPr>
          <w:noProof w:val="0"/>
          <w:color w:val="auto"/>
          <w:sz w:val="20"/>
          <w:szCs w:val="18"/>
        </w:rPr>
        <w:t>od and City of Port Phillip was a</w:t>
      </w:r>
      <w:r w:rsidRPr="00B551AB">
        <w:rPr>
          <w:noProof w:val="0"/>
          <w:color w:val="auto"/>
          <w:sz w:val="20"/>
          <w:szCs w:val="18"/>
        </w:rPr>
        <w:t> </w:t>
      </w:r>
      <w:r w:rsidRPr="00675598">
        <w:rPr>
          <w:noProof w:val="0"/>
          <w:color w:val="auto"/>
          <w:sz w:val="20"/>
          <w:szCs w:val="18"/>
        </w:rPr>
        <w:t>smaller</w:t>
      </w:r>
      <w:r w:rsidRPr="00B551AB">
        <w:rPr>
          <w:noProof w:val="0"/>
          <w:color w:val="auto"/>
          <w:sz w:val="20"/>
          <w:szCs w:val="18"/>
        </w:rPr>
        <w:t> percentage of people born in China (0.6% compared to 1.8%)</w:t>
      </w:r>
    </w:p>
    <w:p w14:paraId="31A8BD7C" w14:textId="002F11B0" w:rsidR="00B551AB" w:rsidRPr="00B551AB" w:rsidRDefault="00B551AB" w:rsidP="00B551AB">
      <w:pPr>
        <w:shd w:val="clear" w:color="auto" w:fill="FFFFFF"/>
        <w:tabs>
          <w:tab w:val="clear" w:pos="-3060"/>
          <w:tab w:val="clear" w:pos="-2340"/>
          <w:tab w:val="clear" w:pos="6300"/>
        </w:tabs>
        <w:suppressAutoHyphens w:val="0"/>
        <w:spacing w:after="135"/>
        <w:rPr>
          <w:noProof w:val="0"/>
          <w:color w:val="auto"/>
          <w:sz w:val="20"/>
          <w:szCs w:val="18"/>
        </w:rPr>
      </w:pPr>
      <w:r w:rsidRPr="00675598">
        <w:rPr>
          <w:noProof w:val="0"/>
          <w:color w:val="auto"/>
          <w:sz w:val="20"/>
          <w:szCs w:val="18"/>
        </w:rPr>
        <w:t>Between 2011 and 2016, the number of people born overseas decreased by 421 or 11.1%, and the number of people from a non-English speaking background decreased by 454 or 22.4%.</w:t>
      </w:r>
    </w:p>
    <w:p w14:paraId="4D3E1A4D" w14:textId="1FC99FCB" w:rsidR="005265F2" w:rsidRPr="001F13DD" w:rsidRDefault="00675598"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drawing>
          <wp:anchor distT="0" distB="0" distL="114300" distR="114300" simplePos="0" relativeHeight="251734016" behindDoc="0" locked="0" layoutInCell="1" allowOverlap="1" wp14:anchorId="72F3A00E" wp14:editId="5B5B0C44">
            <wp:simplePos x="0" y="0"/>
            <wp:positionH relativeFrom="column">
              <wp:posOffset>106846</wp:posOffset>
            </wp:positionH>
            <wp:positionV relativeFrom="paragraph">
              <wp:posOffset>226971</wp:posOffset>
            </wp:positionV>
            <wp:extent cx="5367240" cy="3188473"/>
            <wp:effectExtent l="0" t="0" r="5080" b="0"/>
            <wp:wrapNone/>
            <wp:docPr id="7" name="Picture 7" descr="The graph shows the top 10 birthplaces compared with Greater Melbourne for the 2016 Census." title="Top 10 birthplace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chlan\Downloads\birthplace (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6968" cy="3188312"/>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F2">
        <w:rPr>
          <w:noProof w:val="0"/>
          <w:color w:val="auto"/>
          <w:sz w:val="20"/>
          <w:szCs w:val="18"/>
        </w:rPr>
        <w:t xml:space="preserve">The top 10 birthplaces for residents of </w:t>
      </w:r>
      <w:r w:rsidR="00B551AB" w:rsidRPr="00B551AB">
        <w:rPr>
          <w:noProof w:val="0"/>
          <w:color w:val="auto"/>
          <w:sz w:val="20"/>
          <w:szCs w:val="18"/>
        </w:rPr>
        <w:t xml:space="preserve">Elwood - Ripponlea </w:t>
      </w:r>
      <w:r w:rsidR="005265F2">
        <w:rPr>
          <w:noProof w:val="0"/>
          <w:color w:val="auto"/>
          <w:sz w:val="20"/>
          <w:szCs w:val="18"/>
        </w:rPr>
        <w:t>neighbourhood are shown in figure 3 below.</w:t>
      </w:r>
    </w:p>
    <w:p w14:paraId="3185A26C" w14:textId="06770A0F" w:rsidR="005265F2" w:rsidRDefault="005265F2" w:rsidP="00504571"/>
    <w:p w14:paraId="6EB4D67C" w14:textId="77777777" w:rsidR="005265F2" w:rsidRDefault="005265F2" w:rsidP="00504571"/>
    <w:p w14:paraId="2A95374D" w14:textId="77777777" w:rsidR="005265F2" w:rsidRDefault="005265F2" w:rsidP="00504571"/>
    <w:p w14:paraId="39776029" w14:textId="77777777" w:rsidR="005265F2" w:rsidRDefault="005265F2" w:rsidP="00504571"/>
    <w:p w14:paraId="66174D15" w14:textId="77777777" w:rsidR="005265F2" w:rsidRDefault="005265F2" w:rsidP="00504571"/>
    <w:p w14:paraId="26F50D99" w14:textId="77777777" w:rsidR="005265F2" w:rsidRDefault="005265F2" w:rsidP="00504571"/>
    <w:p w14:paraId="221780CC" w14:textId="77777777" w:rsidR="005265F2" w:rsidRDefault="005265F2" w:rsidP="00504571"/>
    <w:p w14:paraId="7AB4E042" w14:textId="77777777" w:rsidR="005265F2" w:rsidRDefault="005265F2" w:rsidP="00504571"/>
    <w:p w14:paraId="080C2F21" w14:textId="77777777" w:rsidR="005265F2" w:rsidRDefault="005265F2" w:rsidP="00504571"/>
    <w:p w14:paraId="33B0E0E8" w14:textId="77777777" w:rsidR="005265F2" w:rsidRDefault="005265F2" w:rsidP="00504571"/>
    <w:p w14:paraId="54D08F3A" w14:textId="77777777" w:rsidR="005265F2" w:rsidRDefault="005265F2" w:rsidP="00F1755B">
      <w:pPr>
        <w:rPr>
          <w:i/>
          <w:color w:val="auto"/>
          <w:sz w:val="18"/>
          <w:szCs w:val="18"/>
        </w:rPr>
      </w:pPr>
    </w:p>
    <w:p w14:paraId="601377FD" w14:textId="77777777" w:rsidR="005265F2" w:rsidRDefault="005265F2" w:rsidP="00F1755B">
      <w:pPr>
        <w:rPr>
          <w:i/>
          <w:color w:val="auto"/>
          <w:sz w:val="18"/>
          <w:szCs w:val="18"/>
        </w:rPr>
      </w:pPr>
    </w:p>
    <w:p w14:paraId="11B6B373" w14:textId="77777777" w:rsidR="005265F2" w:rsidRDefault="005265F2" w:rsidP="00F1755B">
      <w:pPr>
        <w:rPr>
          <w:i/>
          <w:color w:val="auto"/>
          <w:sz w:val="18"/>
          <w:szCs w:val="18"/>
        </w:rPr>
      </w:pPr>
    </w:p>
    <w:p w14:paraId="290F0D2F" w14:textId="77777777" w:rsidR="005265F2" w:rsidRDefault="005265F2" w:rsidP="00F1755B">
      <w:pPr>
        <w:rPr>
          <w:i/>
          <w:color w:val="auto"/>
          <w:sz w:val="18"/>
          <w:szCs w:val="18"/>
        </w:rPr>
      </w:pPr>
    </w:p>
    <w:p w14:paraId="504F87E7" w14:textId="4877A48D" w:rsidR="0059061A" w:rsidRDefault="005265F2" w:rsidP="00F1755B">
      <w:pPr>
        <w:rPr>
          <w:i/>
          <w:color w:val="auto"/>
          <w:sz w:val="18"/>
          <w:szCs w:val="18"/>
        </w:rPr>
      </w:pPr>
      <w:r>
        <w:rPr>
          <w:i/>
          <w:color w:val="auto"/>
          <w:sz w:val="18"/>
          <w:szCs w:val="18"/>
        </w:rPr>
        <w:t>Figure 3</w:t>
      </w:r>
    </w:p>
    <w:p w14:paraId="5E8767E6" w14:textId="77777777" w:rsidR="00675598" w:rsidRDefault="00675598" w:rsidP="001F13DD">
      <w:pPr>
        <w:pStyle w:val="Heading4"/>
        <w:rPr>
          <w:rStyle w:val="Heading4Char"/>
          <w:b/>
        </w:rPr>
      </w:pPr>
    </w:p>
    <w:p w14:paraId="7B6DE994" w14:textId="77449DF2" w:rsidR="001F13DD" w:rsidRDefault="001F13DD" w:rsidP="001F13DD">
      <w:pPr>
        <w:pStyle w:val="Heading4"/>
        <w:rPr>
          <w:rStyle w:val="Heading4Char"/>
          <w:b/>
        </w:rPr>
      </w:pPr>
      <w:r w:rsidRPr="001F13DD">
        <w:rPr>
          <w:rStyle w:val="Heading4Char"/>
          <w:b/>
        </w:rPr>
        <w:lastRenderedPageBreak/>
        <w:t>Language</w:t>
      </w:r>
      <w:r>
        <w:rPr>
          <w:rStyle w:val="Heading4Char"/>
          <w:b/>
        </w:rPr>
        <w:t>:</w:t>
      </w:r>
    </w:p>
    <w:p w14:paraId="040EBDF2" w14:textId="65F53308" w:rsidR="00675598" w:rsidRPr="00675598" w:rsidRDefault="00675598" w:rsidP="00675598">
      <w:pPr>
        <w:shd w:val="clear" w:color="auto" w:fill="FFFFFF"/>
        <w:tabs>
          <w:tab w:val="clear" w:pos="-3060"/>
          <w:tab w:val="clear" w:pos="-2340"/>
          <w:tab w:val="clear" w:pos="6300"/>
        </w:tabs>
        <w:suppressAutoHyphens w:val="0"/>
        <w:spacing w:after="135"/>
        <w:rPr>
          <w:noProof w:val="0"/>
          <w:color w:val="auto"/>
          <w:sz w:val="20"/>
          <w:szCs w:val="18"/>
        </w:rPr>
      </w:pPr>
      <w:r w:rsidRPr="00A643C6">
        <w:rPr>
          <w:noProof w:val="0"/>
          <w:color w:val="auto"/>
          <w:sz w:val="20"/>
          <w:szCs w:val="18"/>
        </w:rPr>
        <w:t>In 2016, t</w:t>
      </w:r>
      <w:r w:rsidRPr="00675598">
        <w:rPr>
          <w:noProof w:val="0"/>
          <w:color w:val="auto"/>
          <w:sz w:val="20"/>
          <w:szCs w:val="18"/>
        </w:rPr>
        <w:t xml:space="preserve">he population of Elwood - Ripponlea neighbourhood </w:t>
      </w:r>
      <w:r w:rsidRPr="00A643C6">
        <w:rPr>
          <w:noProof w:val="0"/>
          <w:color w:val="auto"/>
          <w:sz w:val="20"/>
          <w:szCs w:val="18"/>
        </w:rPr>
        <w:t xml:space="preserve">had </w:t>
      </w:r>
      <w:r w:rsidRPr="00675598">
        <w:rPr>
          <w:noProof w:val="0"/>
          <w:color w:val="auto"/>
          <w:sz w:val="20"/>
          <w:szCs w:val="18"/>
        </w:rPr>
        <w:t>a larger proportion of people who spoke English only, and a smaller proportion of those speaking a non-English language (either exclusively, or in addition to English).</w:t>
      </w:r>
    </w:p>
    <w:p w14:paraId="4499AFAD" w14:textId="77777777" w:rsidR="00675598" w:rsidRPr="00675598" w:rsidRDefault="00675598" w:rsidP="00675598">
      <w:pPr>
        <w:shd w:val="clear" w:color="auto" w:fill="FFFFFF"/>
        <w:tabs>
          <w:tab w:val="clear" w:pos="-3060"/>
          <w:tab w:val="clear" w:pos="-2340"/>
          <w:tab w:val="clear" w:pos="6300"/>
        </w:tabs>
        <w:suppressAutoHyphens w:val="0"/>
        <w:spacing w:after="135"/>
        <w:rPr>
          <w:noProof w:val="0"/>
          <w:color w:val="auto"/>
          <w:sz w:val="20"/>
          <w:szCs w:val="18"/>
        </w:rPr>
      </w:pPr>
      <w:r w:rsidRPr="00675598">
        <w:rPr>
          <w:noProof w:val="0"/>
          <w:color w:val="auto"/>
          <w:sz w:val="20"/>
          <w:szCs w:val="18"/>
        </w:rPr>
        <w:t>Overall, 77.6% of the population spoke English only, and 13.6% spoke a non-English language, compared with 69.4% and 20.6% respectively for City of Port Phillip.</w:t>
      </w:r>
    </w:p>
    <w:p w14:paraId="56F5539E" w14:textId="77777777" w:rsidR="00675598" w:rsidRPr="00675598" w:rsidRDefault="00675598" w:rsidP="00675598">
      <w:pPr>
        <w:shd w:val="clear" w:color="auto" w:fill="FFFFFF"/>
        <w:tabs>
          <w:tab w:val="clear" w:pos="-3060"/>
          <w:tab w:val="clear" w:pos="-2340"/>
          <w:tab w:val="clear" w:pos="6300"/>
        </w:tabs>
        <w:suppressAutoHyphens w:val="0"/>
        <w:spacing w:after="135"/>
        <w:rPr>
          <w:noProof w:val="0"/>
          <w:color w:val="auto"/>
          <w:sz w:val="20"/>
          <w:szCs w:val="18"/>
        </w:rPr>
      </w:pPr>
      <w:r w:rsidRPr="00675598">
        <w:rPr>
          <w:noProof w:val="0"/>
          <w:color w:val="auto"/>
          <w:sz w:val="20"/>
          <w:szCs w:val="18"/>
        </w:rPr>
        <w:t>The dominant language spoken at home, other than English, in Elwood - Ripponlea neighbourhood was Greek, with 1.5% of the population, or 223 people speaking this language at home.</w:t>
      </w:r>
    </w:p>
    <w:p w14:paraId="03B248F4" w14:textId="58B73E69" w:rsidR="00DD1EE9" w:rsidRPr="00A643C6" w:rsidRDefault="00675598" w:rsidP="00A643C6">
      <w:pPr>
        <w:shd w:val="clear" w:color="auto" w:fill="FFFFFF"/>
        <w:tabs>
          <w:tab w:val="clear" w:pos="-3060"/>
          <w:tab w:val="clear" w:pos="-2340"/>
          <w:tab w:val="clear" w:pos="6300"/>
        </w:tabs>
        <w:suppressAutoHyphens w:val="0"/>
        <w:spacing w:after="135"/>
        <w:rPr>
          <w:noProof w:val="0"/>
          <w:color w:val="auto"/>
          <w:sz w:val="20"/>
          <w:szCs w:val="18"/>
        </w:rPr>
      </w:pPr>
      <w:r w:rsidRPr="00A643C6">
        <w:rPr>
          <w:noProof w:val="0"/>
          <w:color w:val="auto"/>
          <w:sz w:val="20"/>
          <w:szCs w:val="18"/>
        </w:rPr>
        <w:t xml:space="preserve">There were </w:t>
      </w:r>
      <w:r w:rsidR="00A643C6" w:rsidRPr="00A643C6">
        <w:rPr>
          <w:noProof w:val="0"/>
          <w:color w:val="auto"/>
          <w:sz w:val="20"/>
          <w:szCs w:val="18"/>
        </w:rPr>
        <w:t>minor</w:t>
      </w:r>
      <w:r w:rsidRPr="00A643C6">
        <w:rPr>
          <w:noProof w:val="0"/>
          <w:color w:val="auto"/>
          <w:sz w:val="20"/>
          <w:szCs w:val="18"/>
        </w:rPr>
        <w:t xml:space="preserve"> c</w:t>
      </w:r>
      <w:r w:rsidR="00DD1EE9" w:rsidRPr="00A643C6">
        <w:rPr>
          <w:noProof w:val="0"/>
          <w:color w:val="auto"/>
          <w:sz w:val="20"/>
          <w:szCs w:val="18"/>
        </w:rPr>
        <w:t xml:space="preserve">hanges </w:t>
      </w:r>
      <w:r w:rsidRPr="00A643C6">
        <w:rPr>
          <w:noProof w:val="0"/>
          <w:color w:val="auto"/>
          <w:sz w:val="20"/>
          <w:szCs w:val="18"/>
        </w:rPr>
        <w:t xml:space="preserve">observed </w:t>
      </w:r>
      <w:r w:rsidR="00DD1EE9" w:rsidRPr="00A643C6">
        <w:rPr>
          <w:noProof w:val="0"/>
          <w:color w:val="auto"/>
          <w:sz w:val="20"/>
          <w:szCs w:val="18"/>
        </w:rPr>
        <w:t xml:space="preserve">in the spoken languages of the population in </w:t>
      </w:r>
      <w:r w:rsidRPr="00675598">
        <w:rPr>
          <w:noProof w:val="0"/>
          <w:color w:val="auto"/>
          <w:sz w:val="20"/>
          <w:szCs w:val="18"/>
        </w:rPr>
        <w:t xml:space="preserve">Elwood - Ripponlea </w:t>
      </w:r>
      <w:r w:rsidR="00DD1EE9" w:rsidRPr="00A643C6">
        <w:rPr>
          <w:noProof w:val="0"/>
          <w:color w:val="auto"/>
          <w:sz w:val="20"/>
          <w:szCs w:val="18"/>
        </w:rPr>
        <w:t>neighbourhood between 2011 and 2016 were for those speaking:</w:t>
      </w:r>
    </w:p>
    <w:p w14:paraId="69A57089" w14:textId="6ADEFBC6" w:rsidR="00DD1EE9" w:rsidRPr="00F87079" w:rsidRDefault="00675598" w:rsidP="0067559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Pr>
          <w:noProof w:val="0"/>
          <w:color w:val="auto"/>
          <w:sz w:val="20"/>
          <w:szCs w:val="18"/>
        </w:rPr>
        <w:t>Greek (-38</w:t>
      </w:r>
      <w:r w:rsidR="00DD1EE9" w:rsidRPr="00F87079">
        <w:rPr>
          <w:noProof w:val="0"/>
          <w:color w:val="auto"/>
          <w:sz w:val="20"/>
          <w:szCs w:val="18"/>
        </w:rPr>
        <w:t xml:space="preserve"> persons)</w:t>
      </w:r>
    </w:p>
    <w:p w14:paraId="0ADB24F2" w14:textId="2842D48E" w:rsidR="00DD1EE9" w:rsidRDefault="00675598" w:rsidP="0067559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Pr>
          <w:noProof w:val="0"/>
          <w:color w:val="auto"/>
          <w:sz w:val="20"/>
          <w:szCs w:val="18"/>
        </w:rPr>
        <w:t>Russian (-17</w:t>
      </w:r>
      <w:r w:rsidR="00DD1EE9" w:rsidRPr="00F87079">
        <w:rPr>
          <w:noProof w:val="0"/>
          <w:color w:val="auto"/>
          <w:sz w:val="20"/>
          <w:szCs w:val="18"/>
        </w:rPr>
        <w:t xml:space="preserve"> persons)</w:t>
      </w:r>
    </w:p>
    <w:p w14:paraId="42D96766" w14:textId="296087FA" w:rsidR="00675598" w:rsidRPr="00F87079" w:rsidRDefault="00675598" w:rsidP="0067559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Pr>
          <w:noProof w:val="0"/>
          <w:color w:val="auto"/>
          <w:sz w:val="20"/>
          <w:szCs w:val="18"/>
        </w:rPr>
        <w:t>Spanish (+41)</w:t>
      </w:r>
    </w:p>
    <w:p w14:paraId="0614743C" w14:textId="139128DD" w:rsidR="00F87079" w:rsidRPr="00F87079" w:rsidRDefault="00675598" w:rsidP="00675598">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Pr>
          <w:noProof w:val="0"/>
          <w:color w:val="auto"/>
          <w:sz w:val="20"/>
          <w:szCs w:val="18"/>
        </w:rPr>
        <w:t>Mandarin (+29</w:t>
      </w:r>
      <w:r w:rsidR="00F87079" w:rsidRPr="00F87079">
        <w:rPr>
          <w:noProof w:val="0"/>
          <w:color w:val="auto"/>
          <w:sz w:val="20"/>
          <w:szCs w:val="18"/>
        </w:rPr>
        <w:t xml:space="preserve"> persons)</w:t>
      </w:r>
    </w:p>
    <w:p w14:paraId="2E6E8AF0" w14:textId="74D19B3F" w:rsidR="002C4AD9" w:rsidRDefault="00A643C6"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Pr>
          <w:color w:val="auto"/>
          <w:sz w:val="20"/>
          <w:szCs w:val="18"/>
        </w:rPr>
        <w:drawing>
          <wp:anchor distT="0" distB="0" distL="114300" distR="114300" simplePos="0" relativeHeight="251735040" behindDoc="0" locked="0" layoutInCell="1" allowOverlap="1" wp14:anchorId="1CC32966" wp14:editId="5B3994AD">
            <wp:simplePos x="0" y="0"/>
            <wp:positionH relativeFrom="column">
              <wp:posOffset>162505</wp:posOffset>
            </wp:positionH>
            <wp:positionV relativeFrom="paragraph">
              <wp:posOffset>464572</wp:posOffset>
            </wp:positionV>
            <wp:extent cx="5557962" cy="3302434"/>
            <wp:effectExtent l="0" t="0" r="5080" b="0"/>
            <wp:wrapNone/>
            <wp:docPr id="8" name="Picture 8" descr="The graph shows the top 10 languages spoken at home, other than English compared with Greater Melbourne for the 2016 Census." title="Top 10 languages spoken at h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hlan\Downloads\language (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7478" cy="330214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F2">
        <w:rPr>
          <w:noProof w:val="0"/>
          <w:color w:val="auto"/>
          <w:sz w:val="20"/>
          <w:szCs w:val="18"/>
        </w:rPr>
        <w:t xml:space="preserve">The top 10 languages spoken at home (other than English) for residents of </w:t>
      </w:r>
      <w:r w:rsidRPr="00675598">
        <w:rPr>
          <w:noProof w:val="0"/>
          <w:color w:val="auto"/>
          <w:sz w:val="20"/>
          <w:szCs w:val="18"/>
        </w:rPr>
        <w:t>Elwood - Ripponlea</w:t>
      </w:r>
      <w:r w:rsidRPr="00675598">
        <w:rPr>
          <w:rFonts w:ascii="Helvetica" w:hAnsi="Helvetica" w:cs="Helvetica"/>
          <w:noProof w:val="0"/>
          <w:color w:val="5F6062"/>
          <w:sz w:val="21"/>
          <w:szCs w:val="21"/>
        </w:rPr>
        <w:t xml:space="preserve"> </w:t>
      </w:r>
      <w:r w:rsidR="005265F2">
        <w:rPr>
          <w:noProof w:val="0"/>
          <w:color w:val="auto"/>
          <w:sz w:val="20"/>
          <w:szCs w:val="18"/>
        </w:rPr>
        <w:t>neighbourhood are shown in figure 4 below.</w:t>
      </w:r>
    </w:p>
    <w:p w14:paraId="61D4D8F3" w14:textId="4AECADBA" w:rsidR="002C4AD9" w:rsidRDefault="002C4AD9"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p>
    <w:p w14:paraId="3D93D238" w14:textId="77777777" w:rsidR="002C4AD9" w:rsidRDefault="002C4AD9"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p>
    <w:p w14:paraId="5729742F" w14:textId="041203CA" w:rsidR="00F87079" w:rsidRPr="00F87079" w:rsidRDefault="00F87079" w:rsidP="00B551AB">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1E6C5091" w14:textId="1424FDFB" w:rsidR="001F13DD" w:rsidRDefault="00DD1EE9" w:rsidP="00DD1EE9">
      <w:r>
        <w:rPr>
          <w:rFonts w:ascii="Helvetica" w:hAnsi="Helvetica" w:cs="Helvetica"/>
          <w:color w:val="5F6062"/>
          <w:sz w:val="21"/>
          <w:szCs w:val="21"/>
        </w:rPr>
        <w:br/>
      </w:r>
    </w:p>
    <w:p w14:paraId="298508EF" w14:textId="65000A09" w:rsidR="001A2181" w:rsidRDefault="001A2181" w:rsidP="001F13DD"/>
    <w:p w14:paraId="6FB472AB" w14:textId="77777777" w:rsidR="001A2181" w:rsidRDefault="001A2181" w:rsidP="001F13DD"/>
    <w:p w14:paraId="5ADE43B4" w14:textId="77777777" w:rsidR="001A2181" w:rsidRDefault="001A2181" w:rsidP="001F13DD"/>
    <w:p w14:paraId="1BD82CDB" w14:textId="77777777" w:rsidR="001A2181" w:rsidRDefault="001A2181" w:rsidP="001F13DD"/>
    <w:p w14:paraId="4F3D8694" w14:textId="77777777" w:rsidR="001A2181" w:rsidRDefault="001A2181" w:rsidP="001F13DD"/>
    <w:p w14:paraId="5DE6E38D" w14:textId="77777777" w:rsidR="001A2181" w:rsidRDefault="001A2181" w:rsidP="001A2181">
      <w:pPr>
        <w:rPr>
          <w:rStyle w:val="Heading4Char"/>
        </w:rPr>
      </w:pPr>
    </w:p>
    <w:p w14:paraId="7DB47B80" w14:textId="77777777" w:rsidR="001A2181" w:rsidRDefault="001A2181" w:rsidP="001A2181">
      <w:pPr>
        <w:rPr>
          <w:rStyle w:val="Heading4Char"/>
        </w:rPr>
      </w:pPr>
    </w:p>
    <w:p w14:paraId="4914CA7E" w14:textId="77777777" w:rsidR="005265F2" w:rsidRDefault="005265F2" w:rsidP="001A2181">
      <w:pPr>
        <w:rPr>
          <w:i/>
          <w:color w:val="auto"/>
          <w:sz w:val="18"/>
          <w:szCs w:val="18"/>
        </w:rPr>
      </w:pPr>
    </w:p>
    <w:p w14:paraId="362CCE30" w14:textId="45C1D46C" w:rsidR="001A2181" w:rsidRPr="002C4AD9" w:rsidRDefault="005265F2" w:rsidP="001A2181">
      <w:pPr>
        <w:rPr>
          <w:rStyle w:val="Heading4Char"/>
          <w:b w:val="0"/>
          <w:i/>
          <w:color w:val="auto"/>
          <w:sz w:val="18"/>
          <w:szCs w:val="18"/>
        </w:rPr>
      </w:pPr>
      <w:r>
        <w:rPr>
          <w:i/>
          <w:color w:val="auto"/>
          <w:sz w:val="18"/>
          <w:szCs w:val="18"/>
        </w:rPr>
        <w:t>Figure 4</w:t>
      </w:r>
    </w:p>
    <w:p w14:paraId="6FEEDFA0" w14:textId="6D339F9C" w:rsidR="001A2181" w:rsidRDefault="00FC393D" w:rsidP="001A2181">
      <w:pPr>
        <w:rPr>
          <w:rStyle w:val="Heading4Char"/>
        </w:rPr>
      </w:pPr>
      <w:r>
        <w:rPr>
          <w:rStyle w:val="Heading4Char"/>
        </w:rPr>
        <w:t>Religion:</w:t>
      </w:r>
    </w:p>
    <w:p w14:paraId="13318122" w14:textId="7EAD17B2" w:rsidR="00FC393D" w:rsidRDefault="00FC393D" w:rsidP="001A2181">
      <w:pPr>
        <w:rPr>
          <w:noProof w:val="0"/>
          <w:color w:val="auto"/>
          <w:sz w:val="20"/>
          <w:szCs w:val="18"/>
        </w:rPr>
      </w:pPr>
      <w:r w:rsidRPr="00FC393D">
        <w:rPr>
          <w:noProof w:val="0"/>
          <w:color w:val="auto"/>
          <w:sz w:val="20"/>
          <w:szCs w:val="18"/>
        </w:rPr>
        <w:t xml:space="preserve">Among the religious </w:t>
      </w:r>
      <w:r>
        <w:rPr>
          <w:noProof w:val="0"/>
          <w:color w:val="auto"/>
          <w:sz w:val="20"/>
          <w:szCs w:val="18"/>
        </w:rPr>
        <w:t>faiths</w:t>
      </w:r>
      <w:r w:rsidRPr="00FC393D">
        <w:rPr>
          <w:noProof w:val="0"/>
          <w:color w:val="auto"/>
          <w:sz w:val="20"/>
          <w:szCs w:val="18"/>
        </w:rPr>
        <w:t xml:space="preserve"> in </w:t>
      </w:r>
      <w:r w:rsidR="0013688C" w:rsidRPr="00675598">
        <w:rPr>
          <w:noProof w:val="0"/>
          <w:color w:val="auto"/>
          <w:sz w:val="20"/>
          <w:szCs w:val="18"/>
        </w:rPr>
        <w:t xml:space="preserve">Elwood - Ripponlea </w:t>
      </w:r>
      <w:r w:rsidRPr="00FC393D">
        <w:rPr>
          <w:noProof w:val="0"/>
          <w:color w:val="auto"/>
          <w:sz w:val="20"/>
          <w:szCs w:val="18"/>
        </w:rPr>
        <w:t>neighbourhood</w:t>
      </w:r>
      <w:r>
        <w:rPr>
          <w:noProof w:val="0"/>
          <w:color w:val="auto"/>
          <w:sz w:val="20"/>
          <w:szCs w:val="18"/>
        </w:rPr>
        <w:t xml:space="preserve"> are Roman Catholic </w:t>
      </w:r>
      <w:r w:rsidR="0013688C">
        <w:rPr>
          <w:noProof w:val="0"/>
          <w:color w:val="auto"/>
          <w:sz w:val="20"/>
          <w:szCs w:val="18"/>
        </w:rPr>
        <w:t>17.3</w:t>
      </w:r>
      <w:r>
        <w:rPr>
          <w:noProof w:val="0"/>
          <w:color w:val="auto"/>
          <w:sz w:val="20"/>
          <w:szCs w:val="18"/>
        </w:rPr>
        <w:t>% (</w:t>
      </w:r>
      <w:r w:rsidR="0013688C">
        <w:rPr>
          <w:noProof w:val="0"/>
          <w:color w:val="auto"/>
          <w:sz w:val="20"/>
          <w:szCs w:val="18"/>
        </w:rPr>
        <w:t>--466</w:t>
      </w:r>
      <w:r w:rsidR="004B14FE">
        <w:rPr>
          <w:noProof w:val="0"/>
          <w:color w:val="auto"/>
          <w:sz w:val="20"/>
          <w:szCs w:val="18"/>
        </w:rPr>
        <w:t xml:space="preserve"> persons),</w:t>
      </w:r>
      <w:r>
        <w:rPr>
          <w:noProof w:val="0"/>
          <w:color w:val="auto"/>
          <w:sz w:val="20"/>
          <w:szCs w:val="18"/>
        </w:rPr>
        <w:t xml:space="preserve"> Anglican </w:t>
      </w:r>
      <w:r w:rsidR="0013688C">
        <w:rPr>
          <w:noProof w:val="0"/>
          <w:color w:val="auto"/>
          <w:sz w:val="20"/>
          <w:szCs w:val="18"/>
        </w:rPr>
        <w:t>6.8</w:t>
      </w:r>
      <w:r w:rsidR="004B14FE">
        <w:rPr>
          <w:noProof w:val="0"/>
          <w:color w:val="auto"/>
          <w:sz w:val="20"/>
          <w:szCs w:val="18"/>
        </w:rPr>
        <w:t>% (-</w:t>
      </w:r>
      <w:r w:rsidR="0013688C">
        <w:rPr>
          <w:noProof w:val="0"/>
          <w:color w:val="auto"/>
          <w:sz w:val="20"/>
          <w:szCs w:val="18"/>
        </w:rPr>
        <w:t>312</w:t>
      </w:r>
      <w:r w:rsidR="004B14FE">
        <w:rPr>
          <w:noProof w:val="0"/>
          <w:color w:val="auto"/>
          <w:sz w:val="20"/>
          <w:szCs w:val="18"/>
        </w:rPr>
        <w:t xml:space="preserve"> persons) and </w:t>
      </w:r>
      <w:r w:rsidR="0013688C">
        <w:rPr>
          <w:noProof w:val="0"/>
          <w:color w:val="auto"/>
          <w:sz w:val="20"/>
          <w:szCs w:val="18"/>
        </w:rPr>
        <w:t>Judaism 4</w:t>
      </w:r>
      <w:r w:rsidR="004B14FE">
        <w:rPr>
          <w:noProof w:val="0"/>
          <w:color w:val="auto"/>
          <w:sz w:val="20"/>
          <w:szCs w:val="18"/>
        </w:rPr>
        <w:t>.2% (-</w:t>
      </w:r>
      <w:r w:rsidR="0013688C">
        <w:rPr>
          <w:noProof w:val="0"/>
          <w:color w:val="auto"/>
          <w:sz w:val="20"/>
          <w:szCs w:val="18"/>
        </w:rPr>
        <w:t>2</w:t>
      </w:r>
      <w:r w:rsidR="004B14FE">
        <w:rPr>
          <w:noProof w:val="0"/>
          <w:color w:val="auto"/>
          <w:sz w:val="20"/>
          <w:szCs w:val="18"/>
        </w:rPr>
        <w:t>8 persons).</w:t>
      </w:r>
    </w:p>
    <w:p w14:paraId="0031070C" w14:textId="77777777" w:rsidR="004E30C7" w:rsidRDefault="004E30C7" w:rsidP="001A2181">
      <w:pPr>
        <w:rPr>
          <w:rStyle w:val="Heading4Char"/>
        </w:rPr>
      </w:pPr>
    </w:p>
    <w:p w14:paraId="3FE94E27" w14:textId="69A57905" w:rsidR="001A2181" w:rsidRDefault="004B14FE" w:rsidP="001A2181">
      <w:pPr>
        <w:rPr>
          <w:rStyle w:val="Heading4Char"/>
        </w:rPr>
      </w:pPr>
      <w:r>
        <w:rPr>
          <w:rStyle w:val="Heading4Char"/>
        </w:rPr>
        <w:t>Industry:</w:t>
      </w:r>
    </w:p>
    <w:p w14:paraId="57C5CA1F" w14:textId="26D7F70D" w:rsidR="003876F4" w:rsidRPr="003876F4" w:rsidRDefault="003876F4" w:rsidP="003876F4">
      <w:pPr>
        <w:shd w:val="clear" w:color="auto" w:fill="FFFFFF"/>
        <w:tabs>
          <w:tab w:val="clear" w:pos="-3060"/>
          <w:tab w:val="clear" w:pos="-2340"/>
          <w:tab w:val="clear" w:pos="6300"/>
        </w:tabs>
        <w:suppressAutoHyphens w:val="0"/>
        <w:spacing w:after="135"/>
        <w:rPr>
          <w:noProof w:val="0"/>
          <w:color w:val="auto"/>
          <w:sz w:val="20"/>
          <w:szCs w:val="18"/>
        </w:rPr>
      </w:pPr>
      <w:r w:rsidRPr="003876F4">
        <w:rPr>
          <w:noProof w:val="0"/>
          <w:color w:val="auto"/>
          <w:sz w:val="20"/>
          <w:szCs w:val="18"/>
        </w:rPr>
        <w:t>The three most popular industry sectors were: Professional, Scientific and Technical Services (1,377 people or 15.3%), Health Care and Social Assistance (1,060 people or 11.8%) and Education and Training (893 people or 9.9%). Combined, these three industries employed 3,330 people in total or 36.9% of the total employed resident population.</w:t>
      </w:r>
    </w:p>
    <w:p w14:paraId="59E7D988" w14:textId="77777777" w:rsidR="003876F4" w:rsidRPr="003876F4" w:rsidRDefault="003876F4" w:rsidP="003876F4">
      <w:pPr>
        <w:shd w:val="clear" w:color="auto" w:fill="FFFFFF"/>
        <w:tabs>
          <w:tab w:val="clear" w:pos="-3060"/>
          <w:tab w:val="clear" w:pos="-2340"/>
          <w:tab w:val="clear" w:pos="6300"/>
        </w:tabs>
        <w:suppressAutoHyphens w:val="0"/>
        <w:spacing w:after="135"/>
        <w:rPr>
          <w:noProof w:val="0"/>
          <w:color w:val="auto"/>
          <w:sz w:val="20"/>
          <w:szCs w:val="18"/>
        </w:rPr>
      </w:pPr>
      <w:r w:rsidRPr="003876F4">
        <w:rPr>
          <w:noProof w:val="0"/>
          <w:color w:val="auto"/>
          <w:sz w:val="20"/>
          <w:szCs w:val="18"/>
        </w:rPr>
        <w:t>In comparison, City of Port Phillip employed 16.3% in Professional, Scientific and Technical Services; 10.3% in Health Care and Social Assistance; and 8.5% in Education and Training.</w:t>
      </w:r>
    </w:p>
    <w:p w14:paraId="48CAFA5C" w14:textId="77777777" w:rsidR="003876F4" w:rsidRDefault="003876F4" w:rsidP="001A2181">
      <w:pPr>
        <w:rPr>
          <w:rStyle w:val="Heading4Char"/>
        </w:rPr>
      </w:pPr>
    </w:p>
    <w:p w14:paraId="016EFD8F" w14:textId="77777777" w:rsidR="003876F4" w:rsidRPr="003876F4" w:rsidRDefault="003876F4" w:rsidP="003876F4">
      <w:pPr>
        <w:shd w:val="clear" w:color="auto" w:fill="FFFFFF"/>
        <w:tabs>
          <w:tab w:val="clear" w:pos="-3060"/>
          <w:tab w:val="clear" w:pos="-2340"/>
          <w:tab w:val="clear" w:pos="6300"/>
        </w:tabs>
        <w:suppressAutoHyphens w:val="0"/>
        <w:spacing w:after="135"/>
        <w:rPr>
          <w:noProof w:val="0"/>
          <w:color w:val="auto"/>
          <w:sz w:val="20"/>
          <w:szCs w:val="18"/>
        </w:rPr>
      </w:pPr>
      <w:r w:rsidRPr="003876F4">
        <w:rPr>
          <w:noProof w:val="0"/>
          <w:color w:val="auto"/>
          <w:sz w:val="20"/>
          <w:szCs w:val="18"/>
        </w:rPr>
        <w:lastRenderedPageBreak/>
        <w:t>The largest changes in the jobs held by the resident population between 2011 and 2016 in Elwood - Ripponlea neighbourhood were for those employed in:</w:t>
      </w:r>
    </w:p>
    <w:p w14:paraId="1A021165" w14:textId="77777777" w:rsidR="003876F4" w:rsidRPr="003876F4" w:rsidRDefault="003876F4" w:rsidP="003876F4">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3876F4">
        <w:rPr>
          <w:noProof w:val="0"/>
          <w:color w:val="auto"/>
          <w:sz w:val="20"/>
          <w:szCs w:val="18"/>
        </w:rPr>
        <w:t>Wholesale trade (-150 persons)</w:t>
      </w:r>
    </w:p>
    <w:p w14:paraId="5C621D3E" w14:textId="77777777" w:rsidR="003876F4" w:rsidRPr="003876F4" w:rsidRDefault="003876F4" w:rsidP="003876F4">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3876F4">
        <w:rPr>
          <w:noProof w:val="0"/>
          <w:color w:val="auto"/>
          <w:sz w:val="20"/>
          <w:szCs w:val="18"/>
        </w:rPr>
        <w:t>Education and Training (+146 persons)</w:t>
      </w:r>
    </w:p>
    <w:p w14:paraId="3B08B8CA" w14:textId="77777777" w:rsidR="003876F4" w:rsidRPr="003876F4" w:rsidRDefault="003876F4" w:rsidP="003876F4">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3876F4">
        <w:rPr>
          <w:noProof w:val="0"/>
          <w:color w:val="auto"/>
          <w:sz w:val="20"/>
          <w:szCs w:val="18"/>
        </w:rPr>
        <w:t>Information Media and Telecommunications (-119 persons)</w:t>
      </w:r>
    </w:p>
    <w:p w14:paraId="58A5F6C5" w14:textId="77777777" w:rsidR="003876F4" w:rsidRPr="003876F4" w:rsidRDefault="003876F4" w:rsidP="003876F4">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3876F4">
        <w:rPr>
          <w:noProof w:val="0"/>
          <w:color w:val="auto"/>
          <w:sz w:val="20"/>
          <w:szCs w:val="18"/>
        </w:rPr>
        <w:t>Health Care and Social Assistance (+95 persons)</w:t>
      </w:r>
    </w:p>
    <w:p w14:paraId="6A2831A6" w14:textId="77777777" w:rsidR="002C4AD9" w:rsidRDefault="002C4AD9" w:rsidP="00A1610F">
      <w:pPr>
        <w:rPr>
          <w:rStyle w:val="Heading4Char"/>
        </w:rPr>
      </w:pPr>
    </w:p>
    <w:p w14:paraId="10C16415" w14:textId="6629320C" w:rsidR="00A1610F" w:rsidRDefault="00A1610F" w:rsidP="00A1610F">
      <w:pPr>
        <w:rPr>
          <w:rStyle w:val="Heading4Char"/>
        </w:rPr>
      </w:pPr>
      <w:r w:rsidRPr="00A1610F">
        <w:rPr>
          <w:rStyle w:val="Heading4Char"/>
        </w:rPr>
        <w:t>Volunteering:</w:t>
      </w:r>
    </w:p>
    <w:p w14:paraId="4B25E282" w14:textId="3DB2B79A" w:rsidR="00A1610F" w:rsidRPr="00A1610F" w:rsidRDefault="003876F4" w:rsidP="00A1610F">
      <w:pPr>
        <w:rPr>
          <w:rStyle w:val="Heading4Char"/>
          <w:b w:val="0"/>
          <w:sz w:val="20"/>
        </w:rPr>
      </w:pPr>
      <w:r>
        <w:rPr>
          <w:rStyle w:val="Heading4Char"/>
          <w:b w:val="0"/>
          <w:sz w:val="20"/>
        </w:rPr>
        <w:t>In 2016, one fifth (21.9</w:t>
      </w:r>
      <w:r w:rsidR="00A1610F" w:rsidRPr="00A1610F">
        <w:rPr>
          <w:rStyle w:val="Heading4Char"/>
          <w:b w:val="0"/>
          <w:sz w:val="20"/>
        </w:rPr>
        <w:t xml:space="preserve">%) of the </w:t>
      </w:r>
      <w:r w:rsidRPr="003876F4">
        <w:rPr>
          <w:noProof w:val="0"/>
          <w:color w:val="auto"/>
          <w:sz w:val="20"/>
          <w:szCs w:val="18"/>
        </w:rPr>
        <w:t>Elwood - Ripponlea</w:t>
      </w:r>
      <w:r w:rsidRPr="00A1610F">
        <w:rPr>
          <w:rStyle w:val="Heading4Char"/>
          <w:b w:val="0"/>
          <w:sz w:val="20"/>
        </w:rPr>
        <w:t xml:space="preserve"> </w:t>
      </w:r>
      <w:r w:rsidR="00A1610F" w:rsidRPr="00A1610F">
        <w:rPr>
          <w:rStyle w:val="Heading4Char"/>
          <w:b w:val="0"/>
          <w:sz w:val="20"/>
        </w:rPr>
        <w:t>neighbourhood volunteered their time</w:t>
      </w:r>
      <w:r w:rsidR="00A1610F">
        <w:rPr>
          <w:rStyle w:val="Heading4Char"/>
          <w:b w:val="0"/>
          <w:sz w:val="20"/>
        </w:rPr>
        <w:t xml:space="preserve"> with the community, </w:t>
      </w:r>
      <w:r w:rsidR="00A1610F" w:rsidRPr="00A1610F">
        <w:rPr>
          <w:rStyle w:val="Heading4Char"/>
          <w:b w:val="0"/>
          <w:sz w:val="20"/>
        </w:rPr>
        <w:t xml:space="preserve">similar to the City of Port Phillip (19.9%). The number of volunteers in the </w:t>
      </w:r>
      <w:r w:rsidRPr="003876F4">
        <w:rPr>
          <w:noProof w:val="0"/>
          <w:color w:val="auto"/>
          <w:sz w:val="20"/>
          <w:szCs w:val="18"/>
        </w:rPr>
        <w:t>Elwood - Ripponlea</w:t>
      </w:r>
      <w:r w:rsidRPr="00A1610F">
        <w:rPr>
          <w:rStyle w:val="Heading4Char"/>
          <w:b w:val="0"/>
          <w:sz w:val="20"/>
        </w:rPr>
        <w:t xml:space="preserve"> </w:t>
      </w:r>
      <w:r>
        <w:rPr>
          <w:rStyle w:val="Heading4Char"/>
          <w:b w:val="0"/>
          <w:sz w:val="20"/>
        </w:rPr>
        <w:t>neighborhood increased by 330</w:t>
      </w:r>
      <w:r w:rsidR="00A1610F" w:rsidRPr="00A1610F">
        <w:rPr>
          <w:rStyle w:val="Heading4Char"/>
          <w:b w:val="0"/>
          <w:sz w:val="20"/>
        </w:rPr>
        <w:t xml:space="preserve"> </w:t>
      </w:r>
      <w:r w:rsidR="0016221E">
        <w:rPr>
          <w:rStyle w:val="Heading4Char"/>
          <w:b w:val="0"/>
          <w:sz w:val="20"/>
        </w:rPr>
        <w:t xml:space="preserve">people </w:t>
      </w:r>
      <w:r w:rsidR="00A1610F" w:rsidRPr="00A1610F">
        <w:rPr>
          <w:rStyle w:val="Heading4Char"/>
          <w:b w:val="0"/>
          <w:sz w:val="20"/>
        </w:rPr>
        <w:t>between 2011 and 2016.</w:t>
      </w:r>
    </w:p>
    <w:p w14:paraId="0B1A58F7" w14:textId="77777777" w:rsidR="002C4AD9" w:rsidRDefault="002C4AD9" w:rsidP="00A1610F">
      <w:pPr>
        <w:rPr>
          <w:rStyle w:val="Heading4Char"/>
          <w:b w:val="0"/>
        </w:rPr>
      </w:pPr>
    </w:p>
    <w:p w14:paraId="360B82A0" w14:textId="58720AB9" w:rsidR="00A1610F" w:rsidRDefault="00A1610F" w:rsidP="00A1610F">
      <w:pPr>
        <w:rPr>
          <w:rStyle w:val="Heading4Char"/>
        </w:rPr>
      </w:pPr>
      <w:r w:rsidRPr="00A1610F">
        <w:rPr>
          <w:rStyle w:val="Heading4Char"/>
        </w:rPr>
        <w:t>Individual income:</w:t>
      </w:r>
    </w:p>
    <w:p w14:paraId="63755A76" w14:textId="07BA6D34" w:rsidR="00E8648D" w:rsidRPr="00E8648D" w:rsidRDefault="00E8648D" w:rsidP="00E8648D">
      <w:pPr>
        <w:shd w:val="clear" w:color="auto" w:fill="FFFFFF"/>
        <w:tabs>
          <w:tab w:val="clear" w:pos="-3060"/>
          <w:tab w:val="clear" w:pos="-2340"/>
          <w:tab w:val="clear" w:pos="6300"/>
        </w:tabs>
        <w:suppressAutoHyphens w:val="0"/>
        <w:spacing w:after="135"/>
        <w:rPr>
          <w:rStyle w:val="Heading4Char"/>
          <w:b w:val="0"/>
          <w:sz w:val="20"/>
        </w:rPr>
      </w:pPr>
      <w:r w:rsidRPr="00E8648D">
        <w:rPr>
          <w:rStyle w:val="Heading4Char"/>
          <w:b w:val="0"/>
          <w:sz w:val="20"/>
        </w:rPr>
        <w:t>Individual income levels in Elwood - Ripponlea neighbourhood in 2016 compared to City of Port Phillip showed that there was a higher proportion of people earning a high income (those earning $1,750 per week or more) and a lower proportion of low income people (those earning less than $500 per week).</w:t>
      </w:r>
    </w:p>
    <w:p w14:paraId="281C4CFE" w14:textId="77777777" w:rsidR="00E8648D" w:rsidRPr="00E8648D" w:rsidRDefault="00E8648D" w:rsidP="00E8648D">
      <w:pPr>
        <w:shd w:val="clear" w:color="auto" w:fill="FFFFFF"/>
        <w:tabs>
          <w:tab w:val="clear" w:pos="-3060"/>
          <w:tab w:val="clear" w:pos="-2340"/>
          <w:tab w:val="clear" w:pos="6300"/>
        </w:tabs>
        <w:suppressAutoHyphens w:val="0"/>
        <w:spacing w:after="135"/>
        <w:rPr>
          <w:rStyle w:val="Heading4Char"/>
          <w:b w:val="0"/>
          <w:sz w:val="20"/>
        </w:rPr>
      </w:pPr>
      <w:r w:rsidRPr="00E8648D">
        <w:rPr>
          <w:rStyle w:val="Heading4Char"/>
          <w:b w:val="0"/>
          <w:sz w:val="20"/>
        </w:rPr>
        <w:t>Overall, 24.2% of the population earned a high income, and 20.3% earned a low income, compared with 23.5% and 23.1% respectively for City of Port Phillip.</w:t>
      </w:r>
    </w:p>
    <w:p w14:paraId="7DF9A4DD" w14:textId="60152CEE" w:rsidR="004E30C7" w:rsidRPr="00A1610F" w:rsidRDefault="00E8648D" w:rsidP="00A1610F">
      <w:pPr>
        <w:shd w:val="clear" w:color="auto" w:fill="FFFFFF"/>
        <w:tabs>
          <w:tab w:val="clear" w:pos="-3060"/>
          <w:tab w:val="clear" w:pos="-2340"/>
          <w:tab w:val="clear" w:pos="6300"/>
        </w:tabs>
        <w:suppressAutoHyphens w:val="0"/>
        <w:spacing w:after="135"/>
        <w:rPr>
          <w:rStyle w:val="Heading4Char"/>
          <w:b w:val="0"/>
          <w:sz w:val="20"/>
        </w:rPr>
      </w:pPr>
      <w:r>
        <w:rPr>
          <w:rFonts w:ascii="Helvetica" w:hAnsi="Helvetica" w:cs="Helvetica"/>
          <w:color w:val="5F6062"/>
          <w:sz w:val="21"/>
          <w:szCs w:val="21"/>
        </w:rPr>
        <w:drawing>
          <wp:anchor distT="0" distB="0" distL="114300" distR="114300" simplePos="0" relativeHeight="251736064" behindDoc="0" locked="0" layoutInCell="1" allowOverlap="1" wp14:anchorId="1796ECE8" wp14:editId="0E924052">
            <wp:simplePos x="0" y="0"/>
            <wp:positionH relativeFrom="column">
              <wp:posOffset>90805</wp:posOffset>
            </wp:positionH>
            <wp:positionV relativeFrom="paragraph">
              <wp:posOffset>360376</wp:posOffset>
            </wp:positionV>
            <wp:extent cx="5295569" cy="3145973"/>
            <wp:effectExtent l="0" t="0" r="635" b="0"/>
            <wp:wrapNone/>
            <wp:docPr id="11" name="Picture 11" descr="The graph shows the weekly individual income compared to Greater Melbourne for the 2016 Census" title="Weekly individual inc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hlan\Downloads\individual-income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569" cy="3145973"/>
                    </a:xfrm>
                    <a:prstGeom prst="rect">
                      <a:avLst/>
                    </a:prstGeom>
                    <a:noFill/>
                    <a:ln>
                      <a:noFill/>
                    </a:ln>
                  </pic:spPr>
                </pic:pic>
              </a:graphicData>
            </a:graphic>
            <wp14:sizeRelH relativeFrom="page">
              <wp14:pctWidth>0</wp14:pctWidth>
            </wp14:sizeRelH>
            <wp14:sizeRelV relativeFrom="page">
              <wp14:pctHeight>0</wp14:pctHeight>
            </wp14:sizeRelV>
          </wp:anchor>
        </w:drawing>
      </w:r>
      <w:r w:rsidR="004E30C7">
        <w:rPr>
          <w:rStyle w:val="Heading4Char"/>
          <w:b w:val="0"/>
          <w:sz w:val="20"/>
        </w:rPr>
        <w:t xml:space="preserve">The graph below (Figure 5) shows the weely individual income for residents of </w:t>
      </w:r>
      <w:r w:rsidRPr="00E8648D">
        <w:rPr>
          <w:rStyle w:val="Heading4Char"/>
          <w:b w:val="0"/>
          <w:sz w:val="20"/>
        </w:rPr>
        <w:t xml:space="preserve">Elwood - Ripponlea </w:t>
      </w:r>
      <w:r w:rsidR="004E30C7">
        <w:rPr>
          <w:rStyle w:val="Heading4Char"/>
          <w:b w:val="0"/>
          <w:sz w:val="20"/>
        </w:rPr>
        <w:t>neighbourhood.</w:t>
      </w:r>
    </w:p>
    <w:p w14:paraId="57DB426E" w14:textId="1AD45D8A" w:rsidR="00A1610F" w:rsidRPr="00A1610F" w:rsidRDefault="00A1610F" w:rsidP="00A1610F">
      <w:pPr>
        <w:rPr>
          <w:rStyle w:val="Heading4Char"/>
          <w:b w:val="0"/>
        </w:rPr>
      </w:pPr>
      <w:r w:rsidRPr="00A1610F">
        <w:rPr>
          <w:rFonts w:ascii="Helvetica" w:hAnsi="Helvetica" w:cs="Helvetica"/>
          <w:noProof w:val="0"/>
          <w:color w:val="5F6062"/>
          <w:sz w:val="21"/>
          <w:szCs w:val="21"/>
        </w:rPr>
        <w:br/>
      </w:r>
    </w:p>
    <w:p w14:paraId="729EFD8D" w14:textId="77777777" w:rsidR="00A1610F" w:rsidRPr="00A1610F" w:rsidRDefault="00A1610F" w:rsidP="00A1610F">
      <w:pPr>
        <w:rPr>
          <w:rStyle w:val="Heading4Char"/>
          <w:b w:val="0"/>
        </w:rPr>
      </w:pPr>
    </w:p>
    <w:p w14:paraId="5402A924" w14:textId="3FC0A6DC" w:rsidR="001A2181" w:rsidRDefault="004B14FE" w:rsidP="004B14FE">
      <w:pPr>
        <w:rPr>
          <w:rStyle w:val="Heading4Char"/>
        </w:rPr>
      </w:pPr>
      <w:r w:rsidRPr="004B14FE">
        <w:rPr>
          <w:rFonts w:ascii="Helvetica" w:hAnsi="Helvetica" w:cs="Helvetica"/>
          <w:noProof w:val="0"/>
          <w:color w:val="5F6062"/>
          <w:sz w:val="21"/>
          <w:szCs w:val="21"/>
        </w:rPr>
        <w:br/>
      </w:r>
    </w:p>
    <w:p w14:paraId="051FA86B" w14:textId="77777777" w:rsidR="001A2181" w:rsidRDefault="001A2181" w:rsidP="001A2181">
      <w:pPr>
        <w:rPr>
          <w:rStyle w:val="Heading4Char"/>
        </w:rPr>
      </w:pPr>
    </w:p>
    <w:p w14:paraId="2A8CB849" w14:textId="77777777" w:rsidR="001A2181" w:rsidRDefault="001A2181" w:rsidP="001A2181">
      <w:pPr>
        <w:rPr>
          <w:rStyle w:val="Heading4Char"/>
        </w:rPr>
      </w:pPr>
    </w:p>
    <w:p w14:paraId="738690D3" w14:textId="77777777" w:rsidR="001A2181" w:rsidRDefault="001A2181" w:rsidP="001A2181">
      <w:pPr>
        <w:rPr>
          <w:rStyle w:val="Heading4Char"/>
        </w:rPr>
      </w:pPr>
    </w:p>
    <w:p w14:paraId="0C6ED35C" w14:textId="77777777" w:rsidR="001A2181" w:rsidRDefault="001A2181" w:rsidP="001A2181">
      <w:pPr>
        <w:rPr>
          <w:rStyle w:val="Heading4Char"/>
        </w:rPr>
      </w:pPr>
    </w:p>
    <w:p w14:paraId="12AF28B2" w14:textId="77777777" w:rsidR="001A2181" w:rsidRDefault="001A2181" w:rsidP="001A2181">
      <w:pPr>
        <w:rPr>
          <w:rStyle w:val="Heading4Char"/>
        </w:rPr>
      </w:pPr>
    </w:p>
    <w:p w14:paraId="64B8F7F3" w14:textId="77777777" w:rsidR="001A2181" w:rsidRDefault="001A2181" w:rsidP="001A2181">
      <w:pPr>
        <w:rPr>
          <w:rStyle w:val="Heading4Char"/>
        </w:rPr>
      </w:pPr>
    </w:p>
    <w:p w14:paraId="270D0377" w14:textId="77777777" w:rsidR="001A2181" w:rsidRDefault="001A2181" w:rsidP="001A2181">
      <w:pPr>
        <w:rPr>
          <w:rStyle w:val="Heading4Char"/>
        </w:rPr>
      </w:pPr>
    </w:p>
    <w:p w14:paraId="394AAC12" w14:textId="77777777" w:rsidR="001A2181" w:rsidRDefault="001A2181" w:rsidP="001A2181">
      <w:pPr>
        <w:rPr>
          <w:rStyle w:val="Heading4Char"/>
        </w:rPr>
      </w:pPr>
    </w:p>
    <w:p w14:paraId="00B7FF17" w14:textId="77777777" w:rsidR="001A2181" w:rsidRDefault="001A2181" w:rsidP="001A2181">
      <w:pPr>
        <w:rPr>
          <w:rStyle w:val="Heading4Char"/>
        </w:rPr>
      </w:pPr>
    </w:p>
    <w:p w14:paraId="7B4D5FDA" w14:textId="5CC5CE56" w:rsidR="001A2181" w:rsidRPr="002C4AD9" w:rsidRDefault="004E30C7" w:rsidP="001A2181">
      <w:pPr>
        <w:rPr>
          <w:rStyle w:val="Heading4Char"/>
          <w:b w:val="0"/>
          <w:i/>
          <w:color w:val="auto"/>
          <w:sz w:val="18"/>
          <w:szCs w:val="18"/>
        </w:rPr>
      </w:pPr>
      <w:r>
        <w:rPr>
          <w:i/>
          <w:color w:val="auto"/>
          <w:sz w:val="18"/>
          <w:szCs w:val="18"/>
        </w:rPr>
        <w:t>Figure 5</w:t>
      </w:r>
    </w:p>
    <w:p w14:paraId="298AE96D" w14:textId="77777777" w:rsidR="002C4AD9" w:rsidRDefault="002C4AD9" w:rsidP="001A2181">
      <w:pPr>
        <w:rPr>
          <w:rStyle w:val="Heading4Char"/>
        </w:rPr>
      </w:pPr>
    </w:p>
    <w:p w14:paraId="62631751" w14:textId="1B547E60" w:rsidR="001A2181" w:rsidRDefault="007F6BD4" w:rsidP="001A2181">
      <w:pPr>
        <w:rPr>
          <w:rStyle w:val="Heading4Char"/>
        </w:rPr>
      </w:pPr>
      <w:r>
        <w:rPr>
          <w:rStyle w:val="Heading4Char"/>
        </w:rPr>
        <w:t>Household type:</w:t>
      </w:r>
    </w:p>
    <w:p w14:paraId="23629310" w14:textId="77777777" w:rsidR="00781D17" w:rsidRPr="00781D17" w:rsidRDefault="00781D17" w:rsidP="00781D17">
      <w:pPr>
        <w:pStyle w:val="NormalWeb"/>
        <w:shd w:val="clear" w:color="auto" w:fill="FFFFFF"/>
        <w:spacing w:before="0" w:beforeAutospacing="0" w:after="135" w:afterAutospacing="0"/>
        <w:rPr>
          <w:rStyle w:val="Heading4Char"/>
          <w:b w:val="0"/>
          <w:sz w:val="20"/>
          <w:szCs w:val="22"/>
        </w:rPr>
      </w:pPr>
      <w:r w:rsidRPr="00781D17">
        <w:rPr>
          <w:rStyle w:val="Heading4Char"/>
          <w:b w:val="0"/>
          <w:sz w:val="20"/>
          <w:szCs w:val="22"/>
        </w:rPr>
        <w:t>The number of households in Elwood - Ripponlea neighbourhood increased by 241 between 2011 and 2016.</w:t>
      </w:r>
    </w:p>
    <w:p w14:paraId="0E7DA3FD" w14:textId="13E7AFF8" w:rsidR="007F6BD4" w:rsidRDefault="00781D17" w:rsidP="007F6BD4">
      <w:pPr>
        <w:pStyle w:val="NormalWeb"/>
        <w:shd w:val="clear" w:color="auto" w:fill="FFFFFF"/>
        <w:spacing w:before="0" w:beforeAutospacing="0" w:after="135" w:afterAutospacing="0"/>
        <w:rPr>
          <w:rStyle w:val="Heading4Char"/>
          <w:b w:val="0"/>
          <w:sz w:val="20"/>
          <w:szCs w:val="22"/>
        </w:rPr>
      </w:pPr>
      <w:r w:rsidRPr="00781D17">
        <w:rPr>
          <w:rStyle w:val="Heading4Char"/>
          <w:b w:val="0"/>
          <w:sz w:val="20"/>
          <w:szCs w:val="22"/>
        </w:rPr>
        <w:t>The largest changes in family/household types in Elwood - Ripponlea neighbourhood between 2011 and 2016 were: Couples with children (+97 households) and Group household (-56 households).</w:t>
      </w:r>
      <w:r w:rsidR="004E30C7">
        <w:rPr>
          <w:rStyle w:val="Heading4Char"/>
          <w:b w:val="0"/>
          <w:sz w:val="20"/>
          <w:szCs w:val="22"/>
        </w:rPr>
        <w:t>This is shown in figure 6 below.</w:t>
      </w:r>
    </w:p>
    <w:p w14:paraId="29425CEE" w14:textId="25CDBD03" w:rsidR="00781D17" w:rsidRPr="00781D17" w:rsidRDefault="00781D17" w:rsidP="00781D17">
      <w:pPr>
        <w:shd w:val="clear" w:color="auto" w:fill="FFFFFF"/>
        <w:tabs>
          <w:tab w:val="clear" w:pos="-3060"/>
          <w:tab w:val="clear" w:pos="-2340"/>
          <w:tab w:val="clear" w:pos="6300"/>
        </w:tabs>
        <w:suppressAutoHyphens w:val="0"/>
        <w:spacing w:after="135"/>
        <w:rPr>
          <w:rStyle w:val="Heading4Char"/>
          <w:b w:val="0"/>
          <w:sz w:val="20"/>
        </w:rPr>
      </w:pPr>
      <w:r w:rsidRPr="00781D17">
        <w:rPr>
          <w:rStyle w:val="Heading4Char"/>
          <w:b w:val="0"/>
          <w:sz w:val="20"/>
        </w:rPr>
        <w:t>Compared to City of Port Phillip there was a higher proportion of couple families with children as well as a higher proportion of one-parent families. Overall, 16.6% of total families were couple families with children, and 5.8% were one-parent families, compared with 14.6% and 5.2% respectively for City of Port Phillip.</w:t>
      </w:r>
    </w:p>
    <w:p w14:paraId="71F3DB18" w14:textId="77777777" w:rsidR="00781D17" w:rsidRPr="00781D17" w:rsidRDefault="00781D17" w:rsidP="00781D17">
      <w:pPr>
        <w:shd w:val="clear" w:color="auto" w:fill="FFFFFF"/>
        <w:tabs>
          <w:tab w:val="clear" w:pos="-3060"/>
          <w:tab w:val="clear" w:pos="-2340"/>
          <w:tab w:val="clear" w:pos="6300"/>
        </w:tabs>
        <w:suppressAutoHyphens w:val="0"/>
        <w:spacing w:after="135"/>
        <w:rPr>
          <w:rStyle w:val="Heading4Char"/>
          <w:b w:val="0"/>
          <w:sz w:val="20"/>
        </w:rPr>
      </w:pPr>
      <w:r w:rsidRPr="00781D17">
        <w:rPr>
          <w:rStyle w:val="Heading4Char"/>
          <w:b w:val="0"/>
          <w:sz w:val="20"/>
        </w:rPr>
        <w:lastRenderedPageBreak/>
        <w:t>There were a higher proportion of lone person households and a lower proportion of couples without children. Overall, the proportion of lone person households was 36.1% compared to 35.2% in City of Port Phillip while the proportion of couples without children was 22.8% compared to 24.8% in City of Port Phillip.</w:t>
      </w:r>
    </w:p>
    <w:p w14:paraId="0E8278A3" w14:textId="4567B2D4" w:rsidR="001A2181" w:rsidRPr="002C4AD9" w:rsidRDefault="00781D17" w:rsidP="002C4AD9">
      <w:pPr>
        <w:pStyle w:val="NormalWeb"/>
        <w:shd w:val="clear" w:color="auto" w:fill="FFFFFF"/>
        <w:spacing w:before="0" w:beforeAutospacing="0" w:after="135" w:afterAutospacing="0"/>
        <w:rPr>
          <w:rStyle w:val="Heading4Char"/>
          <w:b w:val="0"/>
          <w:sz w:val="20"/>
          <w:szCs w:val="22"/>
        </w:rPr>
      </w:pPr>
      <w:r>
        <w:rPr>
          <w:rFonts w:ascii="Arial" w:hAnsi="Arial" w:cs="Arial"/>
          <w:noProof/>
          <w:color w:val="000000" w:themeColor="text1"/>
          <w:sz w:val="20"/>
          <w:szCs w:val="22"/>
        </w:rPr>
        <w:drawing>
          <wp:anchor distT="0" distB="0" distL="114300" distR="114300" simplePos="0" relativeHeight="251737088" behindDoc="0" locked="0" layoutInCell="1" allowOverlap="1" wp14:anchorId="067D7860" wp14:editId="4FB756ED">
            <wp:simplePos x="0" y="0"/>
            <wp:positionH relativeFrom="column">
              <wp:posOffset>122500</wp:posOffset>
            </wp:positionH>
            <wp:positionV relativeFrom="paragraph">
              <wp:posOffset>0</wp:posOffset>
            </wp:positionV>
            <wp:extent cx="4325510" cy="2569915"/>
            <wp:effectExtent l="0" t="0" r="0" b="1905"/>
            <wp:wrapNone/>
            <wp:docPr id="13" name="Picture 13" descr="The graph shows the change in households by type from 2011 to 2016 " title="Change in household type from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chlan\Downloads\households (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5510" cy="256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AC282" w14:textId="6A675DA4" w:rsidR="001A2181" w:rsidRDefault="001A2181" w:rsidP="001A2181">
      <w:pPr>
        <w:rPr>
          <w:rStyle w:val="Heading4Char"/>
        </w:rPr>
      </w:pPr>
    </w:p>
    <w:p w14:paraId="3AE4BF08" w14:textId="7DE9C7D6" w:rsidR="001A2181" w:rsidRDefault="001A2181" w:rsidP="001A2181">
      <w:pPr>
        <w:rPr>
          <w:rStyle w:val="Heading4Char"/>
        </w:rPr>
      </w:pPr>
    </w:p>
    <w:p w14:paraId="74816C85" w14:textId="77777777" w:rsidR="001A2181" w:rsidRDefault="001A2181" w:rsidP="001A2181">
      <w:pPr>
        <w:rPr>
          <w:rStyle w:val="Heading4Char"/>
        </w:rPr>
      </w:pPr>
    </w:p>
    <w:p w14:paraId="242D299F" w14:textId="77777777" w:rsidR="001A2181" w:rsidRDefault="001A2181" w:rsidP="001A2181">
      <w:pPr>
        <w:rPr>
          <w:rStyle w:val="Heading4Char"/>
        </w:rPr>
      </w:pPr>
    </w:p>
    <w:p w14:paraId="73A2839D" w14:textId="77777777" w:rsidR="001A2181" w:rsidRDefault="001A2181" w:rsidP="001A2181">
      <w:pPr>
        <w:rPr>
          <w:rStyle w:val="Heading4Char"/>
        </w:rPr>
      </w:pPr>
    </w:p>
    <w:p w14:paraId="3CA0097C" w14:textId="77777777" w:rsidR="001A2181" w:rsidRDefault="001A2181" w:rsidP="001A2181">
      <w:pPr>
        <w:rPr>
          <w:rStyle w:val="Heading4Char"/>
        </w:rPr>
      </w:pPr>
    </w:p>
    <w:p w14:paraId="62989FA7" w14:textId="77777777" w:rsidR="001A2181" w:rsidRDefault="001A2181" w:rsidP="001A2181">
      <w:pPr>
        <w:rPr>
          <w:rStyle w:val="Heading4Char"/>
        </w:rPr>
      </w:pPr>
    </w:p>
    <w:p w14:paraId="1431C00F" w14:textId="19C3BA0E" w:rsidR="001A2181" w:rsidRDefault="001A2181" w:rsidP="001A2181">
      <w:pPr>
        <w:rPr>
          <w:rStyle w:val="Heading4Char"/>
        </w:rPr>
      </w:pPr>
    </w:p>
    <w:p w14:paraId="53A1B2A0" w14:textId="77777777" w:rsidR="001A2181" w:rsidRDefault="001A2181" w:rsidP="001A2181">
      <w:pPr>
        <w:rPr>
          <w:rStyle w:val="Heading4Char"/>
        </w:rPr>
      </w:pPr>
    </w:p>
    <w:p w14:paraId="7FCF0492" w14:textId="77777777" w:rsidR="004E30C7" w:rsidRDefault="002C4AD9" w:rsidP="001A2181">
      <w:pPr>
        <w:rPr>
          <w:rStyle w:val="Heading4Char"/>
        </w:rPr>
      </w:pPr>
      <w:r>
        <w:rPr>
          <w:rStyle w:val="Heading4Char"/>
        </w:rPr>
        <w:t xml:space="preserve">                                                                                                                    </w:t>
      </w:r>
    </w:p>
    <w:p w14:paraId="3D63F2DD" w14:textId="0D65ED0D" w:rsidR="002C4AD9" w:rsidRDefault="004E30C7" w:rsidP="001A2181">
      <w:pPr>
        <w:rPr>
          <w:rStyle w:val="Heading4Char"/>
          <w:b w:val="0"/>
          <w:i/>
          <w:color w:val="auto"/>
          <w:sz w:val="18"/>
          <w:szCs w:val="18"/>
        </w:rPr>
      </w:pPr>
      <w:r>
        <w:rPr>
          <w:i/>
          <w:color w:val="auto"/>
          <w:sz w:val="18"/>
          <w:szCs w:val="18"/>
        </w:rPr>
        <w:t>Figure 6</w:t>
      </w:r>
    </w:p>
    <w:p w14:paraId="1A43C293" w14:textId="77777777" w:rsidR="004E30C7" w:rsidRDefault="004E30C7" w:rsidP="001A2181">
      <w:pPr>
        <w:rPr>
          <w:rStyle w:val="Heading4Char"/>
        </w:rPr>
      </w:pPr>
    </w:p>
    <w:p w14:paraId="624D2186" w14:textId="3E68DCBB" w:rsidR="001A2181" w:rsidRDefault="00C20083" w:rsidP="001A2181">
      <w:pPr>
        <w:rPr>
          <w:rStyle w:val="Heading4Char"/>
        </w:rPr>
      </w:pPr>
      <w:r>
        <w:rPr>
          <w:rStyle w:val="Heading4Char"/>
        </w:rPr>
        <w:t>Tenure type:</w:t>
      </w:r>
    </w:p>
    <w:p w14:paraId="216F448A" w14:textId="77777777" w:rsidR="006B51D0" w:rsidRPr="006B51D0" w:rsidRDefault="006B51D0" w:rsidP="006B51D0">
      <w:pPr>
        <w:shd w:val="clear" w:color="auto" w:fill="FFFFFF"/>
        <w:tabs>
          <w:tab w:val="clear" w:pos="-3060"/>
          <w:tab w:val="clear" w:pos="-2340"/>
          <w:tab w:val="clear" w:pos="6300"/>
        </w:tabs>
        <w:suppressAutoHyphens w:val="0"/>
        <w:spacing w:after="135"/>
        <w:rPr>
          <w:rStyle w:val="Heading4Char"/>
          <w:b w:val="0"/>
          <w:sz w:val="20"/>
        </w:rPr>
      </w:pPr>
      <w:r w:rsidRPr="006B51D0">
        <w:rPr>
          <w:rStyle w:val="Heading4Char"/>
          <w:b w:val="0"/>
          <w:sz w:val="20"/>
        </w:rPr>
        <w:t>In 2016, there was a similar proportion of households who owned their dwelling (17.6%), a larger proportion purchasing their dwelling (22.2%) and a larger proportion who were renters (49.8%) compared with 17.8%, 20.8% and 49.2% respectively for City of Port Phillip. This is shown in the graph below (figure 7).</w:t>
      </w:r>
    </w:p>
    <w:p w14:paraId="6361D377" w14:textId="28C902FF" w:rsidR="006B51D0" w:rsidRPr="00361A6E" w:rsidRDefault="006B51D0" w:rsidP="006B51D0">
      <w:pPr>
        <w:shd w:val="clear" w:color="auto" w:fill="FFFFFF"/>
        <w:tabs>
          <w:tab w:val="clear" w:pos="-3060"/>
          <w:tab w:val="clear" w:pos="-2340"/>
          <w:tab w:val="clear" w:pos="6300"/>
        </w:tabs>
        <w:suppressAutoHyphens w:val="0"/>
        <w:spacing w:after="135"/>
        <w:rPr>
          <w:rStyle w:val="Heading4Char"/>
          <w:b w:val="0"/>
          <w:sz w:val="20"/>
        </w:rPr>
      </w:pPr>
      <w:r w:rsidRPr="006B51D0">
        <w:rPr>
          <w:rStyle w:val="Heading4Char"/>
          <w:b w:val="0"/>
          <w:sz w:val="20"/>
        </w:rPr>
        <w:t xml:space="preserve">The largest changes in housing tenure categories for the households in Elwood - Ripponlea neighbourhood </w:t>
      </w:r>
      <w:r w:rsidRPr="00361A6E">
        <w:rPr>
          <w:rStyle w:val="Heading4Char"/>
          <w:b w:val="0"/>
          <w:sz w:val="20"/>
        </w:rPr>
        <w:t>between 2011 and 2016 were: Fully owned (+60 persons) and Renting - Not stated (-53 persons)</w:t>
      </w:r>
    </w:p>
    <w:p w14:paraId="7CEE538D" w14:textId="5896EAB2" w:rsidR="002C4AD9" w:rsidRDefault="00361A6E" w:rsidP="00C20083">
      <w:pPr>
        <w:shd w:val="clear" w:color="auto" w:fill="FFFFFF"/>
        <w:tabs>
          <w:tab w:val="clear" w:pos="-3060"/>
          <w:tab w:val="clear" w:pos="-2340"/>
          <w:tab w:val="clear" w:pos="6300"/>
        </w:tabs>
        <w:suppressAutoHyphens w:val="0"/>
        <w:spacing w:after="135"/>
        <w:rPr>
          <w:rStyle w:val="Heading4Char"/>
          <w:b w:val="0"/>
          <w:sz w:val="20"/>
        </w:rPr>
      </w:pPr>
      <w:r>
        <w:rPr>
          <w:sz w:val="20"/>
        </w:rPr>
        <w:drawing>
          <wp:anchor distT="0" distB="0" distL="114300" distR="114300" simplePos="0" relativeHeight="251738112" behindDoc="0" locked="0" layoutInCell="1" allowOverlap="1" wp14:anchorId="71EA31F4" wp14:editId="1CEEF120">
            <wp:simplePos x="0" y="0"/>
            <wp:positionH relativeFrom="column">
              <wp:posOffset>122748</wp:posOffset>
            </wp:positionH>
            <wp:positionV relativeFrom="paragraph">
              <wp:posOffset>38183</wp:posOffset>
            </wp:positionV>
            <wp:extent cx="5715104" cy="3395207"/>
            <wp:effectExtent l="0" t="0" r="0" b="0"/>
            <wp:wrapNone/>
            <wp:docPr id="16" name="Picture 16" descr="The graph shows hosuing tenure compared with Greater Melbourne for the 2016 Census" title="Housing ten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chlan\Downloads\tenure (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4776" cy="33950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85204" w14:textId="62BBC58F" w:rsidR="002C4AD9"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0DCD0AFC" w14:textId="3FEF2716" w:rsidR="00C20083" w:rsidRDefault="00C20083" w:rsidP="00C20083">
      <w:pPr>
        <w:shd w:val="clear" w:color="auto" w:fill="FFFFFF"/>
        <w:tabs>
          <w:tab w:val="clear" w:pos="-3060"/>
          <w:tab w:val="clear" w:pos="-2340"/>
          <w:tab w:val="clear" w:pos="6300"/>
        </w:tabs>
        <w:suppressAutoHyphens w:val="0"/>
        <w:spacing w:after="135"/>
        <w:rPr>
          <w:rStyle w:val="Heading4Char"/>
          <w:b w:val="0"/>
          <w:sz w:val="20"/>
        </w:rPr>
      </w:pPr>
    </w:p>
    <w:p w14:paraId="2F878461" w14:textId="77777777" w:rsidR="002C4AD9" w:rsidRPr="00C20083"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18E3F8A7" w14:textId="77777777" w:rsidR="001A2181" w:rsidRDefault="001A2181" w:rsidP="001A2181">
      <w:pPr>
        <w:rPr>
          <w:rStyle w:val="Heading4Char"/>
        </w:rPr>
      </w:pPr>
    </w:p>
    <w:p w14:paraId="7CC6EDF0" w14:textId="18DE9DFF" w:rsidR="001A2181" w:rsidRDefault="001A2181" w:rsidP="001A2181">
      <w:pPr>
        <w:rPr>
          <w:rStyle w:val="Heading4Char"/>
        </w:rPr>
      </w:pPr>
    </w:p>
    <w:p w14:paraId="76A31721" w14:textId="77777777" w:rsidR="001A2181" w:rsidRDefault="001A2181" w:rsidP="001A2181">
      <w:pPr>
        <w:rPr>
          <w:rStyle w:val="Heading4Char"/>
        </w:rPr>
      </w:pPr>
    </w:p>
    <w:p w14:paraId="69BB526F" w14:textId="77777777" w:rsidR="001A2181" w:rsidRDefault="001A2181" w:rsidP="001A2181">
      <w:pPr>
        <w:rPr>
          <w:rStyle w:val="Heading4Char"/>
        </w:rPr>
      </w:pPr>
    </w:p>
    <w:p w14:paraId="5256597E" w14:textId="77777777" w:rsidR="001A2181" w:rsidRDefault="001A2181" w:rsidP="001A2181">
      <w:pPr>
        <w:rPr>
          <w:rStyle w:val="Heading4Char"/>
        </w:rPr>
      </w:pPr>
    </w:p>
    <w:p w14:paraId="55B42990" w14:textId="77777777" w:rsidR="001A2181" w:rsidRDefault="001A2181" w:rsidP="001A2181">
      <w:pPr>
        <w:rPr>
          <w:rStyle w:val="Heading4Char"/>
        </w:rPr>
      </w:pPr>
    </w:p>
    <w:p w14:paraId="7BAB5DA3" w14:textId="77777777" w:rsidR="001A2181" w:rsidRDefault="001A2181" w:rsidP="001A2181">
      <w:pPr>
        <w:rPr>
          <w:rStyle w:val="Heading4Char"/>
        </w:rPr>
      </w:pPr>
    </w:p>
    <w:p w14:paraId="78343EBB" w14:textId="77777777" w:rsidR="001A2181" w:rsidRDefault="001A2181" w:rsidP="001A2181">
      <w:pPr>
        <w:rPr>
          <w:rStyle w:val="Heading4Char"/>
        </w:rPr>
      </w:pPr>
    </w:p>
    <w:p w14:paraId="07578A31" w14:textId="77777777" w:rsidR="001A2181" w:rsidRDefault="001A2181" w:rsidP="001A2181">
      <w:pPr>
        <w:rPr>
          <w:rStyle w:val="Heading4Char"/>
        </w:rPr>
      </w:pPr>
    </w:p>
    <w:p w14:paraId="1DBD94E8" w14:textId="77777777" w:rsidR="001A2181" w:rsidRDefault="001A2181" w:rsidP="001A2181">
      <w:pPr>
        <w:rPr>
          <w:rStyle w:val="Heading4Char"/>
        </w:rPr>
      </w:pPr>
    </w:p>
    <w:p w14:paraId="3BF99B7E" w14:textId="77777777" w:rsidR="00C20083" w:rsidRDefault="00C20083" w:rsidP="00C20083">
      <w:pPr>
        <w:rPr>
          <w:i/>
          <w:color w:val="auto"/>
          <w:sz w:val="18"/>
          <w:szCs w:val="18"/>
        </w:rPr>
      </w:pPr>
    </w:p>
    <w:p w14:paraId="0ABE75E7" w14:textId="5652E8B8" w:rsidR="002C4AD9" w:rsidRDefault="004E30C7" w:rsidP="001A2181">
      <w:pPr>
        <w:rPr>
          <w:i/>
          <w:color w:val="auto"/>
          <w:sz w:val="18"/>
          <w:szCs w:val="18"/>
        </w:rPr>
      </w:pPr>
      <w:r>
        <w:rPr>
          <w:i/>
          <w:color w:val="auto"/>
          <w:sz w:val="18"/>
          <w:szCs w:val="18"/>
        </w:rPr>
        <w:t>Figure 7</w:t>
      </w:r>
    </w:p>
    <w:p w14:paraId="1731EFE0" w14:textId="77777777" w:rsidR="002C4AD9" w:rsidRDefault="002C4AD9" w:rsidP="001A2181">
      <w:pPr>
        <w:rPr>
          <w:i/>
          <w:color w:val="auto"/>
          <w:sz w:val="18"/>
          <w:szCs w:val="18"/>
        </w:rPr>
      </w:pPr>
    </w:p>
    <w:p w14:paraId="4C42185D" w14:textId="77777777" w:rsidR="00361A6E" w:rsidRDefault="00361A6E" w:rsidP="001A2181">
      <w:pPr>
        <w:rPr>
          <w:rStyle w:val="Heading4Char"/>
        </w:rPr>
      </w:pPr>
    </w:p>
    <w:p w14:paraId="1EAD7843" w14:textId="77777777" w:rsidR="00361A6E" w:rsidRDefault="00361A6E" w:rsidP="001A2181">
      <w:pPr>
        <w:rPr>
          <w:rStyle w:val="Heading4Char"/>
        </w:rPr>
      </w:pPr>
    </w:p>
    <w:p w14:paraId="71CC17A0" w14:textId="55E73DC0" w:rsidR="002C4AD9" w:rsidRDefault="002C4AD9" w:rsidP="001A2181">
      <w:pPr>
        <w:rPr>
          <w:rStyle w:val="Heading4Char"/>
        </w:rPr>
      </w:pPr>
      <w:r w:rsidRPr="002C4AD9">
        <w:rPr>
          <w:rStyle w:val="Heading4Char"/>
        </w:rPr>
        <w:lastRenderedPageBreak/>
        <w:t>Dwelling type</w:t>
      </w:r>
      <w:r>
        <w:rPr>
          <w:rStyle w:val="Heading4Char"/>
        </w:rPr>
        <w:t>:</w:t>
      </w:r>
    </w:p>
    <w:p w14:paraId="7F17878D" w14:textId="42A3955D" w:rsidR="00361A6E" w:rsidRPr="007E142E" w:rsidRDefault="00361A6E" w:rsidP="007E142E">
      <w:pPr>
        <w:pStyle w:val="NormalWeb"/>
        <w:shd w:val="clear" w:color="auto" w:fill="FFFFFF"/>
        <w:spacing w:before="0" w:beforeAutospacing="0" w:after="135" w:afterAutospacing="0"/>
        <w:rPr>
          <w:rStyle w:val="Heading4Char"/>
          <w:b w:val="0"/>
          <w:sz w:val="20"/>
          <w:szCs w:val="22"/>
        </w:rPr>
      </w:pPr>
      <w:r w:rsidRPr="007E142E">
        <w:rPr>
          <w:rStyle w:val="Heading4Char"/>
          <w:b w:val="0"/>
          <w:sz w:val="20"/>
          <w:szCs w:val="22"/>
        </w:rPr>
        <w:t>There were 8,469 dwellings in the area in 2016, an increase of 338 from 2011, Of those dwellings 14.3% were separate houses, 41.8% were medium density dwellings, and 43.6% were in high density dwellings, compared with 8.4%, 37.7%, and 52.2% in the City of Port Phillip respectively.</w:t>
      </w:r>
    </w:p>
    <w:p w14:paraId="44B835A4" w14:textId="22F889D2" w:rsidR="00361A6E" w:rsidRPr="007E142E" w:rsidRDefault="00361A6E" w:rsidP="00361A6E">
      <w:pPr>
        <w:pStyle w:val="NormalWeb"/>
        <w:shd w:val="clear" w:color="auto" w:fill="FFFFFF"/>
        <w:spacing w:before="0" w:beforeAutospacing="0" w:after="135" w:afterAutospacing="0"/>
        <w:rPr>
          <w:rStyle w:val="Heading4Char"/>
          <w:b w:val="0"/>
          <w:sz w:val="20"/>
          <w:szCs w:val="22"/>
        </w:rPr>
      </w:pPr>
      <w:r w:rsidRPr="007E142E">
        <w:rPr>
          <w:rStyle w:val="Heading4Char"/>
          <w:b w:val="0"/>
          <w:sz w:val="20"/>
          <w:szCs w:val="22"/>
        </w:rPr>
        <w:t>A total of 88.1% of the dwellings in Elwood - Ripponlea neighbourhood were occupied on Census night, compared to 87.4% in City of Port Phillip. The proportion of unoccupied dwellings was 11.9%, which is smaller compared to that found in City of Port Phillip (12.3%).</w:t>
      </w:r>
    </w:p>
    <w:p w14:paraId="4F497AC9" w14:textId="3DCE8874" w:rsidR="009E0A7C" w:rsidRPr="00361A6E" w:rsidRDefault="00361A6E" w:rsidP="00361A6E">
      <w:pPr>
        <w:pStyle w:val="NormalWeb"/>
        <w:shd w:val="clear" w:color="auto" w:fill="FFFFFF"/>
        <w:spacing w:before="0" w:beforeAutospacing="0" w:after="135" w:afterAutospacing="0"/>
        <w:rPr>
          <w:rStyle w:val="Heading4Char"/>
          <w:b w:val="0"/>
          <w:sz w:val="20"/>
          <w:szCs w:val="22"/>
        </w:rPr>
      </w:pPr>
      <w:r w:rsidRPr="00361A6E">
        <w:rPr>
          <w:rStyle w:val="Heading4Char"/>
          <w:b w:val="0"/>
          <w:sz w:val="20"/>
          <w:szCs w:val="22"/>
        </w:rPr>
        <w:t>The largest changes in the type of dwellings found in Elwood - Ripponlea neighbourhood between 2011 and 2016 were:</w:t>
      </w:r>
      <w:r>
        <w:rPr>
          <w:rStyle w:val="Heading4Char"/>
          <w:b w:val="0"/>
          <w:sz w:val="20"/>
          <w:szCs w:val="22"/>
        </w:rPr>
        <w:t xml:space="preserve"> </w:t>
      </w:r>
      <w:r w:rsidRPr="00361A6E">
        <w:rPr>
          <w:rStyle w:val="Heading4Char"/>
          <w:b w:val="0"/>
          <w:sz w:val="20"/>
          <w:szCs w:val="22"/>
        </w:rPr>
        <w:t>High density (+730 dwellings)</w:t>
      </w:r>
      <w:r>
        <w:rPr>
          <w:rStyle w:val="Heading4Char"/>
          <w:b w:val="0"/>
          <w:sz w:val="20"/>
          <w:szCs w:val="22"/>
        </w:rPr>
        <w:t xml:space="preserve"> and </w:t>
      </w:r>
      <w:r w:rsidRPr="00361A6E">
        <w:rPr>
          <w:rStyle w:val="Heading4Char"/>
          <w:b w:val="0"/>
          <w:sz w:val="20"/>
          <w:szCs w:val="22"/>
        </w:rPr>
        <w:t>Separate house (-417 dwellings)</w:t>
      </w:r>
      <w:r>
        <w:rPr>
          <w:rStyle w:val="Heading4Char"/>
          <w:b w:val="0"/>
          <w:sz w:val="20"/>
          <w:szCs w:val="22"/>
        </w:rPr>
        <w:t xml:space="preserve">. </w:t>
      </w:r>
      <w:r w:rsidR="0036501E">
        <w:rPr>
          <w:rStyle w:val="Heading4Char"/>
          <w:b w:val="0"/>
          <w:sz w:val="20"/>
        </w:rPr>
        <w:t>These changes are shown in figure 8 below.</w:t>
      </w:r>
    </w:p>
    <w:p w14:paraId="4EC6C467" w14:textId="51527C09" w:rsidR="0036501E" w:rsidRDefault="00275F35" w:rsidP="001A2181">
      <w:pPr>
        <w:rPr>
          <w:b/>
          <w:i/>
          <w:color w:val="auto"/>
          <w:sz w:val="18"/>
          <w:szCs w:val="18"/>
        </w:rPr>
      </w:pPr>
      <w:r>
        <w:rPr>
          <w:b/>
          <w:i/>
          <w:color w:val="auto"/>
          <w:sz w:val="18"/>
          <w:szCs w:val="18"/>
        </w:rPr>
        <w:drawing>
          <wp:anchor distT="0" distB="0" distL="114300" distR="114300" simplePos="0" relativeHeight="251739136" behindDoc="0" locked="0" layoutInCell="1" allowOverlap="1" wp14:anchorId="52CA26EC" wp14:editId="0D5AA905">
            <wp:simplePos x="0" y="0"/>
            <wp:positionH relativeFrom="column">
              <wp:posOffset>3479</wp:posOffset>
            </wp:positionH>
            <wp:positionV relativeFrom="paragraph">
              <wp:posOffset>24296</wp:posOffset>
            </wp:positionV>
            <wp:extent cx="5661328" cy="3362923"/>
            <wp:effectExtent l="0" t="0" r="0" b="9525"/>
            <wp:wrapNone/>
            <wp:docPr id="17" name="Picture 17" descr="The graph shows the change in dwelling stucture from 2011 to 2016" title="Change in dwelling structure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chlan\Downloads\dwellings (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1298" cy="336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994B6" w14:textId="420EEACC" w:rsidR="0036501E" w:rsidRDefault="0036501E" w:rsidP="001A2181">
      <w:pPr>
        <w:rPr>
          <w:b/>
          <w:i/>
          <w:color w:val="auto"/>
          <w:sz w:val="18"/>
          <w:szCs w:val="18"/>
        </w:rPr>
      </w:pPr>
    </w:p>
    <w:p w14:paraId="7F7AD62A" w14:textId="77777777" w:rsidR="0036501E" w:rsidRDefault="0036501E" w:rsidP="001A2181">
      <w:pPr>
        <w:rPr>
          <w:b/>
          <w:i/>
          <w:color w:val="auto"/>
          <w:sz w:val="18"/>
          <w:szCs w:val="18"/>
        </w:rPr>
      </w:pPr>
    </w:p>
    <w:p w14:paraId="26771779" w14:textId="77777777" w:rsidR="0036501E" w:rsidRDefault="0036501E" w:rsidP="001A2181">
      <w:pPr>
        <w:rPr>
          <w:b/>
          <w:i/>
          <w:color w:val="auto"/>
          <w:sz w:val="18"/>
          <w:szCs w:val="18"/>
        </w:rPr>
      </w:pPr>
    </w:p>
    <w:p w14:paraId="144037BC" w14:textId="77777777" w:rsidR="0036501E" w:rsidRDefault="0036501E" w:rsidP="001A2181">
      <w:pPr>
        <w:rPr>
          <w:i/>
          <w:color w:val="auto"/>
          <w:sz w:val="18"/>
          <w:szCs w:val="18"/>
        </w:rPr>
      </w:pPr>
    </w:p>
    <w:p w14:paraId="7EA6DB38" w14:textId="77777777" w:rsidR="0036501E" w:rsidRDefault="0036501E" w:rsidP="001A2181">
      <w:pPr>
        <w:rPr>
          <w:i/>
          <w:color w:val="auto"/>
          <w:sz w:val="18"/>
          <w:szCs w:val="18"/>
        </w:rPr>
      </w:pPr>
    </w:p>
    <w:p w14:paraId="6234EED3" w14:textId="77777777" w:rsidR="0036501E" w:rsidRDefault="0036501E" w:rsidP="001A2181">
      <w:pPr>
        <w:rPr>
          <w:i/>
          <w:color w:val="auto"/>
          <w:sz w:val="18"/>
          <w:szCs w:val="18"/>
        </w:rPr>
      </w:pPr>
    </w:p>
    <w:p w14:paraId="23BAFBAE" w14:textId="77777777" w:rsidR="0036501E" w:rsidRDefault="0036501E" w:rsidP="001A2181">
      <w:pPr>
        <w:rPr>
          <w:i/>
          <w:color w:val="auto"/>
          <w:sz w:val="18"/>
          <w:szCs w:val="18"/>
        </w:rPr>
      </w:pPr>
    </w:p>
    <w:p w14:paraId="575612AF" w14:textId="77777777" w:rsidR="0036501E" w:rsidRDefault="0036501E" w:rsidP="001A2181">
      <w:pPr>
        <w:rPr>
          <w:i/>
          <w:color w:val="auto"/>
          <w:sz w:val="18"/>
          <w:szCs w:val="18"/>
        </w:rPr>
      </w:pPr>
    </w:p>
    <w:p w14:paraId="1C17A090" w14:textId="77777777" w:rsidR="0036501E" w:rsidRDefault="0036501E" w:rsidP="001A2181">
      <w:pPr>
        <w:rPr>
          <w:i/>
          <w:color w:val="auto"/>
          <w:sz w:val="18"/>
          <w:szCs w:val="18"/>
        </w:rPr>
      </w:pPr>
    </w:p>
    <w:p w14:paraId="517777BF" w14:textId="77777777" w:rsidR="0036501E" w:rsidRDefault="0036501E" w:rsidP="001A2181">
      <w:pPr>
        <w:rPr>
          <w:i/>
          <w:color w:val="auto"/>
          <w:sz w:val="18"/>
          <w:szCs w:val="18"/>
        </w:rPr>
      </w:pPr>
    </w:p>
    <w:p w14:paraId="6F39C681" w14:textId="77777777" w:rsidR="0036501E" w:rsidRDefault="0036501E" w:rsidP="001A2181">
      <w:pPr>
        <w:rPr>
          <w:i/>
          <w:color w:val="auto"/>
          <w:sz w:val="18"/>
          <w:szCs w:val="18"/>
        </w:rPr>
      </w:pPr>
    </w:p>
    <w:p w14:paraId="16814731" w14:textId="77777777" w:rsidR="0036501E" w:rsidRDefault="0036501E" w:rsidP="001A2181">
      <w:pPr>
        <w:rPr>
          <w:i/>
          <w:color w:val="auto"/>
          <w:sz w:val="18"/>
          <w:szCs w:val="18"/>
        </w:rPr>
      </w:pPr>
    </w:p>
    <w:p w14:paraId="7894CDBB" w14:textId="77777777" w:rsidR="0036501E" w:rsidRDefault="0036501E" w:rsidP="001A2181">
      <w:pPr>
        <w:rPr>
          <w:i/>
          <w:color w:val="auto"/>
          <w:sz w:val="18"/>
          <w:szCs w:val="18"/>
        </w:rPr>
      </w:pPr>
    </w:p>
    <w:p w14:paraId="7FA58234" w14:textId="77777777" w:rsidR="0036501E" w:rsidRDefault="0036501E" w:rsidP="001A2181">
      <w:pPr>
        <w:rPr>
          <w:i/>
          <w:color w:val="auto"/>
          <w:sz w:val="18"/>
          <w:szCs w:val="18"/>
        </w:rPr>
      </w:pPr>
    </w:p>
    <w:p w14:paraId="25D6A1D0" w14:textId="77777777" w:rsidR="0036501E" w:rsidRDefault="0036501E" w:rsidP="001A2181">
      <w:pPr>
        <w:rPr>
          <w:i/>
          <w:color w:val="auto"/>
          <w:sz w:val="18"/>
          <w:szCs w:val="18"/>
        </w:rPr>
      </w:pPr>
    </w:p>
    <w:p w14:paraId="360A6D93" w14:textId="77777777" w:rsidR="0036501E" w:rsidRDefault="0036501E" w:rsidP="001A2181">
      <w:pPr>
        <w:rPr>
          <w:i/>
          <w:color w:val="auto"/>
          <w:sz w:val="18"/>
          <w:szCs w:val="18"/>
        </w:rPr>
      </w:pPr>
    </w:p>
    <w:p w14:paraId="790D325E" w14:textId="1371EA8F" w:rsidR="00063057" w:rsidRPr="0036501E" w:rsidRDefault="0036501E" w:rsidP="001A2181">
      <w:pPr>
        <w:rPr>
          <w:i/>
          <w:color w:val="auto"/>
          <w:sz w:val="18"/>
          <w:szCs w:val="18"/>
        </w:rPr>
      </w:pPr>
      <w:r>
        <w:rPr>
          <w:i/>
          <w:color w:val="auto"/>
          <w:sz w:val="18"/>
          <w:szCs w:val="18"/>
        </w:rPr>
        <w:t>Figure 8</w:t>
      </w:r>
    </w:p>
    <w:p w14:paraId="41CC4D5B" w14:textId="77777777" w:rsidR="0036501E" w:rsidRDefault="0036501E" w:rsidP="001A2181">
      <w:pPr>
        <w:rPr>
          <w:rStyle w:val="Heading4Char"/>
          <w:sz w:val="28"/>
        </w:rPr>
      </w:pPr>
    </w:p>
    <w:p w14:paraId="55C07213" w14:textId="77777777" w:rsidR="0036501E" w:rsidRDefault="0036501E" w:rsidP="001A2181">
      <w:pPr>
        <w:rPr>
          <w:rStyle w:val="Heading4Char"/>
          <w:sz w:val="28"/>
        </w:rPr>
      </w:pPr>
    </w:p>
    <w:p w14:paraId="52E530D2" w14:textId="77777777" w:rsidR="0036501E" w:rsidRDefault="0036501E" w:rsidP="001A2181">
      <w:pPr>
        <w:rPr>
          <w:rStyle w:val="Heading4Char"/>
          <w:sz w:val="28"/>
        </w:rPr>
      </w:pPr>
    </w:p>
    <w:p w14:paraId="3D8ED409" w14:textId="77777777" w:rsidR="0036501E" w:rsidRDefault="0036501E" w:rsidP="001A2181">
      <w:pPr>
        <w:rPr>
          <w:rStyle w:val="Heading4Char"/>
          <w:sz w:val="28"/>
        </w:rPr>
      </w:pPr>
    </w:p>
    <w:p w14:paraId="2B693EC1" w14:textId="77777777" w:rsidR="0036501E" w:rsidRDefault="0036501E" w:rsidP="001A2181">
      <w:pPr>
        <w:rPr>
          <w:rStyle w:val="Heading4Char"/>
          <w:sz w:val="28"/>
        </w:rPr>
      </w:pPr>
    </w:p>
    <w:p w14:paraId="7F9931A6" w14:textId="77777777" w:rsidR="0036501E" w:rsidRDefault="0036501E" w:rsidP="001A2181">
      <w:pPr>
        <w:rPr>
          <w:rStyle w:val="Heading4Char"/>
          <w:sz w:val="28"/>
        </w:rPr>
      </w:pPr>
    </w:p>
    <w:p w14:paraId="34AA1CCE" w14:textId="77777777" w:rsidR="0036501E" w:rsidRDefault="0036501E" w:rsidP="001A2181">
      <w:pPr>
        <w:rPr>
          <w:rStyle w:val="Heading4Char"/>
          <w:sz w:val="28"/>
        </w:rPr>
      </w:pPr>
    </w:p>
    <w:p w14:paraId="7D1FE45F" w14:textId="77777777" w:rsidR="0036501E" w:rsidRDefault="0036501E" w:rsidP="001A2181">
      <w:pPr>
        <w:rPr>
          <w:rStyle w:val="Heading4Char"/>
          <w:sz w:val="28"/>
        </w:rPr>
      </w:pPr>
    </w:p>
    <w:p w14:paraId="4B891309" w14:textId="77777777" w:rsidR="0036501E" w:rsidRDefault="0036501E" w:rsidP="001A2181">
      <w:pPr>
        <w:rPr>
          <w:rStyle w:val="Heading4Char"/>
          <w:sz w:val="28"/>
        </w:rPr>
      </w:pPr>
    </w:p>
    <w:p w14:paraId="3312AEB5" w14:textId="77777777" w:rsidR="0036501E" w:rsidRDefault="0036501E" w:rsidP="001A2181">
      <w:pPr>
        <w:rPr>
          <w:rStyle w:val="Heading4Char"/>
          <w:sz w:val="28"/>
        </w:rPr>
      </w:pPr>
    </w:p>
    <w:p w14:paraId="6EC523E7" w14:textId="77777777" w:rsidR="0036501E" w:rsidRDefault="0036501E" w:rsidP="001A2181">
      <w:pPr>
        <w:rPr>
          <w:rStyle w:val="Heading4Char"/>
          <w:sz w:val="28"/>
        </w:rPr>
      </w:pPr>
    </w:p>
    <w:p w14:paraId="1BFF4011" w14:textId="77777777" w:rsidR="0036501E" w:rsidRDefault="0036501E" w:rsidP="001A2181">
      <w:pPr>
        <w:rPr>
          <w:rStyle w:val="Heading4Char"/>
          <w:sz w:val="28"/>
        </w:rPr>
      </w:pPr>
    </w:p>
    <w:p w14:paraId="2FCF2CE7" w14:textId="3DB73ADA" w:rsidR="001A2181" w:rsidRPr="00063057" w:rsidRDefault="00AF5C00" w:rsidP="001A2181">
      <w:pPr>
        <w:rPr>
          <w:rStyle w:val="Heading4Char"/>
          <w:i/>
          <w:color w:val="auto"/>
          <w:sz w:val="18"/>
          <w:szCs w:val="18"/>
        </w:rPr>
      </w:pPr>
      <w:r>
        <w:rPr>
          <w:rStyle w:val="Heading4Char"/>
          <w:sz w:val="28"/>
        </w:rPr>
        <w:lastRenderedPageBreak/>
        <w:t xml:space="preserve">2016 </w:t>
      </w:r>
      <w:r w:rsidR="00AD79BD">
        <w:rPr>
          <w:rStyle w:val="Heading4Char"/>
          <w:sz w:val="28"/>
        </w:rPr>
        <w:t>Elwood - Ripponlea</w:t>
      </w:r>
      <w:r w:rsidR="001A2181" w:rsidRPr="00D5603F">
        <w:rPr>
          <w:rStyle w:val="Heading4Char"/>
          <w:sz w:val="28"/>
        </w:rPr>
        <w:t xml:space="preserve"> Highlights:</w:t>
      </w:r>
    </w:p>
    <w:p w14:paraId="1FD9C9B0" w14:textId="77AC6D6F" w:rsidR="00255BA3" w:rsidRPr="001A2181" w:rsidRDefault="00255BA3" w:rsidP="00255BA3"/>
    <w:p w14:paraId="42DE825A" w14:textId="0D609BE0" w:rsidR="001A2181" w:rsidRPr="001A2181" w:rsidRDefault="002B134B" w:rsidP="001A2181">
      <w:r w:rsidRPr="0069672F">
        <w:rPr>
          <w:rStyle w:val="Heading4Char"/>
        </w:rPr>
        <mc:AlternateContent>
          <mc:Choice Requires="wps">
            <w:drawing>
              <wp:anchor distT="0" distB="0" distL="114300" distR="114300" simplePos="0" relativeHeight="251674624" behindDoc="0" locked="0" layoutInCell="1" allowOverlap="1" wp14:anchorId="17A30F87" wp14:editId="46985839">
                <wp:simplePos x="0" y="0"/>
                <wp:positionH relativeFrom="column">
                  <wp:posOffset>1384935</wp:posOffset>
                </wp:positionH>
                <wp:positionV relativeFrom="paragraph">
                  <wp:posOffset>79375</wp:posOffset>
                </wp:positionV>
                <wp:extent cx="1619250" cy="1619250"/>
                <wp:effectExtent l="19050" t="1905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8275205" w14:textId="3A8D102A" w:rsidR="00255BA3" w:rsidRDefault="00EF73A4" w:rsidP="00255BA3">
                            <w:r>
                              <w:t>Aboriginal and Torres Strait Islander population</w:t>
                            </w:r>
                          </w:p>
                          <w:p w14:paraId="67822DEE" w14:textId="4DAB53D0" w:rsidR="00255BA3" w:rsidRPr="00693F1E" w:rsidRDefault="00AD79BD" w:rsidP="00255BA3">
                            <w:pPr>
                              <w:rPr>
                                <w:b/>
                                <w:color w:val="FF0000"/>
                                <w:sz w:val="56"/>
                              </w:rPr>
                            </w:pPr>
                            <w:r>
                              <w:rPr>
                                <w:b/>
                                <w:color w:val="FF0000"/>
                                <w:sz w:val="56"/>
                              </w:rPr>
                              <w:t>0.2</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w:t>
                            </w:r>
                            <w:r>
                              <w:rPr>
                                <w:b/>
                                <w:color w:val="FFC000"/>
                                <w:sz w:val="18"/>
                              </w:rPr>
                              <w:t>0</w:t>
                            </w:r>
                            <w:r w:rsidR="00EF73A4" w:rsidRPr="002B134B">
                              <w:rPr>
                                <w:b/>
                                <w:color w:val="FFC000"/>
                                <w:sz w:val="18"/>
                              </w:rPr>
                              <w:t>%</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05pt;margin-top:6.2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" strokecolor="#00b0f0" strokeweight="2.25pt">
                <v:textbox>
                  <w:txbxContent>
                    <w:p w14:paraId="08275205" w14:textId="3A8D102A" w:rsidR="00255BA3" w:rsidRDefault="00EF73A4" w:rsidP="00255BA3">
                      <w:r>
                        <w:t>Aboriginal and Torres Strait Islander population</w:t>
                      </w:r>
                    </w:p>
                    <w:p w14:paraId="67822DEE" w14:textId="4DAB53D0" w:rsidR="00255BA3" w:rsidRPr="00693F1E" w:rsidRDefault="00AD79BD" w:rsidP="00255BA3">
                      <w:pPr>
                        <w:rPr>
                          <w:b/>
                          <w:color w:val="FF0000"/>
                          <w:sz w:val="56"/>
                        </w:rPr>
                      </w:pPr>
                      <w:r>
                        <w:rPr>
                          <w:b/>
                          <w:color w:val="FF0000"/>
                          <w:sz w:val="56"/>
                        </w:rPr>
                        <w:t>0.2</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w:t>
                      </w:r>
                      <w:r>
                        <w:rPr>
                          <w:b/>
                          <w:color w:val="FFC000"/>
                          <w:sz w:val="18"/>
                        </w:rPr>
                        <w:t>0</w:t>
                      </w:r>
                      <w:r w:rsidR="00EF73A4" w:rsidRPr="002B134B">
                        <w:rPr>
                          <w:b/>
                          <w:color w:val="FFC000"/>
                          <w:sz w:val="18"/>
                        </w:rPr>
                        <w:t>%</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v:textbox>
              </v:shape>
            </w:pict>
          </mc:Fallback>
        </mc:AlternateContent>
      </w:r>
      <w:r w:rsidRPr="002B134B">
        <mc:AlternateContent>
          <mc:Choice Requires="wps">
            <w:drawing>
              <wp:anchor distT="0" distB="0" distL="114300" distR="114300" simplePos="0" relativeHeight="251709440" behindDoc="0" locked="0" layoutInCell="1" allowOverlap="1" wp14:anchorId="175FE991" wp14:editId="4E48A323">
                <wp:simplePos x="0" y="0"/>
                <wp:positionH relativeFrom="column">
                  <wp:posOffset>3213735</wp:posOffset>
                </wp:positionH>
                <wp:positionV relativeFrom="paragraph">
                  <wp:posOffset>79375</wp:posOffset>
                </wp:positionV>
                <wp:extent cx="1619250" cy="1619250"/>
                <wp:effectExtent l="19050" t="1905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6E765B1" w14:textId="65D5B80B" w:rsidR="002B134B" w:rsidRDefault="002B134B" w:rsidP="002B134B">
                            <w:r>
                              <w:t>Couples with children</w:t>
                            </w:r>
                          </w:p>
                          <w:p w14:paraId="2CCA3EBE" w14:textId="77777777" w:rsidR="002B134B" w:rsidRDefault="002B134B" w:rsidP="002B134B"/>
                          <w:p w14:paraId="1635060E" w14:textId="46C45549" w:rsidR="002B134B" w:rsidRPr="00693F1E" w:rsidRDefault="002B134B" w:rsidP="002B134B">
                            <w:pPr>
                              <w:rPr>
                                <w:b/>
                                <w:color w:val="FF0000"/>
                                <w:sz w:val="56"/>
                              </w:rPr>
                            </w:pPr>
                            <w:r>
                              <w:rPr>
                                <w:b/>
                                <w:color w:val="FF0000"/>
                                <w:sz w:val="56"/>
                              </w:rPr>
                              <w:t>1</w:t>
                            </w:r>
                            <w:r w:rsidR="00AD79BD">
                              <w:rPr>
                                <w:b/>
                                <w:color w:val="FF0000"/>
                                <w:sz w:val="56"/>
                              </w:rPr>
                              <w:t>7</w:t>
                            </w:r>
                            <w:r>
                              <w:rPr>
                                <w:b/>
                                <w:color w:val="FF0000"/>
                                <w:sz w:val="56"/>
                              </w:rPr>
                              <w:t>%</w:t>
                            </w:r>
                            <w:r w:rsidRPr="00693F1E">
                              <w:rPr>
                                <w:b/>
                                <w:color w:val="00FF00"/>
                                <w:sz w:val="24"/>
                              </w:rPr>
                              <w:drawing>
                                <wp:inline distT="0" distB="0" distL="0" distR="0" wp14:anchorId="327B985B" wp14:editId="4A90BBCA">
                                  <wp:extent cx="325754"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Pr="00EF73A4">
                              <w:rPr>
                                <w:b/>
                                <w:color w:val="FF6600"/>
                                <w:sz w:val="16"/>
                              </w:rPr>
                              <w:t xml:space="preserve"> </w:t>
                            </w:r>
                            <w:r w:rsidRPr="002B134B">
                              <w:rPr>
                                <w:b/>
                                <w:color w:val="00FF00"/>
                                <w:sz w:val="18"/>
                              </w:rPr>
                              <w:t>(</w:t>
                            </w:r>
                            <w:r w:rsidR="00AD79BD">
                              <w:rPr>
                                <w:b/>
                                <w:color w:val="00FF00"/>
                                <w:sz w:val="18"/>
                              </w:rPr>
                              <w:t>0.8</w:t>
                            </w:r>
                            <w:r w:rsidRPr="002B134B">
                              <w:rPr>
                                <w:b/>
                                <w:color w:val="00FF00"/>
                                <w:sz w:val="18"/>
                              </w:rPr>
                              <w:t>%)</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05pt;margin-top:6.2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" strokecolor="#00b0f0" strokeweight="2.25pt">
                <v:textbox>
                  <w:txbxContent>
                    <w:p w14:paraId="26E765B1" w14:textId="65D5B80B" w:rsidR="002B134B" w:rsidRDefault="002B134B" w:rsidP="002B134B">
                      <w:r>
                        <w:t>Couples with children</w:t>
                      </w:r>
                    </w:p>
                    <w:p w14:paraId="2CCA3EBE" w14:textId="77777777" w:rsidR="002B134B" w:rsidRDefault="002B134B" w:rsidP="002B134B"/>
                    <w:p w14:paraId="1635060E" w14:textId="46C45549" w:rsidR="002B134B" w:rsidRPr="00693F1E" w:rsidRDefault="002B134B" w:rsidP="002B134B">
                      <w:pPr>
                        <w:rPr>
                          <w:b/>
                          <w:color w:val="FF0000"/>
                          <w:sz w:val="56"/>
                        </w:rPr>
                      </w:pPr>
                      <w:r>
                        <w:rPr>
                          <w:b/>
                          <w:color w:val="FF0000"/>
                          <w:sz w:val="56"/>
                        </w:rPr>
                        <w:t>1</w:t>
                      </w:r>
                      <w:r w:rsidR="00AD79BD">
                        <w:rPr>
                          <w:b/>
                          <w:color w:val="FF0000"/>
                          <w:sz w:val="56"/>
                        </w:rPr>
                        <w:t>7</w:t>
                      </w:r>
                      <w:r>
                        <w:rPr>
                          <w:b/>
                          <w:color w:val="FF0000"/>
                          <w:sz w:val="56"/>
                        </w:rPr>
                        <w:t>%</w:t>
                      </w:r>
                      <w:r w:rsidRPr="00693F1E">
                        <w:rPr>
                          <w:b/>
                          <w:color w:val="00FF00"/>
                          <w:sz w:val="24"/>
                        </w:rPr>
                        <w:drawing>
                          <wp:inline distT="0" distB="0" distL="0" distR="0" wp14:anchorId="327B985B" wp14:editId="4A90BBCA">
                            <wp:extent cx="325754"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Pr="00EF73A4">
                        <w:rPr>
                          <w:b/>
                          <w:color w:val="FF6600"/>
                          <w:sz w:val="16"/>
                        </w:rPr>
                        <w:t xml:space="preserve"> </w:t>
                      </w:r>
                      <w:r w:rsidRPr="002B134B">
                        <w:rPr>
                          <w:b/>
                          <w:color w:val="00FF00"/>
                          <w:sz w:val="18"/>
                        </w:rPr>
                        <w:t>(</w:t>
                      </w:r>
                      <w:r w:rsidR="00AD79BD">
                        <w:rPr>
                          <w:b/>
                          <w:color w:val="00FF00"/>
                          <w:sz w:val="18"/>
                        </w:rPr>
                        <w:t>0.8</w:t>
                      </w:r>
                      <w:r w:rsidRPr="002B134B">
                        <w:rPr>
                          <w:b/>
                          <w:color w:val="00FF00"/>
                          <w:sz w:val="18"/>
                        </w:rPr>
                        <w:t>%)</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r w:rsidRPr="0069672F">
        <w:rPr>
          <w:rStyle w:val="Heading4Char"/>
        </w:rPr>
        <mc:AlternateContent>
          <mc:Choice Requires="wps">
            <w:drawing>
              <wp:anchor distT="0" distB="0" distL="114300" distR="114300" simplePos="0" relativeHeight="251670528" behindDoc="0" locked="0" layoutInCell="1" allowOverlap="1" wp14:anchorId="34A82558" wp14:editId="43372A16">
                <wp:simplePos x="0" y="0"/>
                <wp:positionH relativeFrom="column">
                  <wp:posOffset>-443865</wp:posOffset>
                </wp:positionH>
                <wp:positionV relativeFrom="paragraph">
                  <wp:posOffset>79375</wp:posOffset>
                </wp:positionV>
                <wp:extent cx="1628775" cy="16192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19250"/>
                        </a:xfrm>
                        <a:prstGeom prst="rect">
                          <a:avLst/>
                        </a:prstGeom>
                        <a:solidFill>
                          <a:srgbClr val="FFFFFF"/>
                        </a:solidFill>
                        <a:ln w="28575">
                          <a:solidFill>
                            <a:srgbClr val="00B0F0"/>
                          </a:solidFill>
                          <a:miter lim="800000"/>
                          <a:headEnd/>
                          <a:tailEnd/>
                        </a:ln>
                      </wps:spPr>
                      <wps:txbx>
                        <w:txbxContent>
                          <w:p w14:paraId="7FE2E2D9" w14:textId="2A5B061F" w:rsidR="0069672F" w:rsidRDefault="0069672F">
                            <w:r>
                              <w:t>Median age</w:t>
                            </w:r>
                          </w:p>
                          <w:p w14:paraId="69890A52" w14:textId="77777777" w:rsidR="00EF73A4" w:rsidRDefault="00EF73A4"/>
                          <w:p w14:paraId="01068D09" w14:textId="7E803C24" w:rsidR="0069672F" w:rsidRPr="00693F1E" w:rsidRDefault="00AD79BD">
                            <w:pPr>
                              <w:rPr>
                                <w:b/>
                                <w:color w:val="FF0000"/>
                                <w:sz w:val="56"/>
                              </w:rPr>
                            </w:pPr>
                            <w:r>
                              <w:rPr>
                                <w:b/>
                                <w:color w:val="FF0000"/>
                                <w:sz w:val="56"/>
                              </w:rPr>
                              <w:t>34</w:t>
                            </w:r>
                            <w:r>
                              <w:rPr>
                                <w:b/>
                                <w:color w:val="00FF00"/>
                                <w:sz w:val="24"/>
                              </w:rPr>
                              <w:t xml:space="preserve"> </w:t>
                            </w:r>
                            <w:r>
                              <w:rPr>
                                <w:b/>
                                <w:color w:val="FF0000"/>
                                <w:sz w:val="56"/>
                              </w:rPr>
                              <w:drawing>
                                <wp:inline distT="0" distB="0" distL="0" distR="0" wp14:anchorId="5DC2E7F7" wp14:editId="1949E08D">
                                  <wp:extent cx="228600" cy="104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w:t>
                            </w:r>
                            <w:r w:rsidRPr="002B134B">
                              <w:rPr>
                                <w:b/>
                                <w:color w:val="FFC000"/>
                                <w:sz w:val="18"/>
                              </w:rPr>
                              <w:t>)</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95pt;margin-top:6.25pt;width:12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" strokecolor="#00b0f0" strokeweight="2.25pt">
                <v:textbox>
                  <w:txbxContent>
                    <w:p w14:paraId="7FE2E2D9" w14:textId="2A5B061F" w:rsidR="0069672F" w:rsidRDefault="0069672F">
                      <w:r>
                        <w:t>Median age</w:t>
                      </w:r>
                    </w:p>
                    <w:p w14:paraId="69890A52" w14:textId="77777777" w:rsidR="00EF73A4" w:rsidRDefault="00EF73A4"/>
                    <w:p w14:paraId="01068D09" w14:textId="7E803C24" w:rsidR="0069672F" w:rsidRPr="00693F1E" w:rsidRDefault="00AD79BD">
                      <w:pPr>
                        <w:rPr>
                          <w:b/>
                          <w:color w:val="FF0000"/>
                          <w:sz w:val="56"/>
                        </w:rPr>
                      </w:pPr>
                      <w:r>
                        <w:rPr>
                          <w:b/>
                          <w:color w:val="FF0000"/>
                          <w:sz w:val="56"/>
                        </w:rPr>
                        <w:t>34</w:t>
                      </w:r>
                      <w:r>
                        <w:rPr>
                          <w:b/>
                          <w:color w:val="00FF00"/>
                          <w:sz w:val="24"/>
                        </w:rPr>
                        <w:t xml:space="preserve"> </w:t>
                      </w:r>
                      <w:r>
                        <w:rPr>
                          <w:b/>
                          <w:color w:val="FF0000"/>
                          <w:sz w:val="56"/>
                        </w:rPr>
                        <w:drawing>
                          <wp:inline distT="0" distB="0" distL="0" distR="0" wp14:anchorId="5DC2E7F7" wp14:editId="1949E08D">
                            <wp:extent cx="228600" cy="104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w:t>
                      </w:r>
                      <w:r w:rsidRPr="002B134B">
                        <w:rPr>
                          <w:b/>
                          <w:color w:val="FFC000"/>
                          <w:sz w:val="18"/>
                        </w:rPr>
                        <w:t>)</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v:textbox>
              </v:shape>
            </w:pict>
          </mc:Fallback>
        </mc:AlternateContent>
      </w:r>
      <w:r w:rsidRPr="002B134B">
        <mc:AlternateContent>
          <mc:Choice Requires="wps">
            <w:drawing>
              <wp:anchor distT="0" distB="0" distL="114300" distR="114300" simplePos="0" relativeHeight="251711488" behindDoc="0" locked="0" layoutInCell="1" allowOverlap="1" wp14:anchorId="7DF44F67" wp14:editId="343CD319">
                <wp:simplePos x="0" y="0"/>
                <wp:positionH relativeFrom="column">
                  <wp:posOffset>5033010</wp:posOffset>
                </wp:positionH>
                <wp:positionV relativeFrom="paragraph">
                  <wp:posOffset>79375</wp:posOffset>
                </wp:positionV>
                <wp:extent cx="1619250" cy="1619250"/>
                <wp:effectExtent l="19050" t="1905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B3CB4AD" w14:textId="12EC4F2E" w:rsidR="002B134B" w:rsidRDefault="002B134B" w:rsidP="002B134B">
                            <w:r>
                              <w:t>Lone persons households</w:t>
                            </w:r>
                          </w:p>
                          <w:p w14:paraId="75C8D79D" w14:textId="79482C94" w:rsidR="002B134B" w:rsidRPr="00693F1E" w:rsidRDefault="002B134B" w:rsidP="002B134B">
                            <w:pPr>
                              <w:rPr>
                                <w:b/>
                                <w:color w:val="FF0000"/>
                                <w:sz w:val="56"/>
                              </w:rPr>
                            </w:pPr>
                            <w:r>
                              <w:rPr>
                                <w:b/>
                                <w:color w:val="FF0000"/>
                                <w:sz w:val="56"/>
                              </w:rPr>
                              <w:t>3</w:t>
                            </w:r>
                            <w:r w:rsidR="00AD79BD">
                              <w:rPr>
                                <w:b/>
                                <w:color w:val="FF0000"/>
                                <w:sz w:val="56"/>
                              </w:rPr>
                              <w:t>6</w:t>
                            </w:r>
                            <w:r>
                              <w:rPr>
                                <w:b/>
                                <w:color w:val="FF0000"/>
                                <w:sz w:val="56"/>
                              </w:rPr>
                              <w:t xml:space="preserve">%   </w:t>
                            </w:r>
                            <w:r w:rsidRPr="002B134B">
                              <w:rPr>
                                <w:b/>
                                <w:color w:val="FF0000"/>
                                <w:sz w:val="16"/>
                              </w:rPr>
                              <w:t>(-0.</w:t>
                            </w:r>
                            <w:r w:rsidR="00AD79BD">
                              <w:rPr>
                                <w:b/>
                                <w:color w:val="FF0000"/>
                                <w:sz w:val="16"/>
                              </w:rPr>
                              <w:t>6</w:t>
                            </w:r>
                            <w:r w:rsidRPr="002B134B">
                              <w:rPr>
                                <w:b/>
                                <w:color w:val="FF0000"/>
                                <w:sz w:val="16"/>
                              </w:rPr>
                              <w:t>%)</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3pt;margin-top:6.2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" strokecolor="#00b0f0" strokeweight="2.25pt">
                <v:textbox>
                  <w:txbxContent>
                    <w:p w14:paraId="6B3CB4AD" w14:textId="12EC4F2E" w:rsidR="002B134B" w:rsidRDefault="002B134B" w:rsidP="002B134B">
                      <w:r>
                        <w:t>Lone persons households</w:t>
                      </w:r>
                    </w:p>
                    <w:p w14:paraId="75C8D79D" w14:textId="79482C94" w:rsidR="002B134B" w:rsidRPr="00693F1E" w:rsidRDefault="002B134B" w:rsidP="002B134B">
                      <w:pPr>
                        <w:rPr>
                          <w:b/>
                          <w:color w:val="FF0000"/>
                          <w:sz w:val="56"/>
                        </w:rPr>
                      </w:pPr>
                      <w:r>
                        <w:rPr>
                          <w:b/>
                          <w:color w:val="FF0000"/>
                          <w:sz w:val="56"/>
                        </w:rPr>
                        <w:t>3</w:t>
                      </w:r>
                      <w:r w:rsidR="00AD79BD">
                        <w:rPr>
                          <w:b/>
                          <w:color w:val="FF0000"/>
                          <w:sz w:val="56"/>
                        </w:rPr>
                        <w:t>6</w:t>
                      </w:r>
                      <w:r>
                        <w:rPr>
                          <w:b/>
                          <w:color w:val="FF0000"/>
                          <w:sz w:val="56"/>
                        </w:rPr>
                        <w:t xml:space="preserve">%   </w:t>
                      </w:r>
                      <w:r w:rsidRPr="002B134B">
                        <w:rPr>
                          <w:b/>
                          <w:color w:val="FF0000"/>
                          <w:sz w:val="16"/>
                        </w:rPr>
                        <w:t>(-0.</w:t>
                      </w:r>
                      <w:r w:rsidR="00AD79BD">
                        <w:rPr>
                          <w:b/>
                          <w:color w:val="FF0000"/>
                          <w:sz w:val="16"/>
                        </w:rPr>
                        <w:t>6</w:t>
                      </w:r>
                      <w:r w:rsidRPr="002B134B">
                        <w:rPr>
                          <w:b/>
                          <w:color w:val="FF0000"/>
                          <w:sz w:val="16"/>
                        </w:rPr>
                        <w:t>%)</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p>
    <w:p w14:paraId="25B12347" w14:textId="46576ECF" w:rsidR="00255BA3" w:rsidRPr="001A2181" w:rsidRDefault="00255BA3" w:rsidP="00255BA3"/>
    <w:p w14:paraId="1F0E0180" w14:textId="764DE653" w:rsidR="001A2181" w:rsidRPr="001A2181" w:rsidRDefault="001A2181" w:rsidP="001A2181"/>
    <w:p w14:paraId="28BAD090" w14:textId="2589F358" w:rsidR="001A2181" w:rsidRPr="001A2181" w:rsidRDefault="002B134B" w:rsidP="001A2181">
      <w:r>
        <mc:AlternateContent>
          <mc:Choice Requires="wps">
            <w:drawing>
              <wp:anchor distT="0" distB="0" distL="114300" distR="114300" simplePos="0" relativeHeight="251713536" behindDoc="0" locked="0" layoutInCell="1" allowOverlap="1" wp14:anchorId="3FB034EA" wp14:editId="38492DBE">
                <wp:simplePos x="0" y="0"/>
                <wp:positionH relativeFrom="column">
                  <wp:posOffset>5909310</wp:posOffset>
                </wp:positionH>
                <wp:positionV relativeFrom="paragraph">
                  <wp:posOffset>6985</wp:posOffset>
                </wp:positionV>
                <wp:extent cx="161925" cy="133350"/>
                <wp:effectExtent l="57150" t="57150" r="66675" b="57150"/>
                <wp:wrapNone/>
                <wp:docPr id="204" name="Isosceles Triangle 204"/>
                <wp:cNvGraphicFramePr/>
                <a:graphic xmlns:a="http://schemas.openxmlformats.org/drawingml/2006/main">
                  <a:graphicData uri="http://schemas.microsoft.com/office/word/2010/wordprocessingShape">
                    <wps:wsp>
                      <wps:cNvSpPr/>
                      <wps:spPr>
                        <a:xfrm flipV="1">
                          <a:off x="0" y="0"/>
                          <a:ext cx="161925" cy="133350"/>
                        </a:xfrm>
                        <a:prstGeom prst="triangle">
                          <a:avLst/>
                        </a:prstGeom>
                        <a:solidFill>
                          <a:srgbClr val="FF0000"/>
                        </a:solidFill>
                        <a:ln w="12700" cap="flat" cmpd="sng" algn="ctr">
                          <a:solidFill>
                            <a:srgbClr val="5B9BD5">
                              <a:shade val="50000"/>
                            </a:srgbClr>
                          </a:solidFill>
                          <a:prstDash val="solid"/>
                          <a:miter lim="800000"/>
                        </a:ln>
                        <a:effectLst/>
                        <a:scene3d>
                          <a:camera prst="orthographicFront">
                            <a:rot lat="20999999"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4" o:spid="_x0000_s1026" type="#_x0000_t5" style="position:absolute;margin-left:465.3pt;margin-top:.55pt;width:12.75pt;height:1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" fillcolor="red" strokecolor="#41719c" strokeweight="1pt"/>
            </w:pict>
          </mc:Fallback>
        </mc:AlternateContent>
      </w:r>
    </w:p>
    <w:p w14:paraId="2776C33E" w14:textId="26F99F83" w:rsidR="001A2181" w:rsidRPr="001A2181" w:rsidRDefault="00EF73A4" w:rsidP="001A2181">
      <w:r>
        <mc:AlternateContent>
          <mc:Choice Requires="wps">
            <w:drawing>
              <wp:anchor distT="0" distB="0" distL="114300" distR="114300" simplePos="0" relativeHeight="251671552" behindDoc="0" locked="0" layoutInCell="1" allowOverlap="1" wp14:anchorId="6BFFBF2A" wp14:editId="51692C98">
                <wp:simplePos x="0" y="0"/>
                <wp:positionH relativeFrom="column">
                  <wp:posOffset>891540</wp:posOffset>
                </wp:positionH>
                <wp:positionV relativeFrom="paragraph">
                  <wp:posOffset>163830</wp:posOffset>
                </wp:positionV>
                <wp:extent cx="152400" cy="85725"/>
                <wp:effectExtent l="19050" t="19050" r="38100" b="28575"/>
                <wp:wrapNone/>
                <wp:docPr id="30" name="Isosceles Triangle 30"/>
                <wp:cNvGraphicFramePr/>
                <a:graphic xmlns:a="http://schemas.openxmlformats.org/drawingml/2006/main">
                  <a:graphicData uri="http://schemas.microsoft.com/office/word/2010/wordprocessingShape">
                    <wps:wsp>
                      <wps:cNvSpPr/>
                      <wps:spPr>
                        <a:xfrm>
                          <a:off x="0" y="0"/>
                          <a:ext cx="152400" cy="85725"/>
                        </a:xfrm>
                        <a:prstGeom prst="triangle">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0" o:spid="_x0000_s1026" type="#_x0000_t5" style="position:absolute;margin-left:70.2pt;margin-top:12.9pt;width:12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" fillcolor="lime" strokecolor="#1f4d78 [1604]" strokeweight="1pt"/>
            </w:pict>
          </mc:Fallback>
        </mc:AlternateContent>
      </w:r>
    </w:p>
    <w:p w14:paraId="5D89ABF2" w14:textId="337A3D35" w:rsidR="001A2181" w:rsidRPr="001A2181" w:rsidRDefault="00EF73A4" w:rsidP="001A2181">
      <w:r>
        <mc:AlternateContent>
          <mc:Choice Requires="wps">
            <w:drawing>
              <wp:anchor distT="0" distB="0" distL="114300" distR="114300" simplePos="0" relativeHeight="251672576" behindDoc="0" locked="0" layoutInCell="1" allowOverlap="1" wp14:anchorId="6AB7376A" wp14:editId="738AEE3F">
                <wp:simplePos x="0" y="0"/>
                <wp:positionH relativeFrom="column">
                  <wp:posOffset>951230</wp:posOffset>
                </wp:positionH>
                <wp:positionV relativeFrom="paragraph">
                  <wp:posOffset>33655</wp:posOffset>
                </wp:positionV>
                <wp:extent cx="85090" cy="213995"/>
                <wp:effectExtent l="11747" t="26353" r="0" b="40957"/>
                <wp:wrapNone/>
                <wp:docPr id="288" name="Flowchart: Sort 288"/>
                <wp:cNvGraphicFramePr/>
                <a:graphic xmlns:a="http://schemas.openxmlformats.org/drawingml/2006/main">
                  <a:graphicData uri="http://schemas.microsoft.com/office/word/2010/wordprocessingShape">
                    <wps:wsp>
                      <wps:cNvSpPr/>
                      <wps:spPr>
                        <a:xfrm rot="5400000">
                          <a:off x="0" y="0"/>
                          <a:ext cx="85090" cy="213995"/>
                        </a:xfrm>
                        <a:prstGeom prst="flowChartSo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Flowchart: Sort 288" o:spid="_x0000_s1026" type="#_x0000_t126" style="position:absolute;margin-left:74.9pt;margin-top:2.65pt;width:6.7pt;height:16.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" fillcolor="yellow" strokecolor="#1f4d78 [1604]" strokeweight="1pt"/>
            </w:pict>
          </mc:Fallback>
        </mc:AlternateContent>
      </w:r>
    </w:p>
    <w:p w14:paraId="71F5AF24" w14:textId="33F0FEA5" w:rsidR="001A2181" w:rsidRPr="001A2181" w:rsidRDefault="001A2181" w:rsidP="001A2181"/>
    <w:p w14:paraId="180EBD38" w14:textId="3AFA6B3E" w:rsidR="001A2181" w:rsidRPr="001A2181" w:rsidRDefault="001A2181" w:rsidP="001A2181"/>
    <w:p w14:paraId="5AD1102B" w14:textId="4B9500BF" w:rsidR="001A2181" w:rsidRPr="001A2181" w:rsidRDefault="001A2181" w:rsidP="001A2181"/>
    <w:p w14:paraId="660D05F8" w14:textId="2E4A86B7" w:rsidR="001A2181" w:rsidRPr="001A2181" w:rsidRDefault="00063057" w:rsidP="001A2181">
      <w:r w:rsidRPr="00063057">
        <mc:AlternateContent>
          <mc:Choice Requires="wps">
            <w:drawing>
              <wp:anchor distT="0" distB="0" distL="114300" distR="114300" simplePos="0" relativeHeight="251721728" behindDoc="0" locked="0" layoutInCell="1" allowOverlap="1" wp14:anchorId="6799E6F6" wp14:editId="7C1EE076">
                <wp:simplePos x="0" y="0"/>
                <wp:positionH relativeFrom="column">
                  <wp:posOffset>5033010</wp:posOffset>
                </wp:positionH>
                <wp:positionV relativeFrom="paragraph">
                  <wp:posOffset>176530</wp:posOffset>
                </wp:positionV>
                <wp:extent cx="1619250" cy="1619250"/>
                <wp:effectExtent l="19050" t="19050" r="19050" b="1905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10E2E8A" w14:textId="2F96DA5E" w:rsidR="00063057" w:rsidRDefault="00830BAF" w:rsidP="00063057">
                            <w:r>
                              <w:t>Overseas born</w:t>
                            </w:r>
                          </w:p>
                          <w:p w14:paraId="5B5C1A19" w14:textId="77777777" w:rsidR="00933460" w:rsidRDefault="00933460" w:rsidP="00063057"/>
                          <w:p w14:paraId="181C2313" w14:textId="2A011F32" w:rsidR="00063057" w:rsidRPr="00693F1E" w:rsidRDefault="00830BAF" w:rsidP="00063057">
                            <w:pPr>
                              <w:rPr>
                                <w:b/>
                                <w:color w:val="FF0000"/>
                                <w:sz w:val="56"/>
                              </w:rPr>
                            </w:pPr>
                            <w:r>
                              <w:rPr>
                                <w:b/>
                                <w:color w:val="FF0000"/>
                                <w:sz w:val="56"/>
                              </w:rPr>
                              <w:t>2</w:t>
                            </w:r>
                            <w:r w:rsidR="00AD79BD">
                              <w:rPr>
                                <w:b/>
                                <w:color w:val="FF0000"/>
                                <w:sz w:val="56"/>
                              </w:rPr>
                              <w:t>3</w:t>
                            </w:r>
                            <w:r w:rsidR="00063057">
                              <w:rPr>
                                <w:b/>
                                <w:color w:val="FF0000"/>
                                <w:sz w:val="56"/>
                              </w:rPr>
                              <w:t>%</w:t>
                            </w:r>
                            <w:r>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sidR="00AD79BD">
                              <w:rPr>
                                <w:b/>
                                <w:color w:val="FF0000"/>
                                <w:sz w:val="16"/>
                              </w:rPr>
                              <w:t>3</w:t>
                            </w:r>
                            <w:r>
                              <w:rPr>
                                <w:b/>
                                <w:color w:val="FF0000"/>
                                <w:sz w:val="16"/>
                              </w:rPr>
                              <w:t>.2</w:t>
                            </w:r>
                            <w:r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3pt;margin-top:13.9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" strokecolor="#00b0f0" strokeweight="2.25pt">
                <v:textbox>
                  <w:txbxContent>
                    <w:p w14:paraId="010E2E8A" w14:textId="2F96DA5E" w:rsidR="00063057" w:rsidRDefault="00830BAF" w:rsidP="00063057">
                      <w:r>
                        <w:t>Overseas born</w:t>
                      </w:r>
                    </w:p>
                    <w:p w14:paraId="5B5C1A19" w14:textId="77777777" w:rsidR="00933460" w:rsidRDefault="00933460" w:rsidP="00063057"/>
                    <w:p w14:paraId="181C2313" w14:textId="2A011F32" w:rsidR="00063057" w:rsidRPr="00693F1E" w:rsidRDefault="00830BAF" w:rsidP="00063057">
                      <w:pPr>
                        <w:rPr>
                          <w:b/>
                          <w:color w:val="FF0000"/>
                          <w:sz w:val="56"/>
                        </w:rPr>
                      </w:pPr>
                      <w:r>
                        <w:rPr>
                          <w:b/>
                          <w:color w:val="FF0000"/>
                          <w:sz w:val="56"/>
                        </w:rPr>
                        <w:t>2</w:t>
                      </w:r>
                      <w:r w:rsidR="00AD79BD">
                        <w:rPr>
                          <w:b/>
                          <w:color w:val="FF0000"/>
                          <w:sz w:val="56"/>
                        </w:rPr>
                        <w:t>3</w:t>
                      </w:r>
                      <w:r w:rsidR="00063057">
                        <w:rPr>
                          <w:b/>
                          <w:color w:val="FF0000"/>
                          <w:sz w:val="56"/>
                        </w:rPr>
                        <w:t>%</w:t>
                      </w:r>
                      <w:r>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sidR="00AD79BD">
                        <w:rPr>
                          <w:b/>
                          <w:color w:val="FF0000"/>
                          <w:sz w:val="16"/>
                        </w:rPr>
                        <w:t>3</w:t>
                      </w:r>
                      <w:r>
                        <w:rPr>
                          <w:b/>
                          <w:color w:val="FF0000"/>
                          <w:sz w:val="16"/>
                        </w:rPr>
                        <w:t>.2</w:t>
                      </w:r>
                      <w:r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9680" behindDoc="0" locked="0" layoutInCell="1" allowOverlap="1" wp14:anchorId="0A93BE90" wp14:editId="53AC7940">
                <wp:simplePos x="0" y="0"/>
                <wp:positionH relativeFrom="column">
                  <wp:posOffset>3223260</wp:posOffset>
                </wp:positionH>
                <wp:positionV relativeFrom="paragraph">
                  <wp:posOffset>176530</wp:posOffset>
                </wp:positionV>
                <wp:extent cx="1619250" cy="1619250"/>
                <wp:effectExtent l="19050" t="19050" r="19050" b="1905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3FC352B" w14:textId="21426609" w:rsidR="00063057" w:rsidRDefault="0025113A" w:rsidP="00063057">
                            <w:r>
                              <w:t>Public transport (to work)</w:t>
                            </w:r>
                          </w:p>
                          <w:p w14:paraId="4AC0A3E3" w14:textId="77777777" w:rsidR="00933460" w:rsidRDefault="00933460" w:rsidP="00063057"/>
                          <w:p w14:paraId="6D909081" w14:textId="538F0797" w:rsidR="00063057" w:rsidRPr="00693F1E" w:rsidRDefault="00AD79BD" w:rsidP="00063057">
                            <w:pPr>
                              <w:rPr>
                                <w:b/>
                                <w:color w:val="FF0000"/>
                                <w:sz w:val="56"/>
                              </w:rPr>
                            </w:pPr>
                            <w:r>
                              <w:rPr>
                                <w:b/>
                                <w:color w:val="FF0000"/>
                                <w:sz w:val="56"/>
                              </w:rPr>
                              <w:t>23</w:t>
                            </w:r>
                            <w:r w:rsidR="00063057">
                              <w:rPr>
                                <w:b/>
                                <w:color w:val="FF0000"/>
                                <w:sz w:val="56"/>
                              </w:rPr>
                              <w:t>%</w:t>
                            </w:r>
                            <w:r w:rsidR="00063057">
                              <w:rPr>
                                <w:b/>
                                <w:color w:val="FF0000"/>
                                <w:sz w:val="56"/>
                              </w:rPr>
                              <w:drawing>
                                <wp:inline distT="0" distB="0" distL="0" distR="0" wp14:anchorId="671714DA" wp14:editId="7B87E31B">
                                  <wp:extent cx="228600" cy="10477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063057" w:rsidRPr="00EF73A4">
                              <w:rPr>
                                <w:b/>
                                <w:color w:val="FF6600"/>
                                <w:sz w:val="16"/>
                              </w:rPr>
                              <w:t>(</w:t>
                            </w:r>
                            <w:r>
                              <w:rPr>
                                <w:b/>
                                <w:color w:val="FFC000"/>
                                <w:sz w:val="18"/>
                              </w:rPr>
                              <w:t>-0.4</w:t>
                            </w:r>
                            <w:r w:rsidR="00063057" w:rsidRPr="002B134B">
                              <w:rPr>
                                <w:b/>
                                <w:color w:val="FFC0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3.8pt;margin-top:13.9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" strokecolor="#00b0f0" strokeweight="2.25pt">
                <v:textbox>
                  <w:txbxContent>
                    <w:p w14:paraId="33FC352B" w14:textId="21426609" w:rsidR="00063057" w:rsidRDefault="0025113A" w:rsidP="00063057">
                      <w:r>
                        <w:t>Public transport (to work)</w:t>
                      </w:r>
                    </w:p>
                    <w:p w14:paraId="4AC0A3E3" w14:textId="77777777" w:rsidR="00933460" w:rsidRDefault="00933460" w:rsidP="00063057"/>
                    <w:p w14:paraId="6D909081" w14:textId="538F0797" w:rsidR="00063057" w:rsidRPr="00693F1E" w:rsidRDefault="00AD79BD" w:rsidP="00063057">
                      <w:pPr>
                        <w:rPr>
                          <w:b/>
                          <w:color w:val="FF0000"/>
                          <w:sz w:val="56"/>
                        </w:rPr>
                      </w:pPr>
                      <w:r>
                        <w:rPr>
                          <w:b/>
                          <w:color w:val="FF0000"/>
                          <w:sz w:val="56"/>
                        </w:rPr>
                        <w:t>23</w:t>
                      </w:r>
                      <w:r w:rsidR="00063057">
                        <w:rPr>
                          <w:b/>
                          <w:color w:val="FF0000"/>
                          <w:sz w:val="56"/>
                        </w:rPr>
                        <w:t>%</w:t>
                      </w:r>
                      <w:r w:rsidR="00063057">
                        <w:rPr>
                          <w:b/>
                          <w:color w:val="FF0000"/>
                          <w:sz w:val="56"/>
                        </w:rPr>
                        <w:drawing>
                          <wp:inline distT="0" distB="0" distL="0" distR="0" wp14:anchorId="671714DA" wp14:editId="7B87E31B">
                            <wp:extent cx="228600" cy="10477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063057" w:rsidRPr="00EF73A4">
                        <w:rPr>
                          <w:b/>
                          <w:color w:val="FF6600"/>
                          <w:sz w:val="16"/>
                        </w:rPr>
                        <w:t>(</w:t>
                      </w:r>
                      <w:r>
                        <w:rPr>
                          <w:b/>
                          <w:color w:val="FFC000"/>
                          <w:sz w:val="18"/>
                        </w:rPr>
                        <w:t>-0.4</w:t>
                      </w:r>
                      <w:r w:rsidR="00063057" w:rsidRPr="002B134B">
                        <w:rPr>
                          <w:b/>
                          <w:color w:val="FFC0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7632" behindDoc="0" locked="0" layoutInCell="1" allowOverlap="1" wp14:anchorId="0BC6CD3E" wp14:editId="5FACC1A4">
                <wp:simplePos x="0" y="0"/>
                <wp:positionH relativeFrom="column">
                  <wp:posOffset>1384935</wp:posOffset>
                </wp:positionH>
                <wp:positionV relativeFrom="paragraph">
                  <wp:posOffset>176530</wp:posOffset>
                </wp:positionV>
                <wp:extent cx="1619250" cy="1619250"/>
                <wp:effectExtent l="19050" t="19050" r="1905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8C22A3B" w14:textId="2A9E72B7" w:rsidR="00063057" w:rsidRDefault="0025113A" w:rsidP="00063057">
                            <w:r>
                              <w:t>Households renting</w:t>
                            </w:r>
                          </w:p>
                          <w:p w14:paraId="75369A0C" w14:textId="77777777" w:rsidR="00933460" w:rsidRDefault="00933460" w:rsidP="00063057"/>
                          <w:p w14:paraId="7BDB1416" w14:textId="76345FE0" w:rsidR="00063057" w:rsidRPr="00693F1E" w:rsidRDefault="00AD79BD" w:rsidP="00063057">
                            <w:pPr>
                              <w:rPr>
                                <w:b/>
                                <w:color w:val="FF0000"/>
                                <w:sz w:val="56"/>
                              </w:rPr>
                            </w:pPr>
                            <w:r>
                              <w:rPr>
                                <w:b/>
                                <w:color w:val="FF0000"/>
                                <w:sz w:val="56"/>
                              </w:rPr>
                              <w:t>50</w:t>
                            </w:r>
                            <w:r w:rsidR="00063057">
                              <w:rPr>
                                <w:b/>
                                <w:color w:val="FF0000"/>
                                <w:sz w:val="56"/>
                              </w:rPr>
                              <w:t>%</w:t>
                            </w:r>
                            <w:r w:rsidR="0025113A">
                              <w:rPr>
                                <w:b/>
                                <w:color w:val="FF0000"/>
                                <w:sz w:val="56"/>
                              </w:rPr>
                              <w:drawing>
                                <wp:inline distT="0" distB="0" distL="0" distR="0" wp14:anchorId="2DBF0895" wp14:editId="14B8F634">
                                  <wp:extent cx="228600" cy="1905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Pr>
                                <w:b/>
                                <w:color w:val="FF0000"/>
                                <w:sz w:val="16"/>
                              </w:rPr>
                              <w:t>1.0</w:t>
                            </w:r>
                            <w:r w:rsidR="0025113A" w:rsidRPr="002B134B">
                              <w:rPr>
                                <w:b/>
                                <w:color w:val="FF0000"/>
                                <w:sz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05pt;margin-top:13.9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" strokecolor="#00b0f0" strokeweight="2.25pt">
                <v:textbox>
                  <w:txbxContent>
                    <w:p w14:paraId="68C22A3B" w14:textId="2A9E72B7" w:rsidR="00063057" w:rsidRDefault="0025113A" w:rsidP="00063057">
                      <w:r>
                        <w:t>Households renting</w:t>
                      </w:r>
                    </w:p>
                    <w:p w14:paraId="75369A0C" w14:textId="77777777" w:rsidR="00933460" w:rsidRDefault="00933460" w:rsidP="00063057"/>
                    <w:p w14:paraId="7BDB1416" w14:textId="76345FE0" w:rsidR="00063057" w:rsidRPr="00693F1E" w:rsidRDefault="00AD79BD" w:rsidP="00063057">
                      <w:pPr>
                        <w:rPr>
                          <w:b/>
                          <w:color w:val="FF0000"/>
                          <w:sz w:val="56"/>
                        </w:rPr>
                      </w:pPr>
                      <w:r>
                        <w:rPr>
                          <w:b/>
                          <w:color w:val="FF0000"/>
                          <w:sz w:val="56"/>
                        </w:rPr>
                        <w:t>50</w:t>
                      </w:r>
                      <w:r w:rsidR="00063057">
                        <w:rPr>
                          <w:b/>
                          <w:color w:val="FF0000"/>
                          <w:sz w:val="56"/>
                        </w:rPr>
                        <w:t>%</w:t>
                      </w:r>
                      <w:r w:rsidR="0025113A">
                        <w:rPr>
                          <w:b/>
                          <w:color w:val="FF0000"/>
                          <w:sz w:val="56"/>
                        </w:rPr>
                        <w:drawing>
                          <wp:inline distT="0" distB="0" distL="0" distR="0" wp14:anchorId="2DBF0895" wp14:editId="14B8F634">
                            <wp:extent cx="228600" cy="1905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Pr>
                          <w:b/>
                          <w:color w:val="FF0000"/>
                          <w:sz w:val="16"/>
                        </w:rPr>
                        <w:t>1.0</w:t>
                      </w:r>
                      <w:r w:rsidR="0025113A" w:rsidRPr="002B134B">
                        <w:rPr>
                          <w:b/>
                          <w:color w:val="FF0000"/>
                          <w:sz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2B134B">
        <mc:AlternateContent>
          <mc:Choice Requires="wps">
            <w:drawing>
              <wp:anchor distT="0" distB="0" distL="114300" distR="114300" simplePos="0" relativeHeight="251715584" behindDoc="0" locked="0" layoutInCell="1" allowOverlap="1" wp14:anchorId="47BE2467" wp14:editId="1E9F59E8">
                <wp:simplePos x="0" y="0"/>
                <wp:positionH relativeFrom="column">
                  <wp:posOffset>-434340</wp:posOffset>
                </wp:positionH>
                <wp:positionV relativeFrom="paragraph">
                  <wp:posOffset>176530</wp:posOffset>
                </wp:positionV>
                <wp:extent cx="1619250" cy="1619250"/>
                <wp:effectExtent l="19050" t="19050" r="19050" b="1905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BA165A8" w14:textId="6483A9C7" w:rsidR="002B134B" w:rsidRDefault="00103DDE" w:rsidP="002B134B">
                            <w:r>
                              <w:t>Language at home other then English</w:t>
                            </w:r>
                          </w:p>
                          <w:p w14:paraId="77621ABA" w14:textId="77777777" w:rsidR="00933460" w:rsidRDefault="00933460" w:rsidP="002B134B"/>
                          <w:p w14:paraId="39C5AF2E" w14:textId="4276519A" w:rsidR="002B134B" w:rsidRPr="00693F1E" w:rsidRDefault="00103DDE" w:rsidP="002B134B">
                            <w:pPr>
                              <w:rPr>
                                <w:b/>
                                <w:color w:val="FF0000"/>
                                <w:sz w:val="56"/>
                              </w:rPr>
                            </w:pPr>
                            <w:r>
                              <w:rPr>
                                <w:b/>
                                <w:color w:val="FF0000"/>
                                <w:sz w:val="56"/>
                              </w:rPr>
                              <w:t>1</w:t>
                            </w:r>
                            <w:r w:rsidR="00AD79BD">
                              <w:rPr>
                                <w:b/>
                                <w:color w:val="FF0000"/>
                                <w:sz w:val="56"/>
                              </w:rPr>
                              <w:t>4</w:t>
                            </w:r>
                            <w:r w:rsidR="002B134B">
                              <w:rPr>
                                <w:b/>
                                <w:color w:val="FF0000"/>
                                <w:sz w:val="56"/>
                              </w:rPr>
                              <w:t>%</w:t>
                            </w:r>
                            <w:r>
                              <w:rPr>
                                <w:b/>
                                <w:color w:val="FF0000"/>
                                <w:sz w:val="56"/>
                              </w:rPr>
                              <w:drawing>
                                <wp:inline distT="0" distB="0" distL="0" distR="0" wp14:anchorId="011578AA" wp14:editId="261E8F31">
                                  <wp:extent cx="228600" cy="1905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sidR="00AD79BD">
                              <w:rPr>
                                <w:b/>
                                <w:color w:val="FF0000"/>
                                <w:sz w:val="16"/>
                              </w:rPr>
                              <w:t>2.0</w:t>
                            </w:r>
                            <w:r w:rsidR="0025113A" w:rsidRPr="002B134B">
                              <w:rPr>
                                <w:b/>
                                <w:color w:val="FF0000"/>
                                <w:sz w:val="16"/>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pt;margin-top:13.9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" strokecolor="#00b0f0" strokeweight="2.25pt">
                <v:textbox>
                  <w:txbxContent>
                    <w:p w14:paraId="3BA165A8" w14:textId="6483A9C7" w:rsidR="002B134B" w:rsidRDefault="00103DDE" w:rsidP="002B134B">
                      <w:r>
                        <w:t>Language at home other then English</w:t>
                      </w:r>
                    </w:p>
                    <w:p w14:paraId="77621ABA" w14:textId="77777777" w:rsidR="00933460" w:rsidRDefault="00933460" w:rsidP="002B134B"/>
                    <w:p w14:paraId="39C5AF2E" w14:textId="4276519A" w:rsidR="002B134B" w:rsidRPr="00693F1E" w:rsidRDefault="00103DDE" w:rsidP="002B134B">
                      <w:pPr>
                        <w:rPr>
                          <w:b/>
                          <w:color w:val="FF0000"/>
                          <w:sz w:val="56"/>
                        </w:rPr>
                      </w:pPr>
                      <w:r>
                        <w:rPr>
                          <w:b/>
                          <w:color w:val="FF0000"/>
                          <w:sz w:val="56"/>
                        </w:rPr>
                        <w:t>1</w:t>
                      </w:r>
                      <w:r w:rsidR="00AD79BD">
                        <w:rPr>
                          <w:b/>
                          <w:color w:val="FF0000"/>
                          <w:sz w:val="56"/>
                        </w:rPr>
                        <w:t>4</w:t>
                      </w:r>
                      <w:r w:rsidR="002B134B">
                        <w:rPr>
                          <w:b/>
                          <w:color w:val="FF0000"/>
                          <w:sz w:val="56"/>
                        </w:rPr>
                        <w:t>%</w:t>
                      </w:r>
                      <w:r>
                        <w:rPr>
                          <w:b/>
                          <w:color w:val="FF0000"/>
                          <w:sz w:val="56"/>
                        </w:rPr>
                        <w:drawing>
                          <wp:inline distT="0" distB="0" distL="0" distR="0" wp14:anchorId="011578AA" wp14:editId="261E8F31">
                            <wp:extent cx="228600" cy="1905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sidR="00AD79BD">
                        <w:rPr>
                          <w:b/>
                          <w:color w:val="FF0000"/>
                          <w:sz w:val="16"/>
                        </w:rPr>
                        <w:t>2.0</w:t>
                      </w:r>
                      <w:r w:rsidR="0025113A" w:rsidRPr="002B134B">
                        <w:rPr>
                          <w:b/>
                          <w:color w:val="FF0000"/>
                          <w:sz w:val="16"/>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60F123E8" w14:textId="743D3642" w:rsidR="001A2181" w:rsidRPr="001A2181" w:rsidRDefault="001A2181" w:rsidP="001A2181"/>
    <w:p w14:paraId="52D16053" w14:textId="77777777" w:rsidR="001A2181" w:rsidRPr="001A2181" w:rsidRDefault="001A2181" w:rsidP="001A2181"/>
    <w:p w14:paraId="6D51D465" w14:textId="77777777" w:rsidR="001A2181" w:rsidRPr="001A2181" w:rsidRDefault="001A2181" w:rsidP="001A2181"/>
    <w:p w14:paraId="0762E88D" w14:textId="6A42072F" w:rsidR="001A2181" w:rsidRPr="001A2181" w:rsidRDefault="001A2181" w:rsidP="001A2181"/>
    <w:p w14:paraId="6FF3CFE2" w14:textId="6CFCBECA" w:rsidR="001A2181" w:rsidRDefault="001A2181" w:rsidP="001A2181"/>
    <w:p w14:paraId="67F078A4" w14:textId="0F512C15" w:rsidR="001A2181" w:rsidRDefault="001A2181" w:rsidP="001A2181">
      <w:pPr>
        <w:tabs>
          <w:tab w:val="clear" w:pos="6300"/>
          <w:tab w:val="left" w:pos="1470"/>
        </w:tabs>
      </w:pPr>
      <w:r>
        <w:tab/>
      </w:r>
    </w:p>
    <w:p w14:paraId="3814E8D0" w14:textId="64CA55C8" w:rsidR="001A2181" w:rsidRDefault="001A2181" w:rsidP="001A2181">
      <w:pPr>
        <w:tabs>
          <w:tab w:val="clear" w:pos="6300"/>
          <w:tab w:val="left" w:pos="1470"/>
        </w:tabs>
      </w:pPr>
    </w:p>
    <w:p w14:paraId="15343C78" w14:textId="77777777" w:rsidR="001A2181" w:rsidRDefault="001A2181" w:rsidP="001A2181">
      <w:pPr>
        <w:tabs>
          <w:tab w:val="clear" w:pos="6300"/>
          <w:tab w:val="left" w:pos="1470"/>
        </w:tabs>
      </w:pPr>
    </w:p>
    <w:p w14:paraId="10009752" w14:textId="4149C03C" w:rsidR="001A2181" w:rsidRDefault="00063057" w:rsidP="001A2181">
      <w:pPr>
        <w:tabs>
          <w:tab w:val="clear" w:pos="6300"/>
          <w:tab w:val="left" w:pos="1470"/>
        </w:tabs>
      </w:pPr>
      <w:r w:rsidRPr="00063057">
        <mc:AlternateContent>
          <mc:Choice Requires="wps">
            <w:drawing>
              <wp:anchor distT="0" distB="0" distL="114300" distR="114300" simplePos="0" relativeHeight="251727872" behindDoc="0" locked="0" layoutInCell="1" allowOverlap="1" wp14:anchorId="7926FE3E" wp14:editId="45608AD3">
                <wp:simplePos x="0" y="0"/>
                <wp:positionH relativeFrom="column">
                  <wp:posOffset>5033010</wp:posOffset>
                </wp:positionH>
                <wp:positionV relativeFrom="paragraph">
                  <wp:posOffset>207010</wp:posOffset>
                </wp:positionV>
                <wp:extent cx="1619250" cy="1619250"/>
                <wp:effectExtent l="19050" t="19050" r="19050"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1AA8FD4A" w14:textId="289ED9AC" w:rsidR="00063057" w:rsidRDefault="00F23FB0" w:rsidP="00063057">
                            <w:r>
                              <w:t>University qualification</w:t>
                            </w:r>
                          </w:p>
                          <w:p w14:paraId="6B1A5177" w14:textId="77777777" w:rsidR="00F23FB0" w:rsidRDefault="00F23FB0" w:rsidP="00063057"/>
                          <w:p w14:paraId="6009AF16" w14:textId="6D4267AD" w:rsidR="00063057" w:rsidRPr="00693F1E" w:rsidRDefault="00F23FB0" w:rsidP="00063057">
                            <w:pPr>
                              <w:rPr>
                                <w:b/>
                                <w:color w:val="FF0000"/>
                                <w:sz w:val="56"/>
                              </w:rPr>
                            </w:pPr>
                            <w:r>
                              <w:rPr>
                                <w:b/>
                                <w:color w:val="FF0000"/>
                                <w:sz w:val="56"/>
                              </w:rPr>
                              <w:t>4</w:t>
                            </w:r>
                            <w:r w:rsidR="00AD79BD">
                              <w:rPr>
                                <w:b/>
                                <w:color w:val="FF0000"/>
                                <w:sz w:val="56"/>
                              </w:rPr>
                              <w:t>6</w:t>
                            </w:r>
                            <w:r w:rsidR="00063057">
                              <w:rPr>
                                <w:b/>
                                <w:color w:val="FF0000"/>
                                <w:sz w:val="56"/>
                              </w:rPr>
                              <w:t>%</w:t>
                            </w:r>
                            <w:r w:rsidRPr="00EF73A4">
                              <w:rPr>
                                <w:b/>
                                <w:color w:val="FF6600"/>
                                <w:sz w:val="16"/>
                              </w:rPr>
                              <w:t xml:space="preserve"> </w:t>
                            </w:r>
                            <w:r w:rsidR="00AD79BD">
                              <w:rPr>
                                <w:b/>
                                <w:color w:val="FF0000"/>
                                <w:sz w:val="56"/>
                              </w:rPr>
                              <w:drawing>
                                <wp:inline distT="0" distB="0" distL="0" distR="0" wp14:anchorId="449D7030" wp14:editId="66E5C46A">
                                  <wp:extent cx="228600" cy="104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AD79BD" w:rsidRPr="00EF73A4">
                              <w:rPr>
                                <w:b/>
                                <w:color w:val="FF6600"/>
                                <w:sz w:val="16"/>
                              </w:rPr>
                              <w:t>(</w:t>
                            </w:r>
                            <w:r w:rsidR="00AD79BD">
                              <w:rPr>
                                <w:b/>
                                <w:color w:val="FFC000"/>
                                <w:sz w:val="18"/>
                              </w:rPr>
                              <w:t>0.2</w:t>
                            </w:r>
                            <w:r w:rsidR="00AD79BD" w:rsidRPr="002B134B">
                              <w:rPr>
                                <w:b/>
                                <w:color w:val="FFC0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3pt;margin-top:16.3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" strokecolor="#00b0f0" strokeweight="2.25pt">
                <v:textbox>
                  <w:txbxContent>
                    <w:p w14:paraId="1AA8FD4A" w14:textId="289ED9AC" w:rsidR="00063057" w:rsidRDefault="00F23FB0" w:rsidP="00063057">
                      <w:r>
                        <w:t>University qualification</w:t>
                      </w:r>
                    </w:p>
                    <w:p w14:paraId="6B1A5177" w14:textId="77777777" w:rsidR="00F23FB0" w:rsidRDefault="00F23FB0" w:rsidP="00063057"/>
                    <w:p w14:paraId="6009AF16" w14:textId="6D4267AD" w:rsidR="00063057" w:rsidRPr="00693F1E" w:rsidRDefault="00F23FB0" w:rsidP="00063057">
                      <w:pPr>
                        <w:rPr>
                          <w:b/>
                          <w:color w:val="FF0000"/>
                          <w:sz w:val="56"/>
                        </w:rPr>
                      </w:pPr>
                      <w:r>
                        <w:rPr>
                          <w:b/>
                          <w:color w:val="FF0000"/>
                          <w:sz w:val="56"/>
                        </w:rPr>
                        <w:t>4</w:t>
                      </w:r>
                      <w:r w:rsidR="00AD79BD">
                        <w:rPr>
                          <w:b/>
                          <w:color w:val="FF0000"/>
                          <w:sz w:val="56"/>
                        </w:rPr>
                        <w:t>6</w:t>
                      </w:r>
                      <w:r w:rsidR="00063057">
                        <w:rPr>
                          <w:b/>
                          <w:color w:val="FF0000"/>
                          <w:sz w:val="56"/>
                        </w:rPr>
                        <w:t>%</w:t>
                      </w:r>
                      <w:r w:rsidRPr="00EF73A4">
                        <w:rPr>
                          <w:b/>
                          <w:color w:val="FF6600"/>
                          <w:sz w:val="16"/>
                        </w:rPr>
                        <w:t xml:space="preserve"> </w:t>
                      </w:r>
                      <w:r w:rsidR="00AD79BD">
                        <w:rPr>
                          <w:b/>
                          <w:color w:val="FF0000"/>
                          <w:sz w:val="56"/>
                        </w:rPr>
                        <w:drawing>
                          <wp:inline distT="0" distB="0" distL="0" distR="0" wp14:anchorId="449D7030" wp14:editId="66E5C46A">
                            <wp:extent cx="228600" cy="104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AD79BD" w:rsidRPr="00EF73A4">
                        <w:rPr>
                          <w:b/>
                          <w:color w:val="FF6600"/>
                          <w:sz w:val="16"/>
                        </w:rPr>
                        <w:t>(</w:t>
                      </w:r>
                      <w:r w:rsidR="00AD79BD">
                        <w:rPr>
                          <w:b/>
                          <w:color w:val="FFC000"/>
                          <w:sz w:val="18"/>
                        </w:rPr>
                        <w:t>0.2</w:t>
                      </w:r>
                      <w:r w:rsidR="00AD79BD" w:rsidRPr="002B134B">
                        <w:rPr>
                          <w:b/>
                          <w:color w:val="FFC0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9920" behindDoc="0" locked="0" layoutInCell="1" allowOverlap="1" wp14:anchorId="7F08DC44" wp14:editId="44892B71">
                <wp:simplePos x="0" y="0"/>
                <wp:positionH relativeFrom="column">
                  <wp:posOffset>3213735</wp:posOffset>
                </wp:positionH>
                <wp:positionV relativeFrom="paragraph">
                  <wp:posOffset>197485</wp:posOffset>
                </wp:positionV>
                <wp:extent cx="1619250" cy="1619250"/>
                <wp:effectExtent l="19050" t="19050" r="19050"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C2D43A5" w14:textId="29858586" w:rsidR="00063057" w:rsidRDefault="00F23FB0" w:rsidP="00063057">
                            <w:r>
                              <w:t>Households with a mortgage</w:t>
                            </w:r>
                          </w:p>
                          <w:p w14:paraId="47CDF452" w14:textId="77777777" w:rsidR="00F23FB0" w:rsidRDefault="00F23FB0" w:rsidP="00063057"/>
                          <w:p w14:paraId="5F88EEC0" w14:textId="3C359E0E" w:rsidR="00063057" w:rsidRPr="00693F1E" w:rsidRDefault="00F23FB0" w:rsidP="00063057">
                            <w:pPr>
                              <w:rPr>
                                <w:b/>
                                <w:color w:val="FF0000"/>
                                <w:sz w:val="56"/>
                              </w:rPr>
                            </w:pPr>
                            <w:r>
                              <w:rPr>
                                <w:b/>
                                <w:color w:val="FF0000"/>
                                <w:sz w:val="56"/>
                              </w:rPr>
                              <w:t>2</w:t>
                            </w:r>
                            <w:r w:rsidR="00AD79BD">
                              <w:rPr>
                                <w:b/>
                                <w:color w:val="FF0000"/>
                                <w:sz w:val="56"/>
                              </w:rPr>
                              <w:t>2</w:t>
                            </w:r>
                            <w:r w:rsidR="00063057">
                              <w:rPr>
                                <w:b/>
                                <w:color w:val="FF0000"/>
                                <w:sz w:val="56"/>
                              </w:rPr>
                              <w:t>%</w:t>
                            </w:r>
                            <w:r>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sidR="00AD79BD">
                              <w:rPr>
                                <w:b/>
                                <w:color w:val="FF0000"/>
                                <w:sz w:val="16"/>
                              </w:rPr>
                              <w:t>0.7</w:t>
                            </w:r>
                            <w:r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3.05pt;margin-top:15.55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" strokecolor="#00b0f0" strokeweight="2.25pt">
                <v:textbox>
                  <w:txbxContent>
                    <w:p w14:paraId="2C2D43A5" w14:textId="29858586" w:rsidR="00063057" w:rsidRDefault="00F23FB0" w:rsidP="00063057">
                      <w:r>
                        <w:t>Households with a mortgage</w:t>
                      </w:r>
                    </w:p>
                    <w:p w14:paraId="47CDF452" w14:textId="77777777" w:rsidR="00F23FB0" w:rsidRDefault="00F23FB0" w:rsidP="00063057"/>
                    <w:p w14:paraId="5F88EEC0" w14:textId="3C359E0E" w:rsidR="00063057" w:rsidRPr="00693F1E" w:rsidRDefault="00F23FB0" w:rsidP="00063057">
                      <w:pPr>
                        <w:rPr>
                          <w:b/>
                          <w:color w:val="FF0000"/>
                          <w:sz w:val="56"/>
                        </w:rPr>
                      </w:pPr>
                      <w:r>
                        <w:rPr>
                          <w:b/>
                          <w:color w:val="FF0000"/>
                          <w:sz w:val="56"/>
                        </w:rPr>
                        <w:t>2</w:t>
                      </w:r>
                      <w:r w:rsidR="00AD79BD">
                        <w:rPr>
                          <w:b/>
                          <w:color w:val="FF0000"/>
                          <w:sz w:val="56"/>
                        </w:rPr>
                        <w:t>2</w:t>
                      </w:r>
                      <w:r w:rsidR="00063057">
                        <w:rPr>
                          <w:b/>
                          <w:color w:val="FF0000"/>
                          <w:sz w:val="56"/>
                        </w:rPr>
                        <w:t>%</w:t>
                      </w:r>
                      <w:r>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B134B">
                        <w:rPr>
                          <w:b/>
                          <w:color w:val="FF0000"/>
                          <w:sz w:val="16"/>
                        </w:rPr>
                        <w:t>(-</w:t>
                      </w:r>
                      <w:r w:rsidR="00AD79BD">
                        <w:rPr>
                          <w:b/>
                          <w:color w:val="FF0000"/>
                          <w:sz w:val="16"/>
                        </w:rPr>
                        <w:t>0.7</w:t>
                      </w:r>
                      <w:r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5824" behindDoc="0" locked="0" layoutInCell="1" allowOverlap="1" wp14:anchorId="017145C4" wp14:editId="56FAE1A3">
                <wp:simplePos x="0" y="0"/>
                <wp:positionH relativeFrom="column">
                  <wp:posOffset>1423035</wp:posOffset>
                </wp:positionH>
                <wp:positionV relativeFrom="paragraph">
                  <wp:posOffset>178435</wp:posOffset>
                </wp:positionV>
                <wp:extent cx="1619250" cy="1619250"/>
                <wp:effectExtent l="19050" t="1905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4745456F" w14:textId="3AC91D45" w:rsidR="00063057" w:rsidRDefault="00F23FB0" w:rsidP="00063057">
                            <w:r>
                              <w:t>Medium and high density housing</w:t>
                            </w:r>
                          </w:p>
                          <w:p w14:paraId="795B27CD" w14:textId="77777777" w:rsidR="00F23FB0" w:rsidRDefault="00F23FB0" w:rsidP="00063057"/>
                          <w:p w14:paraId="4785A0F2" w14:textId="6F96F789" w:rsidR="00063057" w:rsidRPr="00693F1E" w:rsidRDefault="00AD79BD" w:rsidP="00063057">
                            <w:pPr>
                              <w:rPr>
                                <w:b/>
                                <w:color w:val="FF0000"/>
                                <w:sz w:val="56"/>
                              </w:rPr>
                            </w:pPr>
                            <w:r>
                              <w:rPr>
                                <w:b/>
                                <w:color w:val="FF0000"/>
                                <w:sz w:val="56"/>
                              </w:rPr>
                              <w:t>8</w:t>
                            </w:r>
                            <w:r w:rsidR="00F23FB0">
                              <w:rPr>
                                <w:b/>
                                <w:color w:val="FF0000"/>
                                <w:sz w:val="56"/>
                              </w:rPr>
                              <w:t>5</w:t>
                            </w:r>
                            <w:r w:rsidR="00063057">
                              <w:rPr>
                                <w:b/>
                                <w:color w:val="FF0000"/>
                                <w:sz w:val="56"/>
                              </w:rPr>
                              <w:t>%</w:t>
                            </w:r>
                            <w:r w:rsidR="00F23FB0" w:rsidRPr="00830BAF">
                              <w:rPr>
                                <w:b/>
                                <w:color w:val="00FF00"/>
                                <w:sz w:val="16"/>
                                <w:szCs w:val="16"/>
                              </w:rPr>
                              <w:drawing>
                                <wp:inline distT="0" distB="0" distL="0" distR="0" wp14:anchorId="096EFD69" wp14:editId="01FC5255">
                                  <wp:extent cx="240028" cy="133350"/>
                                  <wp:effectExtent l="0" t="0" r="825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F23FB0" w:rsidRPr="00EF73A4">
                              <w:rPr>
                                <w:b/>
                                <w:color w:val="FF6600"/>
                                <w:sz w:val="16"/>
                              </w:rPr>
                              <w:t xml:space="preserve"> </w:t>
                            </w:r>
                            <w:r w:rsidR="00063057" w:rsidRPr="00F23FB0">
                              <w:rPr>
                                <w:b/>
                                <w:color w:val="00FF00"/>
                                <w:sz w:val="16"/>
                              </w:rPr>
                              <w:t>(</w:t>
                            </w:r>
                            <w:r>
                              <w:rPr>
                                <w:b/>
                                <w:color w:val="00FF00"/>
                                <w:sz w:val="18"/>
                              </w:rPr>
                              <w:t>6.1</w:t>
                            </w:r>
                            <w:r w:rsidR="00063057" w:rsidRPr="00F23FB0">
                              <w:rPr>
                                <w:b/>
                                <w:color w:val="00FF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2.05pt;margin-top:14.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" strokecolor="#00b0f0" strokeweight="2.25pt">
                <v:textbox>
                  <w:txbxContent>
                    <w:p w14:paraId="4745456F" w14:textId="3AC91D45" w:rsidR="00063057" w:rsidRDefault="00F23FB0" w:rsidP="00063057">
                      <w:r>
                        <w:t>Medium and high density housing</w:t>
                      </w:r>
                    </w:p>
                    <w:p w14:paraId="795B27CD" w14:textId="77777777" w:rsidR="00F23FB0" w:rsidRDefault="00F23FB0" w:rsidP="00063057"/>
                    <w:p w14:paraId="4785A0F2" w14:textId="6F96F789" w:rsidR="00063057" w:rsidRPr="00693F1E" w:rsidRDefault="00AD79BD" w:rsidP="00063057">
                      <w:pPr>
                        <w:rPr>
                          <w:b/>
                          <w:color w:val="FF0000"/>
                          <w:sz w:val="56"/>
                        </w:rPr>
                      </w:pPr>
                      <w:r>
                        <w:rPr>
                          <w:b/>
                          <w:color w:val="FF0000"/>
                          <w:sz w:val="56"/>
                        </w:rPr>
                        <w:t>8</w:t>
                      </w:r>
                      <w:r w:rsidR="00F23FB0">
                        <w:rPr>
                          <w:b/>
                          <w:color w:val="FF0000"/>
                          <w:sz w:val="56"/>
                        </w:rPr>
                        <w:t>5</w:t>
                      </w:r>
                      <w:r w:rsidR="00063057">
                        <w:rPr>
                          <w:b/>
                          <w:color w:val="FF0000"/>
                          <w:sz w:val="56"/>
                        </w:rPr>
                        <w:t>%</w:t>
                      </w:r>
                      <w:r w:rsidR="00F23FB0" w:rsidRPr="00830BAF">
                        <w:rPr>
                          <w:b/>
                          <w:color w:val="00FF00"/>
                          <w:sz w:val="16"/>
                          <w:szCs w:val="16"/>
                        </w:rPr>
                        <w:drawing>
                          <wp:inline distT="0" distB="0" distL="0" distR="0" wp14:anchorId="096EFD69" wp14:editId="01FC5255">
                            <wp:extent cx="240028" cy="133350"/>
                            <wp:effectExtent l="0" t="0" r="825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F23FB0" w:rsidRPr="00EF73A4">
                        <w:rPr>
                          <w:b/>
                          <w:color w:val="FF6600"/>
                          <w:sz w:val="16"/>
                        </w:rPr>
                        <w:t xml:space="preserve"> </w:t>
                      </w:r>
                      <w:r w:rsidR="00063057" w:rsidRPr="00F23FB0">
                        <w:rPr>
                          <w:b/>
                          <w:color w:val="00FF00"/>
                          <w:sz w:val="16"/>
                        </w:rPr>
                        <w:t>(</w:t>
                      </w:r>
                      <w:r>
                        <w:rPr>
                          <w:b/>
                          <w:color w:val="00FF00"/>
                          <w:sz w:val="18"/>
                        </w:rPr>
                        <w:t>6.1</w:t>
                      </w:r>
                      <w:r w:rsidR="00063057" w:rsidRPr="00F23FB0">
                        <w:rPr>
                          <w:b/>
                          <w:color w:val="00FF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3776" behindDoc="0" locked="0" layoutInCell="1" allowOverlap="1" wp14:anchorId="370C50F9" wp14:editId="03A034D2">
                <wp:simplePos x="0" y="0"/>
                <wp:positionH relativeFrom="column">
                  <wp:posOffset>-434340</wp:posOffset>
                </wp:positionH>
                <wp:positionV relativeFrom="paragraph">
                  <wp:posOffset>178435</wp:posOffset>
                </wp:positionV>
                <wp:extent cx="1619250" cy="1619250"/>
                <wp:effectExtent l="19050" t="1905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79FE0DEE" w14:textId="0E8300D0" w:rsidR="00063057" w:rsidRDefault="00830BAF" w:rsidP="00063057">
                            <w:r>
                              <w:t>Median weekly household income</w:t>
                            </w:r>
                          </w:p>
                          <w:p w14:paraId="58E21B1A" w14:textId="77777777" w:rsidR="00933460" w:rsidRDefault="00933460" w:rsidP="00063057"/>
                          <w:p w14:paraId="22694F5C" w14:textId="15A0DADD" w:rsidR="00063057" w:rsidRPr="00830BAF" w:rsidRDefault="00830BAF" w:rsidP="00063057">
                            <w:pPr>
                              <w:rPr>
                                <w:b/>
                                <w:color w:val="00FF00"/>
                                <w:sz w:val="56"/>
                              </w:rPr>
                            </w:pPr>
                            <w:r w:rsidRPr="00830BAF">
                              <w:rPr>
                                <w:b/>
                                <w:color w:val="FF0000"/>
                                <w:sz w:val="40"/>
                              </w:rPr>
                              <w:t>$</w:t>
                            </w:r>
                            <w:r w:rsidR="00AD79BD">
                              <w:rPr>
                                <w:b/>
                                <w:color w:val="FF0000"/>
                                <w:sz w:val="40"/>
                              </w:rPr>
                              <w:t>1,877</w:t>
                            </w:r>
                            <w:r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830BAF">
                              <w:rPr>
                                <w:b/>
                                <w:color w:val="00FF00"/>
                                <w:sz w:val="16"/>
                                <w:szCs w:val="16"/>
                              </w:rPr>
                              <w:t>($2</w:t>
                            </w:r>
                            <w:r w:rsidR="00AD79BD">
                              <w:rPr>
                                <w:b/>
                                <w:color w:val="00FF00"/>
                                <w:sz w:val="16"/>
                                <w:szCs w:val="16"/>
                              </w:rPr>
                              <w:t>01</w:t>
                            </w:r>
                            <w:r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2pt;margin-top:14.0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" strokecolor="#00b0f0" strokeweight="2.25pt">
                <v:textbox>
                  <w:txbxContent>
                    <w:p w14:paraId="79FE0DEE" w14:textId="0E8300D0" w:rsidR="00063057" w:rsidRDefault="00830BAF" w:rsidP="00063057">
                      <w:r>
                        <w:t>Median weekly household income</w:t>
                      </w:r>
                    </w:p>
                    <w:p w14:paraId="58E21B1A" w14:textId="77777777" w:rsidR="00933460" w:rsidRDefault="00933460" w:rsidP="00063057"/>
                    <w:p w14:paraId="22694F5C" w14:textId="15A0DADD" w:rsidR="00063057" w:rsidRPr="00830BAF" w:rsidRDefault="00830BAF" w:rsidP="00063057">
                      <w:pPr>
                        <w:rPr>
                          <w:b/>
                          <w:color w:val="00FF00"/>
                          <w:sz w:val="56"/>
                        </w:rPr>
                      </w:pPr>
                      <w:r w:rsidRPr="00830BAF">
                        <w:rPr>
                          <w:b/>
                          <w:color w:val="FF0000"/>
                          <w:sz w:val="40"/>
                        </w:rPr>
                        <w:t>$</w:t>
                      </w:r>
                      <w:r w:rsidR="00AD79BD">
                        <w:rPr>
                          <w:b/>
                          <w:color w:val="FF0000"/>
                          <w:sz w:val="40"/>
                        </w:rPr>
                        <w:t>1,877</w:t>
                      </w:r>
                      <w:r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830BAF">
                        <w:rPr>
                          <w:b/>
                          <w:color w:val="00FF00"/>
                          <w:sz w:val="16"/>
                          <w:szCs w:val="16"/>
                        </w:rPr>
                        <w:t>($2</w:t>
                      </w:r>
                      <w:r w:rsidR="00AD79BD">
                        <w:rPr>
                          <w:b/>
                          <w:color w:val="00FF00"/>
                          <w:sz w:val="16"/>
                          <w:szCs w:val="16"/>
                        </w:rPr>
                        <w:t>01</w:t>
                      </w:r>
                      <w:r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01B9E276" w14:textId="7B36748E" w:rsidR="001A2181" w:rsidRDefault="001A2181" w:rsidP="001A2181">
      <w:pPr>
        <w:tabs>
          <w:tab w:val="clear" w:pos="6300"/>
          <w:tab w:val="left" w:pos="1470"/>
        </w:tabs>
      </w:pPr>
    </w:p>
    <w:p w14:paraId="533168C9" w14:textId="732185D2" w:rsidR="001A2181" w:rsidRDefault="001A2181" w:rsidP="001A2181">
      <w:pPr>
        <w:tabs>
          <w:tab w:val="clear" w:pos="6300"/>
          <w:tab w:val="left" w:pos="1470"/>
        </w:tabs>
      </w:pPr>
    </w:p>
    <w:p w14:paraId="298DCF66" w14:textId="3594F470" w:rsidR="001A2181" w:rsidRDefault="001A2181" w:rsidP="001A2181">
      <w:pPr>
        <w:tabs>
          <w:tab w:val="clear" w:pos="6300"/>
          <w:tab w:val="left" w:pos="1470"/>
        </w:tabs>
      </w:pPr>
    </w:p>
    <w:p w14:paraId="405A4782" w14:textId="77777777" w:rsidR="001A2181" w:rsidRDefault="001A2181" w:rsidP="001A2181">
      <w:pPr>
        <w:tabs>
          <w:tab w:val="clear" w:pos="6300"/>
          <w:tab w:val="left" w:pos="1470"/>
        </w:tabs>
      </w:pPr>
    </w:p>
    <w:p w14:paraId="62761CB1" w14:textId="23D0074C" w:rsidR="001A2181" w:rsidRDefault="001A2181" w:rsidP="001A2181">
      <w:pPr>
        <w:tabs>
          <w:tab w:val="clear" w:pos="6300"/>
          <w:tab w:val="left" w:pos="1470"/>
        </w:tabs>
      </w:pPr>
    </w:p>
    <w:p w14:paraId="6837A3AA" w14:textId="2E147A58" w:rsidR="001A2181" w:rsidRDefault="001A2181" w:rsidP="001A2181">
      <w:pPr>
        <w:tabs>
          <w:tab w:val="clear" w:pos="6300"/>
          <w:tab w:val="left" w:pos="1470"/>
        </w:tabs>
      </w:pPr>
    </w:p>
    <w:p w14:paraId="398EAA24" w14:textId="77777777" w:rsidR="001A2181" w:rsidRDefault="001A2181" w:rsidP="001A2181">
      <w:pPr>
        <w:tabs>
          <w:tab w:val="clear" w:pos="6300"/>
          <w:tab w:val="left" w:pos="1470"/>
        </w:tabs>
      </w:pPr>
    </w:p>
    <w:p w14:paraId="31220ACF" w14:textId="77777777" w:rsidR="001A2181" w:rsidRDefault="001A2181" w:rsidP="001A2181">
      <w:pPr>
        <w:tabs>
          <w:tab w:val="clear" w:pos="6300"/>
          <w:tab w:val="left" w:pos="1470"/>
        </w:tabs>
      </w:pPr>
    </w:p>
    <w:p w14:paraId="26D85DF4" w14:textId="77777777" w:rsidR="001A2181" w:rsidRDefault="001A2181" w:rsidP="001A2181">
      <w:pPr>
        <w:tabs>
          <w:tab w:val="clear" w:pos="6300"/>
          <w:tab w:val="left" w:pos="1470"/>
        </w:tabs>
      </w:pPr>
    </w:p>
    <w:p w14:paraId="297072E8" w14:textId="77777777" w:rsidR="00947E18" w:rsidRDefault="00947E18" w:rsidP="00947E18">
      <w:pPr>
        <w:tabs>
          <w:tab w:val="clear" w:pos="6300"/>
          <w:tab w:val="left" w:pos="1470"/>
        </w:tabs>
        <w:rPr>
          <w:sz w:val="18"/>
        </w:rPr>
      </w:pPr>
      <w:bookmarkStart w:id="0" w:name="_GoBack"/>
      <w:r w:rsidRPr="00F63331">
        <w:rPr>
          <w:sz w:val="18"/>
        </w:rPr>
        <w:t>Find out more:</w:t>
      </w:r>
      <w:r>
        <w:rPr>
          <w:sz w:val="18"/>
        </w:rPr>
        <w:t xml:space="preserve"> </w:t>
      </w:r>
    </w:p>
    <w:p w14:paraId="59F4ECFF" w14:textId="77777777" w:rsidR="00947E18" w:rsidRDefault="00947E18" w:rsidP="00947E18">
      <w:pPr>
        <w:tabs>
          <w:tab w:val="clear" w:pos="6300"/>
          <w:tab w:val="left" w:pos="1470"/>
        </w:tabs>
        <w:rPr>
          <w:sz w:val="18"/>
        </w:rPr>
      </w:pPr>
      <w:r w:rsidRPr="00F63331">
        <w:rPr>
          <w:sz w:val="18"/>
        </w:rPr>
        <w:t>We encourage you to ‘log on’</w:t>
      </w:r>
      <w:r>
        <w:rPr>
          <w:sz w:val="18"/>
        </w:rPr>
        <w:t xml:space="preserve"> </w:t>
      </w:r>
      <w:r w:rsidRPr="00F63331">
        <w:rPr>
          <w:sz w:val="18"/>
        </w:rPr>
        <w:t>and explo</w:t>
      </w:r>
      <w:r>
        <w:rPr>
          <w:sz w:val="18"/>
        </w:rPr>
        <w:t xml:space="preserve">re the Port Phillip community at </w:t>
      </w:r>
      <w:hyperlink r:id="rId23" w:history="1">
        <w:r w:rsidRPr="00E345D0">
          <w:rPr>
            <w:rStyle w:val="Hyperlink"/>
            <w:sz w:val="18"/>
          </w:rPr>
          <w:t>https://profile.id.com.au/port-phillip</w:t>
        </w:r>
      </w:hyperlink>
      <w:r>
        <w:rPr>
          <w:sz w:val="18"/>
        </w:rPr>
        <w:t xml:space="preserve"> </w:t>
      </w:r>
    </w:p>
    <w:p w14:paraId="2434CDC0" w14:textId="77777777" w:rsidR="00947E18" w:rsidRDefault="00947E18" w:rsidP="00947E18">
      <w:pPr>
        <w:tabs>
          <w:tab w:val="clear" w:pos="6300"/>
          <w:tab w:val="left" w:pos="1470"/>
        </w:tabs>
        <w:rPr>
          <w:color w:val="4C4C4C"/>
          <w:sz w:val="18"/>
          <w:szCs w:val="18"/>
          <w:shd w:val="clear" w:color="auto" w:fill="FFFFFF"/>
        </w:rPr>
      </w:pPr>
      <w:hyperlink r:id="rId24" w:history="1">
        <w:r>
          <w:rPr>
            <w:rStyle w:val="Hyperlink"/>
            <w:color w:val="0D6458"/>
            <w:sz w:val="18"/>
            <w:szCs w:val="18"/>
            <w:bdr w:val="none" w:sz="0" w:space="0" w:color="auto" w:frame="1"/>
            <w:shd w:val="clear" w:color="auto" w:fill="FFFFFF"/>
          </w:rPr>
          <w:t>Contact Us</w:t>
        </w:r>
      </w:hyperlink>
      <w:r>
        <w:rPr>
          <w:color w:val="4C4C4C"/>
          <w:sz w:val="18"/>
          <w:szCs w:val="18"/>
          <w:shd w:val="clear" w:color="auto" w:fill="FFFFFF"/>
        </w:rPr>
        <w:t> or use </w:t>
      </w:r>
      <w:hyperlink r:id="rId25" w:history="1">
        <w:r>
          <w:rPr>
            <w:rStyle w:val="Hyperlink"/>
            <w:color w:val="0D6458"/>
            <w:sz w:val="18"/>
            <w:szCs w:val="18"/>
            <w:bdr w:val="none" w:sz="0" w:space="0" w:color="auto" w:frame="1"/>
            <w:shd w:val="clear" w:color="auto" w:fill="FFFFFF"/>
          </w:rPr>
          <w:t>eServices</w:t>
        </w:r>
      </w:hyperlink>
      <w:r>
        <w:rPr>
          <w:color w:val="4C4C4C"/>
          <w:sz w:val="18"/>
          <w:szCs w:val="18"/>
          <w:shd w:val="clear" w:color="auto" w:fill="FFFFFF"/>
        </w:rPr>
        <w:t> to ask us a question, request information or give us feedback online. Ask for the Community Planning Team's Social Planner.</w:t>
      </w:r>
    </w:p>
    <w:p w14:paraId="18C613CC" w14:textId="77777777" w:rsidR="00947E18" w:rsidRPr="00AC3F00" w:rsidRDefault="00947E18" w:rsidP="00947E18">
      <w:pPr>
        <w:tabs>
          <w:tab w:val="clear" w:pos="6300"/>
          <w:tab w:val="left" w:pos="1470"/>
        </w:tabs>
        <w:rPr>
          <w:rStyle w:val="Heading4Char"/>
          <w:b w:val="0"/>
          <w:i/>
          <w:sz w:val="18"/>
        </w:rPr>
      </w:pPr>
      <w:r w:rsidRPr="003A71EE">
        <w:rPr>
          <w:rStyle w:val="Heading4Char"/>
          <w:b w:val="0"/>
          <w:i/>
          <w:sz w:val="18"/>
        </w:rPr>
        <w:t>Source: Australian Bureau of Statistics, Census of Popul</w:t>
      </w:r>
      <w:r>
        <w:rPr>
          <w:rStyle w:val="Heading4Char"/>
          <w:b w:val="0"/>
          <w:i/>
          <w:sz w:val="18"/>
        </w:rPr>
        <w:t>ation and Housing 2011 and 2016; P</w:t>
      </w:r>
      <w:r w:rsidRPr="00A62853">
        <w:rPr>
          <w:rStyle w:val="Heading4Char"/>
          <w:b w:val="0"/>
          <w:i/>
          <w:sz w:val="18"/>
        </w:rPr>
        <w:t>opulation and household forecasts, 2011 to 2041, p</w:t>
      </w:r>
      <w:r>
        <w:rPr>
          <w:rStyle w:val="Heading4Char"/>
          <w:b w:val="0"/>
          <w:i/>
          <w:sz w:val="18"/>
        </w:rPr>
        <w:t xml:space="preserve">repared by .id, January 2017. </w:t>
      </w:r>
      <w:r w:rsidRPr="00AC3F00">
        <w:rPr>
          <w:rStyle w:val="Heading4Char"/>
          <w:b w:val="0"/>
          <w:i/>
          <w:sz w:val="18"/>
        </w:rPr>
        <w:t>This summary was compiled by the City of Port Phillip Community Planning and Projects Team a</w:t>
      </w:r>
      <w:r>
        <w:rPr>
          <w:rStyle w:val="Heading4Char"/>
          <w:b w:val="0"/>
          <w:i/>
          <w:sz w:val="18"/>
        </w:rPr>
        <w:t xml:space="preserve">nd Informed  </w:t>
      </w:r>
      <w:r w:rsidRPr="00AC3F00">
        <w:rPr>
          <w:rStyle w:val="Heading4Char"/>
          <w:b w:val="0"/>
          <w:i/>
          <w:sz w:val="18"/>
        </w:rPr>
        <w:t xml:space="preserve">Decisions (id). </w:t>
      </w:r>
    </w:p>
    <w:bookmarkEnd w:id="0"/>
    <w:p w14:paraId="211EFDBB" w14:textId="0F13F639" w:rsidR="001A2181" w:rsidRDefault="001A2181" w:rsidP="0036501E">
      <w:pPr>
        <w:tabs>
          <w:tab w:val="clear" w:pos="6300"/>
          <w:tab w:val="left" w:pos="1470"/>
        </w:tabs>
        <w:rPr>
          <w:rStyle w:val="Heading4Char"/>
          <w:b w:val="0"/>
          <w:i/>
          <w:sz w:val="18"/>
        </w:rPr>
      </w:pPr>
    </w:p>
    <w:sectPr w:rsidR="001A2181" w:rsidSect="005265F2">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530" w:right="1134" w:bottom="63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3C683" w14:textId="77777777" w:rsidR="000F0313" w:rsidRDefault="000F0313" w:rsidP="00257DF2">
      <w:r>
        <w:separator/>
      </w:r>
    </w:p>
  </w:endnote>
  <w:endnote w:type="continuationSeparator" w:id="0">
    <w:p w14:paraId="5AFDA791" w14:textId="77777777" w:rsidR="000F0313" w:rsidRDefault="000F0313"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robat Bold">
    <w:altName w:val="Arial"/>
    <w:panose1 w:val="00000000000000000000"/>
    <w:charset w:val="00"/>
    <w:family w:val="modern"/>
    <w:notTrueType/>
    <w:pitch w:val="variable"/>
    <w:sig w:usb0="00000001"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15547728"/>
      <w:docPartObj>
        <w:docPartGallery w:val="Page Numbers (Bottom of Page)"/>
        <w:docPartUnique/>
      </w:docPartObj>
    </w:sdtPr>
    <w:sdtEndPr>
      <w:rPr>
        <w:noProof/>
        <w:sz w:val="20"/>
        <w:szCs w:val="20"/>
      </w:rPr>
    </w:sdtEndPr>
    <w:sdtContent>
      <w:p w14:paraId="35EA5824" w14:textId="0AEA64A1" w:rsidR="007000A1" w:rsidRPr="007000A1" w:rsidRDefault="007000A1"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BB2638">
          <w:rPr>
            <w:sz w:val="20"/>
            <w:szCs w:val="20"/>
          </w:rPr>
          <w:t>8</w:t>
        </w:r>
        <w:r w:rsidRPr="007000A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40350253"/>
      <w:docPartObj>
        <w:docPartGallery w:val="Page Numbers (Bottom of Page)"/>
        <w:docPartUnique/>
      </w:docPartObj>
    </w:sdtPr>
    <w:sdtEndPr>
      <w:rPr>
        <w:noProof/>
      </w:rPr>
    </w:sdtEndPr>
    <w:sdtContent>
      <w:p w14:paraId="1DC62091" w14:textId="2D6A638A" w:rsidR="00104AEA" w:rsidRPr="007000A1" w:rsidRDefault="007000A1" w:rsidP="007000A1">
        <w:pPr>
          <w:pStyle w:val="Footer"/>
          <w:jc w:val="right"/>
        </w:pPr>
        <w:r>
          <w:rPr>
            <w:noProof w:val="0"/>
          </w:rPr>
          <w:fldChar w:fldCharType="begin"/>
        </w:r>
        <w:r>
          <w:instrText xml:space="preserve"> PAGE   \* MERGEFORMAT </w:instrText>
        </w:r>
        <w:r>
          <w:rPr>
            <w:noProof w:val="0"/>
          </w:rPr>
          <w:fldChar w:fldCharType="separate"/>
        </w:r>
        <w:r w:rsidR="00BB2638">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C2D4" w14:textId="6F7CD903" w:rsidR="001750B0" w:rsidRDefault="001750B0">
    <w:pPr>
      <w:pStyle w:val="Footer"/>
    </w:pPr>
    <w:r>
      <mc:AlternateContent>
        <mc:Choice Requires="wps">
          <w:drawing>
            <wp:anchor distT="45720" distB="45720" distL="114300" distR="114300" simplePos="0" relativeHeight="251681792" behindDoc="0" locked="0" layoutInCell="1" allowOverlap="1" wp14:anchorId="50E2B295" wp14:editId="7EA4A554">
              <wp:simplePos x="0" y="0"/>
              <wp:positionH relativeFrom="column">
                <wp:posOffset>1261110</wp:posOffset>
              </wp:positionH>
              <wp:positionV relativeFrom="paragraph">
                <wp:posOffset>-3738245</wp:posOffset>
              </wp:positionV>
              <wp:extent cx="4171950" cy="2447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47925"/>
                      </a:xfrm>
                      <a:prstGeom prst="rect">
                        <a:avLst/>
                      </a:prstGeom>
                      <a:noFill/>
                      <a:ln w="9525">
                        <a:noFill/>
                        <a:miter lim="800000"/>
                        <a:headEnd/>
                        <a:tailEnd/>
                      </a:ln>
                    </wps:spPr>
                    <wps:txbx>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9.3pt;margin-top:-294.35pt;width:328.5pt;height:19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" filled="f" stroked="f">
              <v:textbox inset="0,0,0,0">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92B5F" w14:textId="77777777" w:rsidR="000F0313" w:rsidRDefault="000F0313" w:rsidP="00257DF2">
      <w:r>
        <w:separator/>
      </w:r>
    </w:p>
  </w:footnote>
  <w:footnote w:type="continuationSeparator" w:id="0">
    <w:p w14:paraId="2CB82B6F" w14:textId="77777777" w:rsidR="000F0313" w:rsidRDefault="000F0313"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3EEE" w14:textId="4FD8F937" w:rsidR="00104AEA" w:rsidRPr="00E00AEE" w:rsidRDefault="004501C8">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257DF2">
      <mc:AlternateContent>
        <mc:Choice Requires="wps">
          <w:drawing>
            <wp:anchor distT="45720" distB="45720" distL="114300" distR="114300" simplePos="0" relativeHeight="251662336" behindDoc="0" locked="1" layoutInCell="1" allowOverlap="1" wp14:anchorId="29AB1AC4" wp14:editId="11D63DD6">
              <wp:simplePos x="0" y="0"/>
              <wp:positionH relativeFrom="margin">
                <wp:align>left</wp:align>
              </wp:positionH>
              <wp:positionV relativeFrom="page">
                <wp:posOffset>272415</wp:posOffset>
              </wp:positionV>
              <wp:extent cx="590550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9565"/>
                      </a:xfrm>
                      <a:prstGeom prst="rect">
                        <a:avLst/>
                      </a:prstGeom>
                      <a:noFill/>
                      <a:ln w="9525">
                        <a:noFill/>
                        <a:miter lim="800000"/>
                        <a:headEnd/>
                        <a:tailEnd/>
                      </a:ln>
                    </wps:spPr>
                    <wps:txbx>
                      <w:txbxContent>
                        <w:p w14:paraId="48343893" w14:textId="28F097C9"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The </w:t>
                          </w:r>
                          <w:r w:rsidR="001733BD">
                            <w:rPr>
                              <w:rFonts w:ascii="Arial" w:hAnsi="Arial" w:cs="Arial"/>
                              <w:b/>
                              <w:bCs/>
                              <w:color w:val="FFFFFF" w:themeColor="background1"/>
                            </w:rPr>
                            <w:t xml:space="preserve">Elwood – </w:t>
                          </w:r>
                          <w:proofErr w:type="gramStart"/>
                          <w:r w:rsidR="001733BD">
                            <w:rPr>
                              <w:rFonts w:ascii="Arial" w:hAnsi="Arial" w:cs="Arial"/>
                              <w:b/>
                              <w:bCs/>
                              <w:color w:val="FFFFFF" w:themeColor="background1"/>
                            </w:rPr>
                            <w:t xml:space="preserve">Ripponlea </w:t>
                          </w:r>
                          <w:r w:rsidR="00F23913">
                            <w:rPr>
                              <w:rFonts w:ascii="Arial" w:hAnsi="Arial" w:cs="Arial"/>
                              <w:b/>
                              <w:bCs/>
                              <w:color w:val="FFFFFF" w:themeColor="background1"/>
                            </w:rPr>
                            <w:t xml:space="preserve"> Neighbourhood</w:t>
                          </w:r>
                          <w:proofErr w:type="gramEnd"/>
                          <w:r w:rsidR="00F23913">
                            <w:rPr>
                              <w:rFonts w:ascii="Arial" w:hAnsi="Arial" w:cs="Arial"/>
                              <w:b/>
                              <w:bCs/>
                              <w:color w:val="FFFFFF" w:themeColor="background1"/>
                            </w:rPr>
                            <w:t xml:space="preserve"> Story – 2016 Census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21.45pt;width:46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" filled="f" stroked="f">
              <v:textbox inset="0,0,0,0">
                <w:txbxContent>
                  <w:p w14:paraId="48343893" w14:textId="28F097C9"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The </w:t>
                    </w:r>
                    <w:r w:rsidR="001733BD">
                      <w:rPr>
                        <w:rFonts w:ascii="Arial" w:hAnsi="Arial" w:cs="Arial"/>
                        <w:b/>
                        <w:bCs/>
                        <w:color w:val="FFFFFF" w:themeColor="background1"/>
                      </w:rPr>
                      <w:t xml:space="preserve">Elwood – </w:t>
                    </w:r>
                    <w:proofErr w:type="gramStart"/>
                    <w:r w:rsidR="001733BD">
                      <w:rPr>
                        <w:rFonts w:ascii="Arial" w:hAnsi="Arial" w:cs="Arial"/>
                        <w:b/>
                        <w:bCs/>
                        <w:color w:val="FFFFFF" w:themeColor="background1"/>
                      </w:rPr>
                      <w:t xml:space="preserve">Ripponlea </w:t>
                    </w:r>
                    <w:r w:rsidR="00F23913">
                      <w:rPr>
                        <w:rFonts w:ascii="Arial" w:hAnsi="Arial" w:cs="Arial"/>
                        <w:b/>
                        <w:bCs/>
                        <w:color w:val="FFFFFF" w:themeColor="background1"/>
                      </w:rPr>
                      <w:t xml:space="preserve"> Neighbourhood</w:t>
                    </w:r>
                    <w:proofErr w:type="gramEnd"/>
                    <w:r w:rsidR="00F23913">
                      <w:rPr>
                        <w:rFonts w:ascii="Arial" w:hAnsi="Arial" w:cs="Arial"/>
                        <w:b/>
                        <w:bCs/>
                        <w:color w:val="FFFFFF" w:themeColor="background1"/>
                      </w:rPr>
                      <w:t xml:space="preserve"> Story – 2016 Census </w:t>
                    </w:r>
                  </w:p>
                </w:txbxContent>
              </v:textbox>
              <w10:wrap anchorx="margin" anchory="page"/>
              <w10:anchorlock/>
            </v:shape>
          </w:pict>
        </mc:Fallback>
      </mc:AlternateContent>
    </w:r>
    <w:r w:rsidR="00E00A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59FF" w14:textId="01A72198" w:rsidR="00104AEA" w:rsidRDefault="00E00AEE">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9C64CB">
      <mc:AlternateContent>
        <mc:Choice Requires="wps">
          <w:drawing>
            <wp:anchor distT="45720" distB="45720" distL="114300" distR="114300" simplePos="0" relativeHeight="251670528" behindDoc="0" locked="1" layoutInCell="1" allowOverlap="1" wp14:anchorId="5A5D7D2F" wp14:editId="433228C1">
              <wp:simplePos x="0" y="0"/>
              <wp:positionH relativeFrom="margin">
                <wp:align>left</wp:align>
              </wp:positionH>
              <wp:positionV relativeFrom="page">
                <wp:posOffset>276225</wp:posOffset>
              </wp:positionV>
              <wp:extent cx="5947410" cy="329565"/>
              <wp:effectExtent l="0" t="0" r="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575" cy="329565"/>
                      </a:xfrm>
                      <a:prstGeom prst="rect">
                        <a:avLst/>
                      </a:prstGeom>
                      <a:noFill/>
                      <a:ln w="9525">
                        <a:noFill/>
                        <a:miter lim="800000"/>
                        <a:headEnd/>
                        <a:tailEnd/>
                      </a:ln>
                    </wps:spPr>
                    <wps:txbx>
                      <w:txbxContent>
                        <w:p w14:paraId="0A089DB2" w14:textId="38171391"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C36887">
                            <w:rPr>
                              <w:rFonts w:ascii="Arial" w:hAnsi="Arial" w:cs="Arial"/>
                              <w:b/>
                              <w:bCs/>
                              <w:color w:val="FFFFFF" w:themeColor="background1"/>
                            </w:rPr>
                            <w:t>The</w:t>
                          </w:r>
                          <w:proofErr w:type="gramEnd"/>
                          <w:r w:rsidR="00C36887">
                            <w:rPr>
                              <w:rFonts w:ascii="Arial" w:hAnsi="Arial" w:cs="Arial"/>
                              <w:b/>
                              <w:bCs/>
                              <w:color w:val="FFFFFF" w:themeColor="background1"/>
                            </w:rPr>
                            <w:t xml:space="preserve"> </w:t>
                          </w:r>
                          <w:r w:rsidR="001733BD">
                            <w:rPr>
                              <w:rFonts w:ascii="Arial" w:hAnsi="Arial" w:cs="Arial"/>
                              <w:b/>
                              <w:bCs/>
                              <w:color w:val="FFFFFF" w:themeColor="background1"/>
                            </w:rPr>
                            <w:t>Elwood - Ripponlea</w:t>
                          </w:r>
                          <w:r w:rsidR="00C36887">
                            <w:rPr>
                              <w:rFonts w:ascii="Arial" w:hAnsi="Arial" w:cs="Arial"/>
                              <w:b/>
                              <w:bCs/>
                              <w:color w:val="FFFFFF" w:themeColor="background1"/>
                            </w:rPr>
                            <w:t xml:space="preserve"> Neighbourhood Story – 2016 Census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21.75pt;width:468.3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" filled="f" stroked="f">
              <v:textbox inset="0,0,0,0">
                <w:txbxContent>
                  <w:p w14:paraId="0A089DB2" w14:textId="38171391"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C36887">
                      <w:rPr>
                        <w:rFonts w:ascii="Arial" w:hAnsi="Arial" w:cs="Arial"/>
                        <w:b/>
                        <w:bCs/>
                        <w:color w:val="FFFFFF" w:themeColor="background1"/>
                      </w:rPr>
                      <w:t>The</w:t>
                    </w:r>
                    <w:proofErr w:type="gramEnd"/>
                    <w:r w:rsidR="00C36887">
                      <w:rPr>
                        <w:rFonts w:ascii="Arial" w:hAnsi="Arial" w:cs="Arial"/>
                        <w:b/>
                        <w:bCs/>
                        <w:color w:val="FFFFFF" w:themeColor="background1"/>
                      </w:rPr>
                      <w:t xml:space="preserve"> </w:t>
                    </w:r>
                    <w:r w:rsidR="001733BD">
                      <w:rPr>
                        <w:rFonts w:ascii="Arial" w:hAnsi="Arial" w:cs="Arial"/>
                        <w:b/>
                        <w:bCs/>
                        <w:color w:val="FFFFFF" w:themeColor="background1"/>
                      </w:rPr>
                      <w:t>Elwood - Ripponlea</w:t>
                    </w:r>
                    <w:r w:rsidR="00C36887">
                      <w:rPr>
                        <w:rFonts w:ascii="Arial" w:hAnsi="Arial" w:cs="Arial"/>
                        <w:b/>
                        <w:bCs/>
                        <w:color w:val="FFFFFF" w:themeColor="background1"/>
                      </w:rPr>
                      <w:t xml:space="preserve"> Neighbourhood Story – 2016 Census</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9E94" w14:textId="239E3ACF" w:rsidR="00104AEA" w:rsidRDefault="00067058" w:rsidP="00A15DC8">
    <w:r w:rsidRPr="00A15DC8">
      <mc:AlternateContent>
        <mc:Choice Requires="wps">
          <w:drawing>
            <wp:anchor distT="0" distB="0" distL="114300" distR="114300" simplePos="0" relativeHeight="251672576" behindDoc="0" locked="0" layoutInCell="1" allowOverlap="1" wp14:anchorId="09A43784" wp14:editId="3D5138E5">
              <wp:simplePos x="0" y="0"/>
              <wp:positionH relativeFrom="page">
                <wp:posOffset>-104775</wp:posOffset>
              </wp:positionH>
              <wp:positionV relativeFrom="paragraph">
                <wp:posOffset>3293109</wp:posOffset>
              </wp:positionV>
              <wp:extent cx="8181975" cy="6962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181975" cy="6962775"/>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259.3pt;width:644.25pt;height:54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" fillcolor="#c3c3c3 [2134]" strokecolor="#525252 [1606]" strokeweight="1pt">
              <v:fill color2="#eaeaea [758]" rotate="t" colors="0 #cacaca;.5 #ddd;1 #eee" focus="100%" type="gradient"/>
              <w10:wrap anchorx="page"/>
            </v:rect>
          </w:pict>
        </mc:Fallback>
      </mc:AlternateContent>
    </w:r>
    <w:r w:rsidR="00104AEA">
      <w:drawing>
        <wp:anchor distT="0" distB="0" distL="114300" distR="114300" simplePos="0" relativeHeight="251673600" behindDoc="0" locked="1" layoutInCell="1" allowOverlap="1" wp14:anchorId="1E2CCB65" wp14:editId="12BFAAAA">
          <wp:simplePos x="0" y="0"/>
          <wp:positionH relativeFrom="page">
            <wp:posOffset>15240</wp:posOffset>
          </wp:positionH>
          <wp:positionV relativeFrom="page">
            <wp:align>top</wp:align>
          </wp:positionV>
          <wp:extent cx="7588250" cy="502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190"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FD6">
      <w:t xml:space="preserve">  </w:t>
    </w:r>
    <w:r w:rsidR="00A15DC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nsid w:val="0CC20FE1"/>
    <w:multiLevelType w:val="multilevel"/>
    <w:tmpl w:val="960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6F5A69"/>
    <w:multiLevelType w:val="multilevel"/>
    <w:tmpl w:val="651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334217A3"/>
    <w:multiLevelType w:val="multilevel"/>
    <w:tmpl w:val="145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472C4E"/>
    <w:multiLevelType w:val="multilevel"/>
    <w:tmpl w:val="C3B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882DFD"/>
    <w:multiLevelType w:val="multilevel"/>
    <w:tmpl w:val="1D84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8FE4F05"/>
    <w:multiLevelType w:val="multilevel"/>
    <w:tmpl w:val="51C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3056A6"/>
    <w:multiLevelType w:val="multilevel"/>
    <w:tmpl w:val="DBBA1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5E680046"/>
    <w:multiLevelType w:val="multilevel"/>
    <w:tmpl w:val="DBB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25004C"/>
    <w:multiLevelType w:val="multilevel"/>
    <w:tmpl w:val="0C0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974D2E"/>
    <w:multiLevelType w:val="multilevel"/>
    <w:tmpl w:val="3D54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F65058"/>
    <w:multiLevelType w:val="multilevel"/>
    <w:tmpl w:val="032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9"/>
  </w:num>
  <w:num w:numId="4">
    <w:abstractNumId w:val="2"/>
  </w:num>
  <w:num w:numId="5">
    <w:abstractNumId w:val="4"/>
  </w:num>
  <w:num w:numId="6">
    <w:abstractNumId w:val="12"/>
  </w:num>
  <w:num w:numId="7">
    <w:abstractNumId w:val="1"/>
  </w:num>
  <w:num w:numId="8">
    <w:abstractNumId w:val="11"/>
  </w:num>
  <w:num w:numId="9">
    <w:abstractNumId w:val="13"/>
  </w:num>
  <w:num w:numId="10">
    <w:abstractNumId w:val="3"/>
  </w:num>
  <w:num w:numId="11">
    <w:abstractNumId w:val="15"/>
  </w:num>
  <w:num w:numId="12">
    <w:abstractNumId w:val="8"/>
  </w:num>
  <w:num w:numId="13">
    <w:abstractNumId w:val="10"/>
  </w:num>
  <w:num w:numId="14">
    <w:abstractNumId w:val="14"/>
  </w:num>
  <w:num w:numId="15">
    <w:abstractNumId w:val="6"/>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57"/>
    <w:rsid w:val="000065BE"/>
    <w:rsid w:val="0001381D"/>
    <w:rsid w:val="0002707D"/>
    <w:rsid w:val="00035135"/>
    <w:rsid w:val="0004417A"/>
    <w:rsid w:val="00047F18"/>
    <w:rsid w:val="00050FD6"/>
    <w:rsid w:val="00054536"/>
    <w:rsid w:val="00063057"/>
    <w:rsid w:val="00067058"/>
    <w:rsid w:val="00067770"/>
    <w:rsid w:val="00095316"/>
    <w:rsid w:val="000A43BE"/>
    <w:rsid w:val="000A7991"/>
    <w:rsid w:val="000C2FF8"/>
    <w:rsid w:val="000C5E67"/>
    <w:rsid w:val="000C77F0"/>
    <w:rsid w:val="000E592D"/>
    <w:rsid w:val="000E6C6F"/>
    <w:rsid w:val="000F0313"/>
    <w:rsid w:val="000F2FCB"/>
    <w:rsid w:val="00103DDE"/>
    <w:rsid w:val="00104AEA"/>
    <w:rsid w:val="00111D07"/>
    <w:rsid w:val="00116566"/>
    <w:rsid w:val="0012325A"/>
    <w:rsid w:val="00127EB0"/>
    <w:rsid w:val="0013688C"/>
    <w:rsid w:val="00151145"/>
    <w:rsid w:val="0016221E"/>
    <w:rsid w:val="0016603A"/>
    <w:rsid w:val="0017122A"/>
    <w:rsid w:val="00172CF5"/>
    <w:rsid w:val="001733BD"/>
    <w:rsid w:val="001750B0"/>
    <w:rsid w:val="00185568"/>
    <w:rsid w:val="0019509C"/>
    <w:rsid w:val="001A2181"/>
    <w:rsid w:val="001A615D"/>
    <w:rsid w:val="001B5ABA"/>
    <w:rsid w:val="001C2A76"/>
    <w:rsid w:val="001C5443"/>
    <w:rsid w:val="001E0F66"/>
    <w:rsid w:val="001F13DD"/>
    <w:rsid w:val="00217B11"/>
    <w:rsid w:val="00225B2E"/>
    <w:rsid w:val="0022690D"/>
    <w:rsid w:val="002275D5"/>
    <w:rsid w:val="00236741"/>
    <w:rsid w:val="00243370"/>
    <w:rsid w:val="0025113A"/>
    <w:rsid w:val="00255BA3"/>
    <w:rsid w:val="002567F4"/>
    <w:rsid w:val="0025690B"/>
    <w:rsid w:val="00257DF2"/>
    <w:rsid w:val="00264AC9"/>
    <w:rsid w:val="0026750B"/>
    <w:rsid w:val="00271196"/>
    <w:rsid w:val="00272496"/>
    <w:rsid w:val="00275F35"/>
    <w:rsid w:val="00284161"/>
    <w:rsid w:val="0029558D"/>
    <w:rsid w:val="002B0061"/>
    <w:rsid w:val="002B134B"/>
    <w:rsid w:val="002C2500"/>
    <w:rsid w:val="002C4AD9"/>
    <w:rsid w:val="002F7498"/>
    <w:rsid w:val="003038E2"/>
    <w:rsid w:val="00313EE7"/>
    <w:rsid w:val="0031723F"/>
    <w:rsid w:val="00342209"/>
    <w:rsid w:val="00344F41"/>
    <w:rsid w:val="00351F7C"/>
    <w:rsid w:val="00361A6E"/>
    <w:rsid w:val="003639E8"/>
    <w:rsid w:val="0036501E"/>
    <w:rsid w:val="0038267D"/>
    <w:rsid w:val="003876F4"/>
    <w:rsid w:val="00397553"/>
    <w:rsid w:val="003A71EE"/>
    <w:rsid w:val="003D2CEC"/>
    <w:rsid w:val="003D3B15"/>
    <w:rsid w:val="003F0EE4"/>
    <w:rsid w:val="003F0FCA"/>
    <w:rsid w:val="003F4F1E"/>
    <w:rsid w:val="00401C45"/>
    <w:rsid w:val="004077BA"/>
    <w:rsid w:val="00414511"/>
    <w:rsid w:val="0042311E"/>
    <w:rsid w:val="00430A99"/>
    <w:rsid w:val="00444C0E"/>
    <w:rsid w:val="004501C8"/>
    <w:rsid w:val="00472D78"/>
    <w:rsid w:val="00495072"/>
    <w:rsid w:val="00495D21"/>
    <w:rsid w:val="004B0E26"/>
    <w:rsid w:val="004B14FE"/>
    <w:rsid w:val="004B72B2"/>
    <w:rsid w:val="004C54F7"/>
    <w:rsid w:val="004D25B3"/>
    <w:rsid w:val="004D5825"/>
    <w:rsid w:val="004E0282"/>
    <w:rsid w:val="004E30C7"/>
    <w:rsid w:val="005036FB"/>
    <w:rsid w:val="00504571"/>
    <w:rsid w:val="00504958"/>
    <w:rsid w:val="00514C13"/>
    <w:rsid w:val="00516686"/>
    <w:rsid w:val="00517804"/>
    <w:rsid w:val="005265F2"/>
    <w:rsid w:val="00532BA3"/>
    <w:rsid w:val="00544371"/>
    <w:rsid w:val="005445FB"/>
    <w:rsid w:val="00550E66"/>
    <w:rsid w:val="0059061A"/>
    <w:rsid w:val="00594B12"/>
    <w:rsid w:val="0059722D"/>
    <w:rsid w:val="005A6FDD"/>
    <w:rsid w:val="005B2EBB"/>
    <w:rsid w:val="005D59A1"/>
    <w:rsid w:val="006020EB"/>
    <w:rsid w:val="0062624F"/>
    <w:rsid w:val="00636814"/>
    <w:rsid w:val="00641646"/>
    <w:rsid w:val="006504FB"/>
    <w:rsid w:val="0065061E"/>
    <w:rsid w:val="00673C70"/>
    <w:rsid w:val="00675598"/>
    <w:rsid w:val="00681118"/>
    <w:rsid w:val="00693F1E"/>
    <w:rsid w:val="0069672F"/>
    <w:rsid w:val="006B0686"/>
    <w:rsid w:val="006B36EE"/>
    <w:rsid w:val="006B51D0"/>
    <w:rsid w:val="006B7D4A"/>
    <w:rsid w:val="006D167E"/>
    <w:rsid w:val="006D1B97"/>
    <w:rsid w:val="006D3396"/>
    <w:rsid w:val="006D6905"/>
    <w:rsid w:val="006E1AD6"/>
    <w:rsid w:val="006E2E9B"/>
    <w:rsid w:val="006E6F0E"/>
    <w:rsid w:val="007000A1"/>
    <w:rsid w:val="0071014D"/>
    <w:rsid w:val="00711169"/>
    <w:rsid w:val="00711602"/>
    <w:rsid w:val="00714CDB"/>
    <w:rsid w:val="00720A6C"/>
    <w:rsid w:val="00730D8B"/>
    <w:rsid w:val="007377C9"/>
    <w:rsid w:val="00741E1F"/>
    <w:rsid w:val="00753A10"/>
    <w:rsid w:val="00754231"/>
    <w:rsid w:val="00760975"/>
    <w:rsid w:val="00781D17"/>
    <w:rsid w:val="00797723"/>
    <w:rsid w:val="007B3F03"/>
    <w:rsid w:val="007C4497"/>
    <w:rsid w:val="007C6D92"/>
    <w:rsid w:val="007D72D9"/>
    <w:rsid w:val="007E07BB"/>
    <w:rsid w:val="007E142E"/>
    <w:rsid w:val="007E5C07"/>
    <w:rsid w:val="007F0854"/>
    <w:rsid w:val="007F5EF0"/>
    <w:rsid w:val="007F6BD4"/>
    <w:rsid w:val="008019B6"/>
    <w:rsid w:val="0081635D"/>
    <w:rsid w:val="00830BAF"/>
    <w:rsid w:val="00854858"/>
    <w:rsid w:val="008614F3"/>
    <w:rsid w:val="00865547"/>
    <w:rsid w:val="00871225"/>
    <w:rsid w:val="00886B3B"/>
    <w:rsid w:val="00892052"/>
    <w:rsid w:val="00896E06"/>
    <w:rsid w:val="008A10FE"/>
    <w:rsid w:val="008A6C8A"/>
    <w:rsid w:val="008C18A4"/>
    <w:rsid w:val="008D3D37"/>
    <w:rsid w:val="008E5843"/>
    <w:rsid w:val="008F41F0"/>
    <w:rsid w:val="0090073B"/>
    <w:rsid w:val="00907FA5"/>
    <w:rsid w:val="009240F2"/>
    <w:rsid w:val="00932B72"/>
    <w:rsid w:val="00933460"/>
    <w:rsid w:val="00947E18"/>
    <w:rsid w:val="0095067A"/>
    <w:rsid w:val="00972B8F"/>
    <w:rsid w:val="00975C82"/>
    <w:rsid w:val="00982528"/>
    <w:rsid w:val="00986A31"/>
    <w:rsid w:val="00996386"/>
    <w:rsid w:val="009A0C7B"/>
    <w:rsid w:val="009A1EFE"/>
    <w:rsid w:val="009A61FE"/>
    <w:rsid w:val="009B7326"/>
    <w:rsid w:val="009C3CA0"/>
    <w:rsid w:val="009C64CB"/>
    <w:rsid w:val="009E0A7C"/>
    <w:rsid w:val="009F143F"/>
    <w:rsid w:val="00A11A39"/>
    <w:rsid w:val="00A15DC8"/>
    <w:rsid w:val="00A1610F"/>
    <w:rsid w:val="00A221D5"/>
    <w:rsid w:val="00A362EB"/>
    <w:rsid w:val="00A36A57"/>
    <w:rsid w:val="00A36DCF"/>
    <w:rsid w:val="00A51317"/>
    <w:rsid w:val="00A60D51"/>
    <w:rsid w:val="00A643C6"/>
    <w:rsid w:val="00A72511"/>
    <w:rsid w:val="00A75267"/>
    <w:rsid w:val="00A80691"/>
    <w:rsid w:val="00AB2787"/>
    <w:rsid w:val="00AB4632"/>
    <w:rsid w:val="00AC1521"/>
    <w:rsid w:val="00AD102A"/>
    <w:rsid w:val="00AD1EAF"/>
    <w:rsid w:val="00AD569C"/>
    <w:rsid w:val="00AD79BD"/>
    <w:rsid w:val="00AF5C00"/>
    <w:rsid w:val="00B01D0B"/>
    <w:rsid w:val="00B046A1"/>
    <w:rsid w:val="00B13176"/>
    <w:rsid w:val="00B4648F"/>
    <w:rsid w:val="00B551AB"/>
    <w:rsid w:val="00B62322"/>
    <w:rsid w:val="00B82918"/>
    <w:rsid w:val="00B85638"/>
    <w:rsid w:val="00BA3E49"/>
    <w:rsid w:val="00BB0B9B"/>
    <w:rsid w:val="00BB2638"/>
    <w:rsid w:val="00BC1622"/>
    <w:rsid w:val="00BD376F"/>
    <w:rsid w:val="00BD74B7"/>
    <w:rsid w:val="00C20083"/>
    <w:rsid w:val="00C32473"/>
    <w:rsid w:val="00C36887"/>
    <w:rsid w:val="00C54D38"/>
    <w:rsid w:val="00C6700E"/>
    <w:rsid w:val="00C71D6E"/>
    <w:rsid w:val="00C7365B"/>
    <w:rsid w:val="00C74C4D"/>
    <w:rsid w:val="00C8727B"/>
    <w:rsid w:val="00C94CB3"/>
    <w:rsid w:val="00C95AEB"/>
    <w:rsid w:val="00C95F79"/>
    <w:rsid w:val="00C96BDA"/>
    <w:rsid w:val="00CA3F76"/>
    <w:rsid w:val="00CB303C"/>
    <w:rsid w:val="00CC1E06"/>
    <w:rsid w:val="00CC528D"/>
    <w:rsid w:val="00CD4953"/>
    <w:rsid w:val="00CD72E9"/>
    <w:rsid w:val="00CE5D54"/>
    <w:rsid w:val="00CF0BD5"/>
    <w:rsid w:val="00CF39A5"/>
    <w:rsid w:val="00D121D1"/>
    <w:rsid w:val="00D134B2"/>
    <w:rsid w:val="00D13EC6"/>
    <w:rsid w:val="00D42E03"/>
    <w:rsid w:val="00D5421E"/>
    <w:rsid w:val="00D55960"/>
    <w:rsid w:val="00D55AF0"/>
    <w:rsid w:val="00D5603F"/>
    <w:rsid w:val="00D60E63"/>
    <w:rsid w:val="00D674D2"/>
    <w:rsid w:val="00D879D2"/>
    <w:rsid w:val="00DA1E0B"/>
    <w:rsid w:val="00DA6DED"/>
    <w:rsid w:val="00DC3F14"/>
    <w:rsid w:val="00DC75EB"/>
    <w:rsid w:val="00DD1EE9"/>
    <w:rsid w:val="00DD1FD7"/>
    <w:rsid w:val="00E00AEE"/>
    <w:rsid w:val="00E046EF"/>
    <w:rsid w:val="00E227BF"/>
    <w:rsid w:val="00E239B0"/>
    <w:rsid w:val="00E24289"/>
    <w:rsid w:val="00E541D8"/>
    <w:rsid w:val="00E71FA1"/>
    <w:rsid w:val="00E746B2"/>
    <w:rsid w:val="00E75207"/>
    <w:rsid w:val="00E8648D"/>
    <w:rsid w:val="00E96712"/>
    <w:rsid w:val="00EA5AC3"/>
    <w:rsid w:val="00EA6CAC"/>
    <w:rsid w:val="00EB5841"/>
    <w:rsid w:val="00EC021A"/>
    <w:rsid w:val="00EC5AC0"/>
    <w:rsid w:val="00ED236F"/>
    <w:rsid w:val="00ED3929"/>
    <w:rsid w:val="00EE19DE"/>
    <w:rsid w:val="00EF73A4"/>
    <w:rsid w:val="00F015D6"/>
    <w:rsid w:val="00F02814"/>
    <w:rsid w:val="00F12FFE"/>
    <w:rsid w:val="00F13657"/>
    <w:rsid w:val="00F13BE2"/>
    <w:rsid w:val="00F1755B"/>
    <w:rsid w:val="00F23913"/>
    <w:rsid w:val="00F23FB0"/>
    <w:rsid w:val="00F24AA7"/>
    <w:rsid w:val="00F33458"/>
    <w:rsid w:val="00F3454C"/>
    <w:rsid w:val="00F47657"/>
    <w:rsid w:val="00F65372"/>
    <w:rsid w:val="00F715C0"/>
    <w:rsid w:val="00F76E65"/>
    <w:rsid w:val="00F811AA"/>
    <w:rsid w:val="00F857AA"/>
    <w:rsid w:val="00F87079"/>
    <w:rsid w:val="00F8789D"/>
    <w:rsid w:val="00F97BF8"/>
    <w:rsid w:val="00FC393D"/>
    <w:rsid w:val="00FC506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700">
      <w:bodyDiv w:val="1"/>
      <w:marLeft w:val="0"/>
      <w:marRight w:val="0"/>
      <w:marTop w:val="0"/>
      <w:marBottom w:val="0"/>
      <w:divBdr>
        <w:top w:val="none" w:sz="0" w:space="0" w:color="auto"/>
        <w:left w:val="none" w:sz="0" w:space="0" w:color="auto"/>
        <w:bottom w:val="none" w:sz="0" w:space="0" w:color="auto"/>
        <w:right w:val="none" w:sz="0" w:space="0" w:color="auto"/>
      </w:divBdr>
      <w:divsChild>
        <w:div w:id="567882584">
          <w:marLeft w:val="0"/>
          <w:marRight w:val="0"/>
          <w:marTop w:val="0"/>
          <w:marBottom w:val="0"/>
          <w:divBdr>
            <w:top w:val="none" w:sz="0" w:space="0" w:color="auto"/>
            <w:left w:val="none" w:sz="0" w:space="0" w:color="auto"/>
            <w:bottom w:val="none" w:sz="0" w:space="0" w:color="auto"/>
            <w:right w:val="none" w:sz="0" w:space="0" w:color="auto"/>
          </w:divBdr>
          <w:divsChild>
            <w:div w:id="1029527022">
              <w:marLeft w:val="0"/>
              <w:marRight w:val="0"/>
              <w:marTop w:val="0"/>
              <w:marBottom w:val="0"/>
              <w:divBdr>
                <w:top w:val="none" w:sz="0" w:space="0" w:color="auto"/>
                <w:left w:val="none" w:sz="0" w:space="0" w:color="auto"/>
                <w:bottom w:val="none" w:sz="0" w:space="0" w:color="auto"/>
                <w:right w:val="none" w:sz="0" w:space="0" w:color="auto"/>
              </w:divBdr>
              <w:divsChild>
                <w:div w:id="1109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080">
          <w:marLeft w:val="0"/>
          <w:marRight w:val="0"/>
          <w:marTop w:val="0"/>
          <w:marBottom w:val="0"/>
          <w:divBdr>
            <w:top w:val="none" w:sz="0" w:space="0" w:color="auto"/>
            <w:left w:val="none" w:sz="0" w:space="0" w:color="auto"/>
            <w:bottom w:val="none" w:sz="0" w:space="0" w:color="auto"/>
            <w:right w:val="none" w:sz="0" w:space="0" w:color="auto"/>
          </w:divBdr>
          <w:divsChild>
            <w:div w:id="917136796">
              <w:marLeft w:val="0"/>
              <w:marRight w:val="0"/>
              <w:marTop w:val="0"/>
              <w:marBottom w:val="0"/>
              <w:divBdr>
                <w:top w:val="none" w:sz="0" w:space="0" w:color="auto"/>
                <w:left w:val="none" w:sz="0" w:space="0" w:color="auto"/>
                <w:bottom w:val="none" w:sz="0" w:space="0" w:color="auto"/>
                <w:right w:val="none" w:sz="0" w:space="0" w:color="auto"/>
              </w:divBdr>
              <w:divsChild>
                <w:div w:id="1603221179">
                  <w:marLeft w:val="0"/>
                  <w:marRight w:val="0"/>
                  <w:marTop w:val="0"/>
                  <w:marBottom w:val="0"/>
                  <w:divBdr>
                    <w:top w:val="none" w:sz="0" w:space="0" w:color="auto"/>
                    <w:left w:val="none" w:sz="0" w:space="0" w:color="auto"/>
                    <w:bottom w:val="none" w:sz="0" w:space="0" w:color="auto"/>
                    <w:right w:val="none" w:sz="0" w:space="0" w:color="auto"/>
                  </w:divBdr>
                  <w:divsChild>
                    <w:div w:id="157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77484202">
      <w:bodyDiv w:val="1"/>
      <w:marLeft w:val="0"/>
      <w:marRight w:val="0"/>
      <w:marTop w:val="0"/>
      <w:marBottom w:val="0"/>
      <w:divBdr>
        <w:top w:val="none" w:sz="0" w:space="0" w:color="auto"/>
        <w:left w:val="none" w:sz="0" w:space="0" w:color="auto"/>
        <w:bottom w:val="none" w:sz="0" w:space="0" w:color="auto"/>
        <w:right w:val="none" w:sz="0" w:space="0" w:color="auto"/>
      </w:divBdr>
      <w:divsChild>
        <w:div w:id="912547562">
          <w:marLeft w:val="0"/>
          <w:marRight w:val="0"/>
          <w:marTop w:val="0"/>
          <w:marBottom w:val="300"/>
          <w:divBdr>
            <w:top w:val="none" w:sz="0" w:space="0" w:color="auto"/>
            <w:left w:val="none" w:sz="0" w:space="0" w:color="auto"/>
            <w:bottom w:val="none" w:sz="0" w:space="0" w:color="auto"/>
            <w:right w:val="none" w:sz="0" w:space="0" w:color="auto"/>
          </w:divBdr>
          <w:divsChild>
            <w:div w:id="1871407576">
              <w:marLeft w:val="0"/>
              <w:marRight w:val="0"/>
              <w:marTop w:val="0"/>
              <w:marBottom w:val="0"/>
              <w:divBdr>
                <w:top w:val="none" w:sz="0" w:space="0" w:color="auto"/>
                <w:left w:val="none" w:sz="0" w:space="0" w:color="auto"/>
                <w:bottom w:val="none" w:sz="0" w:space="0" w:color="auto"/>
                <w:right w:val="none" w:sz="0" w:space="0" w:color="auto"/>
              </w:divBdr>
              <w:divsChild>
                <w:div w:id="1845124966">
                  <w:marLeft w:val="0"/>
                  <w:marRight w:val="0"/>
                  <w:marTop w:val="0"/>
                  <w:marBottom w:val="0"/>
                  <w:divBdr>
                    <w:top w:val="none" w:sz="0" w:space="0" w:color="auto"/>
                    <w:left w:val="none" w:sz="0" w:space="0" w:color="auto"/>
                    <w:bottom w:val="none" w:sz="0" w:space="0" w:color="auto"/>
                    <w:right w:val="none" w:sz="0" w:space="0" w:color="auto"/>
                  </w:divBdr>
                  <w:divsChild>
                    <w:div w:id="14534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98">
              <w:marLeft w:val="0"/>
              <w:marRight w:val="0"/>
              <w:marTop w:val="0"/>
              <w:marBottom w:val="0"/>
              <w:divBdr>
                <w:top w:val="none" w:sz="0" w:space="0" w:color="auto"/>
                <w:left w:val="none" w:sz="0" w:space="0" w:color="auto"/>
                <w:bottom w:val="none" w:sz="0" w:space="0" w:color="auto"/>
                <w:right w:val="none" w:sz="0" w:space="0" w:color="auto"/>
              </w:divBdr>
              <w:divsChild>
                <w:div w:id="1255896628">
                  <w:marLeft w:val="0"/>
                  <w:marRight w:val="0"/>
                  <w:marTop w:val="0"/>
                  <w:marBottom w:val="0"/>
                  <w:divBdr>
                    <w:top w:val="none" w:sz="0" w:space="0" w:color="auto"/>
                    <w:left w:val="none" w:sz="0" w:space="0" w:color="auto"/>
                    <w:bottom w:val="none" w:sz="0" w:space="0" w:color="auto"/>
                    <w:right w:val="none" w:sz="0" w:space="0" w:color="auto"/>
                  </w:divBdr>
                  <w:divsChild>
                    <w:div w:id="1314945711">
                      <w:marLeft w:val="0"/>
                      <w:marRight w:val="0"/>
                      <w:marTop w:val="0"/>
                      <w:marBottom w:val="0"/>
                      <w:divBdr>
                        <w:top w:val="none" w:sz="0" w:space="0" w:color="auto"/>
                        <w:left w:val="none" w:sz="0" w:space="0" w:color="auto"/>
                        <w:bottom w:val="none" w:sz="0" w:space="0" w:color="auto"/>
                        <w:right w:val="none" w:sz="0" w:space="0" w:color="auto"/>
                      </w:divBdr>
                      <w:divsChild>
                        <w:div w:id="7983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609">
              <w:marLeft w:val="0"/>
              <w:marRight w:val="0"/>
              <w:marTop w:val="0"/>
              <w:marBottom w:val="0"/>
              <w:divBdr>
                <w:top w:val="none" w:sz="0" w:space="0" w:color="auto"/>
                <w:left w:val="none" w:sz="0" w:space="0" w:color="auto"/>
                <w:bottom w:val="none" w:sz="0" w:space="0" w:color="auto"/>
                <w:right w:val="none" w:sz="0" w:space="0" w:color="auto"/>
              </w:divBdr>
              <w:divsChild>
                <w:div w:id="1601254475">
                  <w:marLeft w:val="0"/>
                  <w:marRight w:val="0"/>
                  <w:marTop w:val="0"/>
                  <w:marBottom w:val="0"/>
                  <w:divBdr>
                    <w:top w:val="none" w:sz="0" w:space="0" w:color="auto"/>
                    <w:left w:val="none" w:sz="0" w:space="0" w:color="auto"/>
                    <w:bottom w:val="none" w:sz="0" w:space="0" w:color="auto"/>
                    <w:right w:val="none" w:sz="0" w:space="0" w:color="auto"/>
                  </w:divBdr>
                  <w:divsChild>
                    <w:div w:id="1144616937">
                      <w:marLeft w:val="0"/>
                      <w:marRight w:val="0"/>
                      <w:marTop w:val="0"/>
                      <w:marBottom w:val="0"/>
                      <w:divBdr>
                        <w:top w:val="none" w:sz="0" w:space="0" w:color="auto"/>
                        <w:left w:val="none" w:sz="0" w:space="0" w:color="auto"/>
                        <w:bottom w:val="none" w:sz="0" w:space="0" w:color="auto"/>
                        <w:right w:val="none" w:sz="0" w:space="0" w:color="auto"/>
                      </w:divBdr>
                      <w:divsChild>
                        <w:div w:id="17854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1858">
      <w:bodyDiv w:val="1"/>
      <w:marLeft w:val="0"/>
      <w:marRight w:val="0"/>
      <w:marTop w:val="0"/>
      <w:marBottom w:val="0"/>
      <w:divBdr>
        <w:top w:val="none" w:sz="0" w:space="0" w:color="auto"/>
        <w:left w:val="none" w:sz="0" w:space="0" w:color="auto"/>
        <w:bottom w:val="none" w:sz="0" w:space="0" w:color="auto"/>
        <w:right w:val="none" w:sz="0" w:space="0" w:color="auto"/>
      </w:divBdr>
      <w:divsChild>
        <w:div w:id="894782865">
          <w:marLeft w:val="0"/>
          <w:marRight w:val="0"/>
          <w:marTop w:val="0"/>
          <w:marBottom w:val="0"/>
          <w:divBdr>
            <w:top w:val="none" w:sz="0" w:space="0" w:color="auto"/>
            <w:left w:val="none" w:sz="0" w:space="0" w:color="auto"/>
            <w:bottom w:val="none" w:sz="0" w:space="0" w:color="auto"/>
            <w:right w:val="none" w:sz="0" w:space="0" w:color="auto"/>
          </w:divBdr>
          <w:divsChild>
            <w:div w:id="1547838915">
              <w:marLeft w:val="0"/>
              <w:marRight w:val="0"/>
              <w:marTop w:val="0"/>
              <w:marBottom w:val="0"/>
              <w:divBdr>
                <w:top w:val="none" w:sz="0" w:space="0" w:color="auto"/>
                <w:left w:val="none" w:sz="0" w:space="0" w:color="auto"/>
                <w:bottom w:val="none" w:sz="0" w:space="0" w:color="auto"/>
                <w:right w:val="none" w:sz="0" w:space="0" w:color="auto"/>
              </w:divBdr>
              <w:divsChild>
                <w:div w:id="14406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7314">
          <w:marLeft w:val="0"/>
          <w:marRight w:val="0"/>
          <w:marTop w:val="0"/>
          <w:marBottom w:val="0"/>
          <w:divBdr>
            <w:top w:val="none" w:sz="0" w:space="0" w:color="auto"/>
            <w:left w:val="none" w:sz="0" w:space="0" w:color="auto"/>
            <w:bottom w:val="none" w:sz="0" w:space="0" w:color="auto"/>
            <w:right w:val="none" w:sz="0" w:space="0" w:color="auto"/>
          </w:divBdr>
          <w:divsChild>
            <w:div w:id="1008411860">
              <w:marLeft w:val="0"/>
              <w:marRight w:val="0"/>
              <w:marTop w:val="0"/>
              <w:marBottom w:val="0"/>
              <w:divBdr>
                <w:top w:val="none" w:sz="0" w:space="0" w:color="auto"/>
                <w:left w:val="none" w:sz="0" w:space="0" w:color="auto"/>
                <w:bottom w:val="none" w:sz="0" w:space="0" w:color="auto"/>
                <w:right w:val="none" w:sz="0" w:space="0" w:color="auto"/>
              </w:divBdr>
              <w:divsChild>
                <w:div w:id="359747411">
                  <w:marLeft w:val="0"/>
                  <w:marRight w:val="0"/>
                  <w:marTop w:val="0"/>
                  <w:marBottom w:val="0"/>
                  <w:divBdr>
                    <w:top w:val="none" w:sz="0" w:space="0" w:color="auto"/>
                    <w:left w:val="none" w:sz="0" w:space="0" w:color="auto"/>
                    <w:bottom w:val="none" w:sz="0" w:space="0" w:color="auto"/>
                    <w:right w:val="none" w:sz="0" w:space="0" w:color="auto"/>
                  </w:divBdr>
                  <w:divsChild>
                    <w:div w:id="1406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12473103">
      <w:bodyDiv w:val="1"/>
      <w:marLeft w:val="0"/>
      <w:marRight w:val="0"/>
      <w:marTop w:val="0"/>
      <w:marBottom w:val="0"/>
      <w:divBdr>
        <w:top w:val="none" w:sz="0" w:space="0" w:color="auto"/>
        <w:left w:val="none" w:sz="0" w:space="0" w:color="auto"/>
        <w:bottom w:val="none" w:sz="0" w:space="0" w:color="auto"/>
        <w:right w:val="none" w:sz="0" w:space="0" w:color="auto"/>
      </w:divBdr>
      <w:divsChild>
        <w:div w:id="453332778">
          <w:marLeft w:val="0"/>
          <w:marRight w:val="0"/>
          <w:marTop w:val="0"/>
          <w:marBottom w:val="0"/>
          <w:divBdr>
            <w:top w:val="none" w:sz="0" w:space="0" w:color="auto"/>
            <w:left w:val="none" w:sz="0" w:space="0" w:color="auto"/>
            <w:bottom w:val="none" w:sz="0" w:space="0" w:color="auto"/>
            <w:right w:val="none" w:sz="0" w:space="0" w:color="auto"/>
          </w:divBdr>
          <w:divsChild>
            <w:div w:id="1945965763">
              <w:marLeft w:val="0"/>
              <w:marRight w:val="0"/>
              <w:marTop w:val="0"/>
              <w:marBottom w:val="0"/>
              <w:divBdr>
                <w:top w:val="none" w:sz="0" w:space="0" w:color="auto"/>
                <w:left w:val="none" w:sz="0" w:space="0" w:color="auto"/>
                <w:bottom w:val="none" w:sz="0" w:space="0" w:color="auto"/>
                <w:right w:val="none" w:sz="0" w:space="0" w:color="auto"/>
              </w:divBdr>
              <w:divsChild>
                <w:div w:id="18222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61">
          <w:marLeft w:val="0"/>
          <w:marRight w:val="0"/>
          <w:marTop w:val="0"/>
          <w:marBottom w:val="0"/>
          <w:divBdr>
            <w:top w:val="none" w:sz="0" w:space="0" w:color="auto"/>
            <w:left w:val="none" w:sz="0" w:space="0" w:color="auto"/>
            <w:bottom w:val="none" w:sz="0" w:space="0" w:color="auto"/>
            <w:right w:val="none" w:sz="0" w:space="0" w:color="auto"/>
          </w:divBdr>
          <w:divsChild>
            <w:div w:id="798959832">
              <w:marLeft w:val="0"/>
              <w:marRight w:val="0"/>
              <w:marTop w:val="0"/>
              <w:marBottom w:val="0"/>
              <w:divBdr>
                <w:top w:val="none" w:sz="0" w:space="0" w:color="auto"/>
                <w:left w:val="none" w:sz="0" w:space="0" w:color="auto"/>
                <w:bottom w:val="none" w:sz="0" w:space="0" w:color="auto"/>
                <w:right w:val="none" w:sz="0" w:space="0" w:color="auto"/>
              </w:divBdr>
              <w:divsChild>
                <w:div w:id="690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2154354">
      <w:bodyDiv w:val="1"/>
      <w:marLeft w:val="0"/>
      <w:marRight w:val="0"/>
      <w:marTop w:val="0"/>
      <w:marBottom w:val="0"/>
      <w:divBdr>
        <w:top w:val="none" w:sz="0" w:space="0" w:color="auto"/>
        <w:left w:val="none" w:sz="0" w:space="0" w:color="auto"/>
        <w:bottom w:val="none" w:sz="0" w:space="0" w:color="auto"/>
        <w:right w:val="none" w:sz="0" w:space="0" w:color="auto"/>
      </w:divBdr>
      <w:divsChild>
        <w:div w:id="1697152550">
          <w:marLeft w:val="0"/>
          <w:marRight w:val="0"/>
          <w:marTop w:val="0"/>
          <w:marBottom w:val="0"/>
          <w:divBdr>
            <w:top w:val="none" w:sz="0" w:space="0" w:color="auto"/>
            <w:left w:val="none" w:sz="0" w:space="0" w:color="auto"/>
            <w:bottom w:val="none" w:sz="0" w:space="0" w:color="auto"/>
            <w:right w:val="none" w:sz="0" w:space="0" w:color="auto"/>
          </w:divBdr>
          <w:divsChild>
            <w:div w:id="1058819977">
              <w:marLeft w:val="0"/>
              <w:marRight w:val="0"/>
              <w:marTop w:val="0"/>
              <w:marBottom w:val="0"/>
              <w:divBdr>
                <w:top w:val="none" w:sz="0" w:space="0" w:color="auto"/>
                <w:left w:val="none" w:sz="0" w:space="0" w:color="auto"/>
                <w:bottom w:val="none" w:sz="0" w:space="0" w:color="auto"/>
                <w:right w:val="none" w:sz="0" w:space="0" w:color="auto"/>
              </w:divBdr>
              <w:divsChild>
                <w:div w:id="12784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4920">
          <w:marLeft w:val="0"/>
          <w:marRight w:val="0"/>
          <w:marTop w:val="0"/>
          <w:marBottom w:val="0"/>
          <w:divBdr>
            <w:top w:val="none" w:sz="0" w:space="0" w:color="auto"/>
            <w:left w:val="none" w:sz="0" w:space="0" w:color="auto"/>
            <w:bottom w:val="none" w:sz="0" w:space="0" w:color="auto"/>
            <w:right w:val="none" w:sz="0" w:space="0" w:color="auto"/>
          </w:divBdr>
          <w:divsChild>
            <w:div w:id="1357854295">
              <w:marLeft w:val="0"/>
              <w:marRight w:val="0"/>
              <w:marTop w:val="0"/>
              <w:marBottom w:val="0"/>
              <w:divBdr>
                <w:top w:val="none" w:sz="0" w:space="0" w:color="auto"/>
                <w:left w:val="none" w:sz="0" w:space="0" w:color="auto"/>
                <w:bottom w:val="none" w:sz="0" w:space="0" w:color="auto"/>
                <w:right w:val="none" w:sz="0" w:space="0" w:color="auto"/>
              </w:divBdr>
              <w:divsChild>
                <w:div w:id="7412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7707599">
      <w:bodyDiv w:val="1"/>
      <w:marLeft w:val="0"/>
      <w:marRight w:val="0"/>
      <w:marTop w:val="0"/>
      <w:marBottom w:val="0"/>
      <w:divBdr>
        <w:top w:val="none" w:sz="0" w:space="0" w:color="auto"/>
        <w:left w:val="none" w:sz="0" w:space="0" w:color="auto"/>
        <w:bottom w:val="none" w:sz="0" w:space="0" w:color="auto"/>
        <w:right w:val="none" w:sz="0" w:space="0" w:color="auto"/>
      </w:divBdr>
      <w:divsChild>
        <w:div w:id="1323310836">
          <w:marLeft w:val="0"/>
          <w:marRight w:val="0"/>
          <w:marTop w:val="0"/>
          <w:marBottom w:val="0"/>
          <w:divBdr>
            <w:top w:val="none" w:sz="0" w:space="0" w:color="auto"/>
            <w:left w:val="none" w:sz="0" w:space="0" w:color="auto"/>
            <w:bottom w:val="none" w:sz="0" w:space="0" w:color="auto"/>
            <w:right w:val="none" w:sz="0" w:space="0" w:color="auto"/>
          </w:divBdr>
          <w:divsChild>
            <w:div w:id="343635654">
              <w:marLeft w:val="0"/>
              <w:marRight w:val="0"/>
              <w:marTop w:val="0"/>
              <w:marBottom w:val="300"/>
              <w:divBdr>
                <w:top w:val="none" w:sz="0" w:space="0" w:color="auto"/>
                <w:left w:val="none" w:sz="0" w:space="0" w:color="auto"/>
                <w:bottom w:val="none" w:sz="0" w:space="0" w:color="auto"/>
                <w:right w:val="none" w:sz="0" w:space="0" w:color="auto"/>
              </w:divBdr>
              <w:divsChild>
                <w:div w:id="2059433382">
                  <w:marLeft w:val="0"/>
                  <w:marRight w:val="0"/>
                  <w:marTop w:val="0"/>
                  <w:marBottom w:val="0"/>
                  <w:divBdr>
                    <w:top w:val="none" w:sz="0" w:space="0" w:color="auto"/>
                    <w:left w:val="none" w:sz="0" w:space="0" w:color="auto"/>
                    <w:bottom w:val="none" w:sz="0" w:space="0" w:color="auto"/>
                    <w:right w:val="none" w:sz="0" w:space="0" w:color="auto"/>
                  </w:divBdr>
                  <w:divsChild>
                    <w:div w:id="1124889461">
                      <w:marLeft w:val="0"/>
                      <w:marRight w:val="0"/>
                      <w:marTop w:val="0"/>
                      <w:marBottom w:val="0"/>
                      <w:divBdr>
                        <w:top w:val="none" w:sz="0" w:space="0" w:color="auto"/>
                        <w:left w:val="none" w:sz="0" w:space="0" w:color="auto"/>
                        <w:bottom w:val="none" w:sz="0" w:space="0" w:color="auto"/>
                        <w:right w:val="none" w:sz="0" w:space="0" w:color="auto"/>
                      </w:divBdr>
                      <w:divsChild>
                        <w:div w:id="1857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789">
              <w:marLeft w:val="0"/>
              <w:marRight w:val="0"/>
              <w:marTop w:val="0"/>
              <w:marBottom w:val="300"/>
              <w:divBdr>
                <w:top w:val="none" w:sz="0" w:space="0" w:color="auto"/>
                <w:left w:val="none" w:sz="0" w:space="0" w:color="auto"/>
                <w:bottom w:val="none" w:sz="0" w:space="0" w:color="auto"/>
                <w:right w:val="none" w:sz="0" w:space="0" w:color="auto"/>
              </w:divBdr>
              <w:divsChild>
                <w:div w:id="1875774032">
                  <w:marLeft w:val="0"/>
                  <w:marRight w:val="0"/>
                  <w:marTop w:val="0"/>
                  <w:marBottom w:val="0"/>
                  <w:divBdr>
                    <w:top w:val="none" w:sz="0" w:space="0" w:color="auto"/>
                    <w:left w:val="none" w:sz="0" w:space="0" w:color="auto"/>
                    <w:bottom w:val="none" w:sz="0" w:space="0" w:color="auto"/>
                    <w:right w:val="none" w:sz="0" w:space="0" w:color="auto"/>
                  </w:divBdr>
                  <w:divsChild>
                    <w:div w:id="1869634763">
                      <w:marLeft w:val="0"/>
                      <w:marRight w:val="0"/>
                      <w:marTop w:val="0"/>
                      <w:marBottom w:val="0"/>
                      <w:divBdr>
                        <w:top w:val="none" w:sz="0" w:space="0" w:color="auto"/>
                        <w:left w:val="none" w:sz="0" w:space="0" w:color="auto"/>
                        <w:bottom w:val="none" w:sz="0" w:space="0" w:color="auto"/>
                        <w:right w:val="none" w:sz="0" w:space="0" w:color="auto"/>
                      </w:divBdr>
                      <w:divsChild>
                        <w:div w:id="6330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3654368">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55951398">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02030701">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54859762">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37817357">
      <w:bodyDiv w:val="1"/>
      <w:marLeft w:val="0"/>
      <w:marRight w:val="0"/>
      <w:marTop w:val="0"/>
      <w:marBottom w:val="0"/>
      <w:divBdr>
        <w:top w:val="none" w:sz="0" w:space="0" w:color="auto"/>
        <w:left w:val="none" w:sz="0" w:space="0" w:color="auto"/>
        <w:bottom w:val="none" w:sz="0" w:space="0" w:color="auto"/>
        <w:right w:val="none" w:sz="0" w:space="0" w:color="auto"/>
      </w:divBdr>
      <w:divsChild>
        <w:div w:id="1603681124">
          <w:marLeft w:val="0"/>
          <w:marRight w:val="0"/>
          <w:marTop w:val="0"/>
          <w:marBottom w:val="0"/>
          <w:divBdr>
            <w:top w:val="none" w:sz="0" w:space="0" w:color="auto"/>
            <w:left w:val="none" w:sz="0" w:space="0" w:color="auto"/>
            <w:bottom w:val="none" w:sz="0" w:space="0" w:color="auto"/>
            <w:right w:val="none" w:sz="0" w:space="0" w:color="auto"/>
          </w:divBdr>
        </w:div>
      </w:divsChild>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252">
      <w:bodyDiv w:val="1"/>
      <w:marLeft w:val="0"/>
      <w:marRight w:val="0"/>
      <w:marTop w:val="0"/>
      <w:marBottom w:val="0"/>
      <w:divBdr>
        <w:top w:val="none" w:sz="0" w:space="0" w:color="auto"/>
        <w:left w:val="none" w:sz="0" w:space="0" w:color="auto"/>
        <w:bottom w:val="none" w:sz="0" w:space="0" w:color="auto"/>
        <w:right w:val="none" w:sz="0" w:space="0" w:color="auto"/>
      </w:divBdr>
      <w:divsChild>
        <w:div w:id="624582407">
          <w:marLeft w:val="0"/>
          <w:marRight w:val="0"/>
          <w:marTop w:val="0"/>
          <w:marBottom w:val="300"/>
          <w:divBdr>
            <w:top w:val="none" w:sz="0" w:space="0" w:color="auto"/>
            <w:left w:val="none" w:sz="0" w:space="0" w:color="auto"/>
            <w:bottom w:val="none" w:sz="0" w:space="0" w:color="auto"/>
            <w:right w:val="none" w:sz="0" w:space="0" w:color="auto"/>
          </w:divBdr>
          <w:divsChild>
            <w:div w:id="1385061680">
              <w:marLeft w:val="0"/>
              <w:marRight w:val="0"/>
              <w:marTop w:val="0"/>
              <w:marBottom w:val="0"/>
              <w:divBdr>
                <w:top w:val="none" w:sz="0" w:space="0" w:color="auto"/>
                <w:left w:val="none" w:sz="0" w:space="0" w:color="auto"/>
                <w:bottom w:val="none" w:sz="0" w:space="0" w:color="auto"/>
                <w:right w:val="none" w:sz="0" w:space="0" w:color="auto"/>
              </w:divBdr>
              <w:divsChild>
                <w:div w:id="195581416">
                  <w:marLeft w:val="0"/>
                  <w:marRight w:val="0"/>
                  <w:marTop w:val="0"/>
                  <w:marBottom w:val="0"/>
                  <w:divBdr>
                    <w:top w:val="none" w:sz="0" w:space="0" w:color="auto"/>
                    <w:left w:val="none" w:sz="0" w:space="0" w:color="auto"/>
                    <w:bottom w:val="none" w:sz="0" w:space="0" w:color="auto"/>
                    <w:right w:val="none" w:sz="0" w:space="0" w:color="auto"/>
                  </w:divBdr>
                  <w:divsChild>
                    <w:div w:id="1076979196">
                      <w:marLeft w:val="0"/>
                      <w:marRight w:val="0"/>
                      <w:marTop w:val="0"/>
                      <w:marBottom w:val="0"/>
                      <w:divBdr>
                        <w:top w:val="none" w:sz="0" w:space="0" w:color="auto"/>
                        <w:left w:val="none" w:sz="0" w:space="0" w:color="auto"/>
                        <w:bottom w:val="none" w:sz="0" w:space="0" w:color="auto"/>
                        <w:right w:val="none" w:sz="0" w:space="0" w:color="auto"/>
                      </w:divBdr>
                      <w:divsChild>
                        <w:div w:id="1925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66444">
      <w:bodyDiv w:val="1"/>
      <w:marLeft w:val="0"/>
      <w:marRight w:val="0"/>
      <w:marTop w:val="0"/>
      <w:marBottom w:val="0"/>
      <w:divBdr>
        <w:top w:val="none" w:sz="0" w:space="0" w:color="auto"/>
        <w:left w:val="none" w:sz="0" w:space="0" w:color="auto"/>
        <w:bottom w:val="none" w:sz="0" w:space="0" w:color="auto"/>
        <w:right w:val="none" w:sz="0" w:space="0" w:color="auto"/>
      </w:divBdr>
      <w:divsChild>
        <w:div w:id="1008798433">
          <w:marLeft w:val="0"/>
          <w:marRight w:val="0"/>
          <w:marTop w:val="0"/>
          <w:marBottom w:val="0"/>
          <w:divBdr>
            <w:top w:val="none" w:sz="0" w:space="0" w:color="auto"/>
            <w:left w:val="none" w:sz="0" w:space="0" w:color="auto"/>
            <w:bottom w:val="none" w:sz="0" w:space="0" w:color="auto"/>
            <w:right w:val="none" w:sz="0" w:space="0" w:color="auto"/>
          </w:divBdr>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13138032">
      <w:bodyDiv w:val="1"/>
      <w:marLeft w:val="0"/>
      <w:marRight w:val="0"/>
      <w:marTop w:val="0"/>
      <w:marBottom w:val="0"/>
      <w:divBdr>
        <w:top w:val="none" w:sz="0" w:space="0" w:color="auto"/>
        <w:left w:val="none" w:sz="0" w:space="0" w:color="auto"/>
        <w:bottom w:val="none" w:sz="0" w:space="0" w:color="auto"/>
        <w:right w:val="none" w:sz="0" w:space="0" w:color="auto"/>
      </w:divBdr>
      <w:divsChild>
        <w:div w:id="345523675">
          <w:marLeft w:val="0"/>
          <w:marRight w:val="0"/>
          <w:marTop w:val="0"/>
          <w:marBottom w:val="0"/>
          <w:divBdr>
            <w:top w:val="none" w:sz="0" w:space="0" w:color="auto"/>
            <w:left w:val="none" w:sz="0" w:space="0" w:color="auto"/>
            <w:bottom w:val="none" w:sz="0" w:space="0" w:color="auto"/>
            <w:right w:val="none" w:sz="0" w:space="0" w:color="auto"/>
          </w:divBdr>
        </w:div>
      </w:divsChild>
    </w:div>
    <w:div w:id="1166894687">
      <w:bodyDiv w:val="1"/>
      <w:marLeft w:val="0"/>
      <w:marRight w:val="0"/>
      <w:marTop w:val="0"/>
      <w:marBottom w:val="0"/>
      <w:divBdr>
        <w:top w:val="none" w:sz="0" w:space="0" w:color="auto"/>
        <w:left w:val="none" w:sz="0" w:space="0" w:color="auto"/>
        <w:bottom w:val="none" w:sz="0" w:space="0" w:color="auto"/>
        <w:right w:val="none" w:sz="0" w:space="0" w:color="auto"/>
      </w:divBdr>
      <w:divsChild>
        <w:div w:id="100536104">
          <w:marLeft w:val="0"/>
          <w:marRight w:val="0"/>
          <w:marTop w:val="0"/>
          <w:marBottom w:val="0"/>
          <w:divBdr>
            <w:top w:val="none" w:sz="0" w:space="0" w:color="auto"/>
            <w:left w:val="none" w:sz="0" w:space="0" w:color="auto"/>
            <w:bottom w:val="none" w:sz="0" w:space="0" w:color="auto"/>
            <w:right w:val="none" w:sz="0" w:space="0" w:color="auto"/>
          </w:divBdr>
          <w:divsChild>
            <w:div w:id="1249387953">
              <w:marLeft w:val="0"/>
              <w:marRight w:val="0"/>
              <w:marTop w:val="0"/>
              <w:marBottom w:val="0"/>
              <w:divBdr>
                <w:top w:val="none" w:sz="0" w:space="0" w:color="auto"/>
                <w:left w:val="none" w:sz="0" w:space="0" w:color="auto"/>
                <w:bottom w:val="none" w:sz="0" w:space="0" w:color="auto"/>
                <w:right w:val="none" w:sz="0" w:space="0" w:color="auto"/>
              </w:divBdr>
              <w:divsChild>
                <w:div w:id="16032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8218">
          <w:marLeft w:val="0"/>
          <w:marRight w:val="0"/>
          <w:marTop w:val="0"/>
          <w:marBottom w:val="0"/>
          <w:divBdr>
            <w:top w:val="none" w:sz="0" w:space="0" w:color="auto"/>
            <w:left w:val="none" w:sz="0" w:space="0" w:color="auto"/>
            <w:bottom w:val="none" w:sz="0" w:space="0" w:color="auto"/>
            <w:right w:val="none" w:sz="0" w:space="0" w:color="auto"/>
          </w:divBdr>
          <w:divsChild>
            <w:div w:id="11497074">
              <w:marLeft w:val="0"/>
              <w:marRight w:val="0"/>
              <w:marTop w:val="0"/>
              <w:marBottom w:val="0"/>
              <w:divBdr>
                <w:top w:val="none" w:sz="0" w:space="0" w:color="auto"/>
                <w:left w:val="none" w:sz="0" w:space="0" w:color="auto"/>
                <w:bottom w:val="none" w:sz="0" w:space="0" w:color="auto"/>
                <w:right w:val="none" w:sz="0" w:space="0" w:color="auto"/>
              </w:divBdr>
              <w:divsChild>
                <w:div w:id="627319090">
                  <w:marLeft w:val="0"/>
                  <w:marRight w:val="0"/>
                  <w:marTop w:val="0"/>
                  <w:marBottom w:val="0"/>
                  <w:divBdr>
                    <w:top w:val="none" w:sz="0" w:space="0" w:color="auto"/>
                    <w:left w:val="none" w:sz="0" w:space="0" w:color="auto"/>
                    <w:bottom w:val="none" w:sz="0" w:space="0" w:color="auto"/>
                    <w:right w:val="none" w:sz="0" w:space="0" w:color="auto"/>
                  </w:divBdr>
                  <w:divsChild>
                    <w:div w:id="1723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90776413">
      <w:bodyDiv w:val="1"/>
      <w:marLeft w:val="0"/>
      <w:marRight w:val="0"/>
      <w:marTop w:val="0"/>
      <w:marBottom w:val="0"/>
      <w:divBdr>
        <w:top w:val="none" w:sz="0" w:space="0" w:color="auto"/>
        <w:left w:val="none" w:sz="0" w:space="0" w:color="auto"/>
        <w:bottom w:val="none" w:sz="0" w:space="0" w:color="auto"/>
        <w:right w:val="none" w:sz="0" w:space="0" w:color="auto"/>
      </w:divBdr>
      <w:divsChild>
        <w:div w:id="492377936">
          <w:marLeft w:val="0"/>
          <w:marRight w:val="0"/>
          <w:marTop w:val="0"/>
          <w:marBottom w:val="300"/>
          <w:divBdr>
            <w:top w:val="none" w:sz="0" w:space="0" w:color="auto"/>
            <w:left w:val="none" w:sz="0" w:space="0" w:color="auto"/>
            <w:bottom w:val="none" w:sz="0" w:space="0" w:color="auto"/>
            <w:right w:val="none" w:sz="0" w:space="0" w:color="auto"/>
          </w:divBdr>
          <w:divsChild>
            <w:div w:id="100492733">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324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7882">
          <w:marLeft w:val="0"/>
          <w:marRight w:val="0"/>
          <w:marTop w:val="0"/>
          <w:marBottom w:val="300"/>
          <w:divBdr>
            <w:top w:val="none" w:sz="0" w:space="0" w:color="auto"/>
            <w:left w:val="none" w:sz="0" w:space="0" w:color="auto"/>
            <w:bottom w:val="none" w:sz="0" w:space="0" w:color="auto"/>
            <w:right w:val="none" w:sz="0" w:space="0" w:color="auto"/>
          </w:divBdr>
          <w:divsChild>
            <w:div w:id="603538017">
              <w:marLeft w:val="0"/>
              <w:marRight w:val="0"/>
              <w:marTop w:val="0"/>
              <w:marBottom w:val="0"/>
              <w:divBdr>
                <w:top w:val="none" w:sz="0" w:space="0" w:color="auto"/>
                <w:left w:val="none" w:sz="0" w:space="0" w:color="auto"/>
                <w:bottom w:val="none" w:sz="0" w:space="0" w:color="auto"/>
                <w:right w:val="none" w:sz="0" w:space="0" w:color="auto"/>
              </w:divBdr>
              <w:divsChild>
                <w:div w:id="2032683064">
                  <w:marLeft w:val="0"/>
                  <w:marRight w:val="0"/>
                  <w:marTop w:val="0"/>
                  <w:marBottom w:val="0"/>
                  <w:divBdr>
                    <w:top w:val="none" w:sz="0" w:space="0" w:color="auto"/>
                    <w:left w:val="none" w:sz="0" w:space="0" w:color="auto"/>
                    <w:bottom w:val="none" w:sz="0" w:space="0" w:color="auto"/>
                    <w:right w:val="none" w:sz="0" w:space="0" w:color="auto"/>
                  </w:divBdr>
                  <w:divsChild>
                    <w:div w:id="14058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87101542">
      <w:bodyDiv w:val="1"/>
      <w:marLeft w:val="0"/>
      <w:marRight w:val="0"/>
      <w:marTop w:val="0"/>
      <w:marBottom w:val="0"/>
      <w:divBdr>
        <w:top w:val="none" w:sz="0" w:space="0" w:color="auto"/>
        <w:left w:val="none" w:sz="0" w:space="0" w:color="auto"/>
        <w:bottom w:val="none" w:sz="0" w:space="0" w:color="auto"/>
        <w:right w:val="none" w:sz="0" w:space="0" w:color="auto"/>
      </w:divBdr>
    </w:div>
    <w:div w:id="1805392363">
      <w:bodyDiv w:val="1"/>
      <w:marLeft w:val="0"/>
      <w:marRight w:val="0"/>
      <w:marTop w:val="0"/>
      <w:marBottom w:val="0"/>
      <w:divBdr>
        <w:top w:val="none" w:sz="0" w:space="0" w:color="auto"/>
        <w:left w:val="none" w:sz="0" w:space="0" w:color="auto"/>
        <w:bottom w:val="none" w:sz="0" w:space="0" w:color="auto"/>
        <w:right w:val="none" w:sz="0" w:space="0" w:color="auto"/>
      </w:divBdr>
      <w:divsChild>
        <w:div w:id="1500460579">
          <w:marLeft w:val="0"/>
          <w:marRight w:val="0"/>
          <w:marTop w:val="0"/>
          <w:marBottom w:val="0"/>
          <w:divBdr>
            <w:top w:val="none" w:sz="0" w:space="0" w:color="auto"/>
            <w:left w:val="none" w:sz="0" w:space="0" w:color="auto"/>
            <w:bottom w:val="none" w:sz="0" w:space="0" w:color="auto"/>
            <w:right w:val="none" w:sz="0" w:space="0" w:color="auto"/>
          </w:divBdr>
          <w:divsChild>
            <w:div w:id="632712926">
              <w:marLeft w:val="0"/>
              <w:marRight w:val="0"/>
              <w:marTop w:val="0"/>
              <w:marBottom w:val="0"/>
              <w:divBdr>
                <w:top w:val="none" w:sz="0" w:space="0" w:color="auto"/>
                <w:left w:val="none" w:sz="0" w:space="0" w:color="auto"/>
                <w:bottom w:val="none" w:sz="0" w:space="0" w:color="auto"/>
                <w:right w:val="none" w:sz="0" w:space="0" w:color="auto"/>
              </w:divBdr>
              <w:divsChild>
                <w:div w:id="131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170">
          <w:marLeft w:val="0"/>
          <w:marRight w:val="0"/>
          <w:marTop w:val="0"/>
          <w:marBottom w:val="0"/>
          <w:divBdr>
            <w:top w:val="none" w:sz="0" w:space="0" w:color="auto"/>
            <w:left w:val="none" w:sz="0" w:space="0" w:color="auto"/>
            <w:bottom w:val="none" w:sz="0" w:space="0" w:color="auto"/>
            <w:right w:val="none" w:sz="0" w:space="0" w:color="auto"/>
          </w:divBdr>
          <w:divsChild>
            <w:div w:id="909578791">
              <w:marLeft w:val="0"/>
              <w:marRight w:val="0"/>
              <w:marTop w:val="0"/>
              <w:marBottom w:val="0"/>
              <w:divBdr>
                <w:top w:val="none" w:sz="0" w:space="0" w:color="auto"/>
                <w:left w:val="none" w:sz="0" w:space="0" w:color="auto"/>
                <w:bottom w:val="none" w:sz="0" w:space="0" w:color="auto"/>
                <w:right w:val="none" w:sz="0" w:space="0" w:color="auto"/>
              </w:divBdr>
              <w:divsChild>
                <w:div w:id="178542733">
                  <w:marLeft w:val="0"/>
                  <w:marRight w:val="0"/>
                  <w:marTop w:val="0"/>
                  <w:marBottom w:val="0"/>
                  <w:divBdr>
                    <w:top w:val="none" w:sz="0" w:space="0" w:color="auto"/>
                    <w:left w:val="none" w:sz="0" w:space="0" w:color="auto"/>
                    <w:bottom w:val="none" w:sz="0" w:space="0" w:color="auto"/>
                    <w:right w:val="none" w:sz="0" w:space="0" w:color="auto"/>
                  </w:divBdr>
                  <w:divsChild>
                    <w:div w:id="16571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8931">
      <w:bodyDiv w:val="1"/>
      <w:marLeft w:val="0"/>
      <w:marRight w:val="0"/>
      <w:marTop w:val="0"/>
      <w:marBottom w:val="0"/>
      <w:divBdr>
        <w:top w:val="none" w:sz="0" w:space="0" w:color="auto"/>
        <w:left w:val="none" w:sz="0" w:space="0" w:color="auto"/>
        <w:bottom w:val="none" w:sz="0" w:space="0" w:color="auto"/>
        <w:right w:val="none" w:sz="0" w:space="0" w:color="auto"/>
      </w:divBdr>
    </w:div>
    <w:div w:id="1907570027">
      <w:bodyDiv w:val="1"/>
      <w:marLeft w:val="0"/>
      <w:marRight w:val="0"/>
      <w:marTop w:val="0"/>
      <w:marBottom w:val="0"/>
      <w:divBdr>
        <w:top w:val="none" w:sz="0" w:space="0" w:color="auto"/>
        <w:left w:val="none" w:sz="0" w:space="0" w:color="auto"/>
        <w:bottom w:val="none" w:sz="0" w:space="0" w:color="auto"/>
        <w:right w:val="none" w:sz="0" w:space="0" w:color="auto"/>
      </w:divBdr>
      <w:divsChild>
        <w:div w:id="379473440">
          <w:marLeft w:val="0"/>
          <w:marRight w:val="0"/>
          <w:marTop w:val="0"/>
          <w:marBottom w:val="0"/>
          <w:divBdr>
            <w:top w:val="none" w:sz="0" w:space="0" w:color="auto"/>
            <w:left w:val="none" w:sz="0" w:space="0" w:color="auto"/>
            <w:bottom w:val="none" w:sz="0" w:space="0" w:color="auto"/>
            <w:right w:val="none" w:sz="0" w:space="0" w:color="auto"/>
          </w:divBdr>
          <w:divsChild>
            <w:div w:id="652830624">
              <w:marLeft w:val="0"/>
              <w:marRight w:val="0"/>
              <w:marTop w:val="0"/>
              <w:marBottom w:val="0"/>
              <w:divBdr>
                <w:top w:val="none" w:sz="0" w:space="0" w:color="auto"/>
                <w:left w:val="none" w:sz="0" w:space="0" w:color="auto"/>
                <w:bottom w:val="none" w:sz="0" w:space="0" w:color="auto"/>
                <w:right w:val="none" w:sz="0" w:space="0" w:color="auto"/>
              </w:divBdr>
              <w:divsChild>
                <w:div w:id="19143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464">
          <w:marLeft w:val="0"/>
          <w:marRight w:val="0"/>
          <w:marTop w:val="0"/>
          <w:marBottom w:val="0"/>
          <w:divBdr>
            <w:top w:val="none" w:sz="0" w:space="0" w:color="auto"/>
            <w:left w:val="none" w:sz="0" w:space="0" w:color="auto"/>
            <w:bottom w:val="none" w:sz="0" w:space="0" w:color="auto"/>
            <w:right w:val="none" w:sz="0" w:space="0" w:color="auto"/>
          </w:divBdr>
          <w:divsChild>
            <w:div w:id="1957831429">
              <w:marLeft w:val="0"/>
              <w:marRight w:val="0"/>
              <w:marTop w:val="0"/>
              <w:marBottom w:val="0"/>
              <w:divBdr>
                <w:top w:val="none" w:sz="0" w:space="0" w:color="auto"/>
                <w:left w:val="none" w:sz="0" w:space="0" w:color="auto"/>
                <w:bottom w:val="none" w:sz="0" w:space="0" w:color="auto"/>
                <w:right w:val="none" w:sz="0" w:space="0" w:color="auto"/>
              </w:divBdr>
              <w:divsChild>
                <w:div w:id="443812321">
                  <w:marLeft w:val="0"/>
                  <w:marRight w:val="0"/>
                  <w:marTop w:val="0"/>
                  <w:marBottom w:val="0"/>
                  <w:divBdr>
                    <w:top w:val="none" w:sz="0" w:space="0" w:color="auto"/>
                    <w:left w:val="none" w:sz="0" w:space="0" w:color="auto"/>
                    <w:bottom w:val="none" w:sz="0" w:space="0" w:color="auto"/>
                    <w:right w:val="none" w:sz="0" w:space="0" w:color="auto"/>
                  </w:divBdr>
                  <w:divsChild>
                    <w:div w:id="11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801">
      <w:bodyDiv w:val="1"/>
      <w:marLeft w:val="0"/>
      <w:marRight w:val="0"/>
      <w:marTop w:val="0"/>
      <w:marBottom w:val="0"/>
      <w:divBdr>
        <w:top w:val="none" w:sz="0" w:space="0" w:color="auto"/>
        <w:left w:val="none" w:sz="0" w:space="0" w:color="auto"/>
        <w:bottom w:val="none" w:sz="0" w:space="0" w:color="auto"/>
        <w:right w:val="none" w:sz="0" w:space="0" w:color="auto"/>
      </w:divBdr>
      <w:divsChild>
        <w:div w:id="727415865">
          <w:marLeft w:val="0"/>
          <w:marRight w:val="0"/>
          <w:marTop w:val="0"/>
          <w:marBottom w:val="0"/>
          <w:divBdr>
            <w:top w:val="none" w:sz="0" w:space="0" w:color="auto"/>
            <w:left w:val="none" w:sz="0" w:space="0" w:color="auto"/>
            <w:bottom w:val="none" w:sz="0" w:space="0" w:color="auto"/>
            <w:right w:val="none" w:sz="0" w:space="0" w:color="auto"/>
          </w:divBdr>
          <w:divsChild>
            <w:div w:id="1512834593">
              <w:marLeft w:val="0"/>
              <w:marRight w:val="0"/>
              <w:marTop w:val="0"/>
              <w:marBottom w:val="0"/>
              <w:divBdr>
                <w:top w:val="none" w:sz="0" w:space="0" w:color="auto"/>
                <w:left w:val="none" w:sz="0" w:space="0" w:color="auto"/>
                <w:bottom w:val="none" w:sz="0" w:space="0" w:color="auto"/>
                <w:right w:val="none" w:sz="0" w:space="0" w:color="auto"/>
              </w:divBdr>
              <w:divsChild>
                <w:div w:id="1869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523">
          <w:marLeft w:val="0"/>
          <w:marRight w:val="0"/>
          <w:marTop w:val="0"/>
          <w:marBottom w:val="0"/>
          <w:divBdr>
            <w:top w:val="none" w:sz="0" w:space="0" w:color="auto"/>
            <w:left w:val="none" w:sz="0" w:space="0" w:color="auto"/>
            <w:bottom w:val="none" w:sz="0" w:space="0" w:color="auto"/>
            <w:right w:val="none" w:sz="0" w:space="0" w:color="auto"/>
          </w:divBdr>
          <w:divsChild>
            <w:div w:id="1907253008">
              <w:marLeft w:val="0"/>
              <w:marRight w:val="0"/>
              <w:marTop w:val="0"/>
              <w:marBottom w:val="0"/>
              <w:divBdr>
                <w:top w:val="none" w:sz="0" w:space="0" w:color="auto"/>
                <w:left w:val="none" w:sz="0" w:space="0" w:color="auto"/>
                <w:bottom w:val="none" w:sz="0" w:space="0" w:color="auto"/>
                <w:right w:val="none" w:sz="0" w:space="0" w:color="auto"/>
              </w:divBdr>
              <w:divsChild>
                <w:div w:id="166023270">
                  <w:marLeft w:val="0"/>
                  <w:marRight w:val="0"/>
                  <w:marTop w:val="0"/>
                  <w:marBottom w:val="0"/>
                  <w:divBdr>
                    <w:top w:val="none" w:sz="0" w:space="0" w:color="auto"/>
                    <w:left w:val="none" w:sz="0" w:space="0" w:color="auto"/>
                    <w:bottom w:val="none" w:sz="0" w:space="0" w:color="auto"/>
                    <w:right w:val="none" w:sz="0" w:space="0" w:color="auto"/>
                  </w:divBdr>
                  <w:divsChild>
                    <w:div w:id="1049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73306998">
      <w:bodyDiv w:val="1"/>
      <w:marLeft w:val="0"/>
      <w:marRight w:val="0"/>
      <w:marTop w:val="0"/>
      <w:marBottom w:val="0"/>
      <w:divBdr>
        <w:top w:val="none" w:sz="0" w:space="0" w:color="auto"/>
        <w:left w:val="none" w:sz="0" w:space="0" w:color="auto"/>
        <w:bottom w:val="none" w:sz="0" w:space="0" w:color="auto"/>
        <w:right w:val="none" w:sz="0" w:space="0" w:color="auto"/>
      </w:divBdr>
      <w:divsChild>
        <w:div w:id="1828282557">
          <w:marLeft w:val="0"/>
          <w:marRight w:val="0"/>
          <w:marTop w:val="0"/>
          <w:marBottom w:val="0"/>
          <w:divBdr>
            <w:top w:val="none" w:sz="0" w:space="0" w:color="auto"/>
            <w:left w:val="none" w:sz="0" w:space="0" w:color="auto"/>
            <w:bottom w:val="none" w:sz="0" w:space="0" w:color="auto"/>
            <w:right w:val="none" w:sz="0" w:space="0" w:color="auto"/>
          </w:divBdr>
          <w:divsChild>
            <w:div w:id="545337447">
              <w:marLeft w:val="0"/>
              <w:marRight w:val="0"/>
              <w:marTop w:val="0"/>
              <w:marBottom w:val="0"/>
              <w:divBdr>
                <w:top w:val="none" w:sz="0" w:space="0" w:color="auto"/>
                <w:left w:val="none" w:sz="0" w:space="0" w:color="auto"/>
                <w:bottom w:val="none" w:sz="0" w:space="0" w:color="auto"/>
                <w:right w:val="none" w:sz="0" w:space="0" w:color="auto"/>
              </w:divBdr>
              <w:divsChild>
                <w:div w:id="4743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hyperlink" Target="http://eservices.portphillip.vic.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ortphillip.vic.gov.au/contact_us.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profile.id.com.au/port-phillip"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BA4A-17BC-47F4-9E57-065E94D3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bound</dc:creator>
  <cp:lastModifiedBy>Kathy</cp:lastModifiedBy>
  <cp:revision>17</cp:revision>
  <cp:lastPrinted>2018-01-28T10:09:00Z</cp:lastPrinted>
  <dcterms:created xsi:type="dcterms:W3CDTF">2018-02-07T07:33:00Z</dcterms:created>
  <dcterms:modified xsi:type="dcterms:W3CDTF">2018-02-10T23:53:00Z</dcterms:modified>
</cp:coreProperties>
</file>