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257" w:rsidRPr="00B74084" w:rsidRDefault="00193257" w:rsidP="004206E6">
      <w:pPr>
        <w:pStyle w:val="Default"/>
        <w:spacing w:after="200" w:line="276" w:lineRule="auto"/>
        <w:jc w:val="center"/>
        <w:rPr>
          <w:color w:val="auto"/>
          <w:sz w:val="28"/>
          <w:szCs w:val="22"/>
        </w:rPr>
      </w:pPr>
      <w:r w:rsidRPr="00B74084">
        <w:rPr>
          <w:b/>
          <w:bCs/>
          <w:color w:val="auto"/>
          <w:sz w:val="28"/>
          <w:szCs w:val="22"/>
        </w:rPr>
        <w:t xml:space="preserve">CITY OF </w:t>
      </w:r>
      <w:smartTag w:uri="urn:schemas-microsoft-com:office:smarttags" w:element="place">
        <w:smartTag w:uri="urn:schemas-microsoft-com:office:smarttags" w:element="City">
          <w:r w:rsidRPr="00B74084">
            <w:rPr>
              <w:b/>
              <w:bCs/>
              <w:color w:val="auto"/>
              <w:sz w:val="28"/>
              <w:szCs w:val="22"/>
            </w:rPr>
            <w:t>PORT</w:t>
          </w:r>
        </w:smartTag>
      </w:smartTag>
      <w:r w:rsidRPr="00B74084">
        <w:rPr>
          <w:b/>
          <w:bCs/>
          <w:color w:val="auto"/>
          <w:sz w:val="28"/>
          <w:szCs w:val="22"/>
        </w:rPr>
        <w:t xml:space="preserve"> PHILLIP </w:t>
      </w:r>
    </w:p>
    <w:p w:rsidR="00B74084" w:rsidRDefault="004206E6" w:rsidP="004206E6">
      <w:pPr>
        <w:pStyle w:val="Default"/>
        <w:spacing w:after="200" w:line="276" w:lineRule="auto"/>
        <w:jc w:val="center"/>
        <w:rPr>
          <w:b/>
          <w:bCs/>
          <w:color w:val="auto"/>
          <w:sz w:val="28"/>
          <w:szCs w:val="22"/>
        </w:rPr>
      </w:pPr>
      <w:r>
        <w:rPr>
          <w:b/>
          <w:bCs/>
          <w:color w:val="auto"/>
          <w:sz w:val="28"/>
          <w:szCs w:val="22"/>
        </w:rPr>
        <w:t xml:space="preserve">Friends of Suai/Covalima </w:t>
      </w:r>
      <w:r w:rsidR="00193257" w:rsidRPr="00B74084">
        <w:rPr>
          <w:b/>
          <w:bCs/>
          <w:color w:val="auto"/>
          <w:sz w:val="28"/>
          <w:szCs w:val="22"/>
        </w:rPr>
        <w:t>C</w:t>
      </w:r>
      <w:r w:rsidR="00B74084">
        <w:rPr>
          <w:b/>
          <w:bCs/>
          <w:color w:val="auto"/>
          <w:sz w:val="28"/>
          <w:szCs w:val="22"/>
        </w:rPr>
        <w:t xml:space="preserve">ommunity Reference Committee </w:t>
      </w:r>
    </w:p>
    <w:p w:rsidR="00F8322B" w:rsidRPr="00D57916" w:rsidRDefault="00B74084" w:rsidP="004206E6">
      <w:pPr>
        <w:pStyle w:val="Default"/>
        <w:spacing w:after="200" w:line="276" w:lineRule="auto"/>
        <w:jc w:val="center"/>
        <w:rPr>
          <w:sz w:val="28"/>
        </w:rPr>
      </w:pPr>
      <w:r>
        <w:rPr>
          <w:b/>
          <w:bCs/>
          <w:color w:val="auto"/>
          <w:sz w:val="28"/>
          <w:szCs w:val="22"/>
        </w:rPr>
        <w:t xml:space="preserve">2020 </w:t>
      </w:r>
      <w:r w:rsidR="00193257" w:rsidRPr="00B74084">
        <w:rPr>
          <w:b/>
          <w:bCs/>
          <w:color w:val="auto"/>
          <w:sz w:val="28"/>
          <w:szCs w:val="22"/>
        </w:rPr>
        <w:t>T</w:t>
      </w:r>
      <w:r>
        <w:rPr>
          <w:b/>
          <w:bCs/>
          <w:color w:val="auto"/>
          <w:sz w:val="28"/>
          <w:szCs w:val="22"/>
        </w:rPr>
        <w:t xml:space="preserve">erms of Reference </w:t>
      </w:r>
    </w:p>
    <w:p w:rsidR="00625951" w:rsidRPr="00A45629" w:rsidRDefault="00625951" w:rsidP="004206E6">
      <w:pPr>
        <w:pStyle w:val="Heading1"/>
        <w:numPr>
          <w:ilvl w:val="0"/>
          <w:numId w:val="21"/>
        </w:numPr>
      </w:pPr>
      <w:r w:rsidRPr="00A45629">
        <w:t>Council Plan</w:t>
      </w:r>
    </w:p>
    <w:p w:rsidR="00625951" w:rsidRPr="003F3632" w:rsidRDefault="00625951" w:rsidP="004206E6">
      <w:pPr>
        <w:pStyle w:val="Default"/>
        <w:spacing w:after="100" w:afterAutospacing="1" w:line="276" w:lineRule="auto"/>
        <w:rPr>
          <w:color w:val="auto"/>
          <w:sz w:val="22"/>
          <w:szCs w:val="22"/>
        </w:rPr>
      </w:pPr>
      <w:r w:rsidRPr="0087093C">
        <w:rPr>
          <w:color w:val="auto"/>
          <w:sz w:val="22"/>
          <w:szCs w:val="22"/>
        </w:rPr>
        <w:t>Council is committed to collaboratively delivering its Council Plan by valuing and utilising the wealth of skills and knowledge in the community. It acknowledges that sound governance practice for local democracy is high quality, well informed, responsive and accountable decision making in the best interests of the community.</w:t>
      </w:r>
      <w:r w:rsidRPr="003F3632">
        <w:rPr>
          <w:color w:val="auto"/>
          <w:sz w:val="22"/>
          <w:szCs w:val="22"/>
        </w:rPr>
        <w:t xml:space="preserve"> </w:t>
      </w:r>
    </w:p>
    <w:p w:rsidR="00625951" w:rsidRPr="0087093C" w:rsidRDefault="00F8322B" w:rsidP="004206E6">
      <w:pPr>
        <w:pStyle w:val="Default"/>
        <w:spacing w:after="100" w:afterAutospacing="1" w:line="276" w:lineRule="auto"/>
        <w:rPr>
          <w:color w:val="auto"/>
          <w:sz w:val="22"/>
          <w:szCs w:val="22"/>
        </w:rPr>
      </w:pPr>
      <w:r w:rsidRPr="00F8322B">
        <w:rPr>
          <w:color w:val="auto"/>
          <w:sz w:val="22"/>
          <w:szCs w:val="22"/>
        </w:rPr>
        <w:t xml:space="preserve">A </w:t>
      </w:r>
      <w:r w:rsidR="0087093C">
        <w:rPr>
          <w:color w:val="auto"/>
          <w:sz w:val="22"/>
          <w:szCs w:val="22"/>
        </w:rPr>
        <w:t>key strategic direction</w:t>
      </w:r>
      <w:r w:rsidR="00625951" w:rsidRPr="00F8322B">
        <w:rPr>
          <w:color w:val="auto"/>
          <w:sz w:val="22"/>
          <w:szCs w:val="22"/>
        </w:rPr>
        <w:t xml:space="preserve"> in </w:t>
      </w:r>
      <w:r w:rsidRPr="00F8322B">
        <w:rPr>
          <w:color w:val="auto"/>
          <w:sz w:val="22"/>
          <w:szCs w:val="22"/>
        </w:rPr>
        <w:t>the</w:t>
      </w:r>
      <w:r w:rsidR="00625951" w:rsidRPr="00F8322B">
        <w:rPr>
          <w:color w:val="auto"/>
          <w:sz w:val="22"/>
          <w:szCs w:val="22"/>
        </w:rPr>
        <w:t xml:space="preserve"> </w:t>
      </w:r>
      <w:r w:rsidR="00D57916" w:rsidRPr="00F8322B">
        <w:rPr>
          <w:color w:val="auto"/>
          <w:sz w:val="22"/>
          <w:szCs w:val="22"/>
        </w:rPr>
        <w:t xml:space="preserve">2017-2027 </w:t>
      </w:r>
      <w:r w:rsidR="00625951" w:rsidRPr="00F8322B">
        <w:rPr>
          <w:color w:val="auto"/>
          <w:sz w:val="22"/>
          <w:szCs w:val="22"/>
        </w:rPr>
        <w:t>Council Plan is ‘</w:t>
      </w:r>
      <w:r w:rsidR="00D57916" w:rsidRPr="00F8322B">
        <w:rPr>
          <w:color w:val="auto"/>
          <w:sz w:val="22"/>
          <w:szCs w:val="22"/>
        </w:rPr>
        <w:t xml:space="preserve">We embrace difference, and people belong’.  </w:t>
      </w:r>
      <w:r w:rsidRPr="00F8322B">
        <w:rPr>
          <w:color w:val="auto"/>
          <w:sz w:val="22"/>
          <w:szCs w:val="22"/>
        </w:rPr>
        <w:t xml:space="preserve">This direction is supported by Friends of Suai/Covalima and </w:t>
      </w:r>
      <w:r w:rsidR="007505FA">
        <w:rPr>
          <w:color w:val="auto"/>
          <w:sz w:val="22"/>
          <w:szCs w:val="22"/>
        </w:rPr>
        <w:t xml:space="preserve">2010-2020 </w:t>
      </w:r>
      <w:r w:rsidRPr="00F8322B">
        <w:rPr>
          <w:color w:val="auto"/>
          <w:sz w:val="22"/>
          <w:szCs w:val="22"/>
        </w:rPr>
        <w:t>Strategic Plan.</w:t>
      </w:r>
      <w:r w:rsidR="00625951" w:rsidRPr="00F8322B">
        <w:rPr>
          <w:color w:val="auto"/>
          <w:sz w:val="22"/>
          <w:szCs w:val="22"/>
        </w:rPr>
        <w:t xml:space="preserve"> </w:t>
      </w:r>
    </w:p>
    <w:p w:rsidR="0087093C" w:rsidRDefault="00625951" w:rsidP="004206E6">
      <w:pPr>
        <w:pStyle w:val="Default"/>
        <w:spacing w:after="100" w:afterAutospacing="1" w:line="276" w:lineRule="auto"/>
        <w:rPr>
          <w:color w:val="auto"/>
          <w:sz w:val="22"/>
          <w:szCs w:val="22"/>
        </w:rPr>
      </w:pPr>
      <w:r w:rsidRPr="003F3632">
        <w:rPr>
          <w:color w:val="auto"/>
          <w:sz w:val="22"/>
          <w:szCs w:val="22"/>
        </w:rPr>
        <w:t>All decisions, made by Council or by officers under delegation, will be informed by an analysis of community views.  The establishment of Reference Committees is integral to Council’s Good Governance principles. Through Reference Committees</w:t>
      </w:r>
      <w:r w:rsidR="004D1406" w:rsidRPr="003F3632">
        <w:rPr>
          <w:color w:val="auto"/>
          <w:sz w:val="22"/>
          <w:szCs w:val="22"/>
        </w:rPr>
        <w:t>,</w:t>
      </w:r>
      <w:r w:rsidRPr="003F3632">
        <w:rPr>
          <w:color w:val="auto"/>
          <w:sz w:val="22"/>
          <w:szCs w:val="22"/>
        </w:rPr>
        <w:t xml:space="preserve"> Council recognises and encourages community leadership, </w:t>
      </w:r>
      <w:r w:rsidR="0087093C">
        <w:rPr>
          <w:color w:val="auto"/>
          <w:sz w:val="22"/>
          <w:szCs w:val="22"/>
        </w:rPr>
        <w:t>quality decision-making and community participation.</w:t>
      </w:r>
    </w:p>
    <w:p w:rsidR="00625951" w:rsidRPr="00F8322B" w:rsidRDefault="00625951" w:rsidP="004206E6">
      <w:pPr>
        <w:pStyle w:val="Heading1"/>
        <w:numPr>
          <w:ilvl w:val="0"/>
          <w:numId w:val="21"/>
        </w:numPr>
      </w:pPr>
      <w:r w:rsidRPr="00F8322B">
        <w:t>Adding value</w:t>
      </w:r>
    </w:p>
    <w:p w:rsidR="00625951" w:rsidRPr="003F3632" w:rsidRDefault="00625951" w:rsidP="004206E6">
      <w:pPr>
        <w:pStyle w:val="Default"/>
        <w:spacing w:after="100" w:afterAutospacing="1" w:line="276" w:lineRule="auto"/>
        <w:rPr>
          <w:color w:val="auto"/>
          <w:sz w:val="22"/>
          <w:szCs w:val="22"/>
        </w:rPr>
      </w:pPr>
      <w:r w:rsidRPr="003F3632">
        <w:rPr>
          <w:color w:val="auto"/>
          <w:sz w:val="22"/>
          <w:szCs w:val="22"/>
        </w:rPr>
        <w:t>To maximise the value of the contribution of</w:t>
      </w:r>
      <w:r w:rsidR="00CC0642" w:rsidRPr="003F3632">
        <w:rPr>
          <w:color w:val="auto"/>
          <w:sz w:val="22"/>
          <w:szCs w:val="22"/>
        </w:rPr>
        <w:t xml:space="preserve"> the</w:t>
      </w:r>
      <w:r w:rsidR="0030121F" w:rsidRPr="003F3632">
        <w:rPr>
          <w:color w:val="auto"/>
          <w:sz w:val="22"/>
          <w:szCs w:val="22"/>
        </w:rPr>
        <w:t xml:space="preserve"> F</w:t>
      </w:r>
      <w:r w:rsidR="001A2E78" w:rsidRPr="003F3632">
        <w:rPr>
          <w:color w:val="auto"/>
          <w:sz w:val="22"/>
          <w:szCs w:val="22"/>
        </w:rPr>
        <w:t xml:space="preserve">riends of </w:t>
      </w:r>
      <w:r w:rsidR="0030121F" w:rsidRPr="003F3632">
        <w:rPr>
          <w:color w:val="auto"/>
          <w:sz w:val="22"/>
          <w:szCs w:val="22"/>
        </w:rPr>
        <w:t>S</w:t>
      </w:r>
      <w:r w:rsidR="001A2E78" w:rsidRPr="003F3632">
        <w:rPr>
          <w:color w:val="auto"/>
          <w:sz w:val="22"/>
          <w:szCs w:val="22"/>
        </w:rPr>
        <w:t>uai</w:t>
      </w:r>
      <w:r w:rsidR="0030121F" w:rsidRPr="003F3632">
        <w:rPr>
          <w:color w:val="auto"/>
          <w:sz w:val="22"/>
          <w:szCs w:val="22"/>
        </w:rPr>
        <w:t>/C</w:t>
      </w:r>
      <w:r w:rsidR="001A2E78" w:rsidRPr="003F3632">
        <w:rPr>
          <w:color w:val="auto"/>
          <w:sz w:val="22"/>
          <w:szCs w:val="22"/>
        </w:rPr>
        <w:t>ovalima</w:t>
      </w:r>
      <w:r w:rsidR="00C57CD2">
        <w:rPr>
          <w:color w:val="auto"/>
          <w:sz w:val="22"/>
          <w:szCs w:val="22"/>
        </w:rPr>
        <w:t xml:space="preserve"> </w:t>
      </w:r>
      <w:r w:rsidR="00CC0642" w:rsidRPr="003F3632">
        <w:rPr>
          <w:color w:val="auto"/>
          <w:sz w:val="22"/>
          <w:szCs w:val="22"/>
        </w:rPr>
        <w:t>Community Reference Committee</w:t>
      </w:r>
      <w:r w:rsidR="0030121F" w:rsidRPr="003F3632">
        <w:rPr>
          <w:color w:val="auto"/>
          <w:sz w:val="22"/>
          <w:szCs w:val="22"/>
        </w:rPr>
        <w:t xml:space="preserve"> (</w:t>
      </w:r>
      <w:r w:rsidR="00BE26AB">
        <w:rPr>
          <w:color w:val="auto"/>
          <w:sz w:val="22"/>
          <w:szCs w:val="22"/>
        </w:rPr>
        <w:t xml:space="preserve">FoS/C </w:t>
      </w:r>
      <w:r w:rsidR="0030121F" w:rsidRPr="003F3632">
        <w:rPr>
          <w:color w:val="auto"/>
          <w:sz w:val="22"/>
          <w:szCs w:val="22"/>
        </w:rPr>
        <w:t>CRC)</w:t>
      </w:r>
      <w:r w:rsidRPr="003F3632">
        <w:rPr>
          <w:color w:val="auto"/>
          <w:sz w:val="22"/>
          <w:szCs w:val="22"/>
        </w:rPr>
        <w:t xml:space="preserve">, </w:t>
      </w:r>
      <w:r w:rsidR="00CC0642" w:rsidRPr="003F3632">
        <w:rPr>
          <w:color w:val="auto"/>
          <w:sz w:val="22"/>
          <w:szCs w:val="22"/>
        </w:rPr>
        <w:t>the Committee</w:t>
      </w:r>
      <w:r w:rsidRPr="003F3632">
        <w:rPr>
          <w:color w:val="auto"/>
          <w:sz w:val="22"/>
          <w:szCs w:val="22"/>
        </w:rPr>
        <w:t xml:space="preserve"> invites interest from </w:t>
      </w:r>
      <w:r w:rsidR="00CC0642" w:rsidRPr="003F3632">
        <w:rPr>
          <w:color w:val="auto"/>
          <w:sz w:val="22"/>
          <w:szCs w:val="22"/>
        </w:rPr>
        <w:t>community members</w:t>
      </w:r>
      <w:r w:rsidRPr="003F3632">
        <w:rPr>
          <w:color w:val="auto"/>
          <w:sz w:val="22"/>
          <w:szCs w:val="22"/>
        </w:rPr>
        <w:t xml:space="preserve"> who have:</w:t>
      </w:r>
    </w:p>
    <w:p w:rsidR="00625951" w:rsidRPr="003F3632" w:rsidRDefault="00625951" w:rsidP="004206E6">
      <w:pPr>
        <w:pStyle w:val="Default"/>
        <w:numPr>
          <w:ilvl w:val="0"/>
          <w:numId w:val="2"/>
        </w:numPr>
        <w:tabs>
          <w:tab w:val="clear" w:pos="1260"/>
          <w:tab w:val="num" w:pos="720"/>
        </w:tabs>
        <w:spacing w:after="100" w:afterAutospacing="1" w:line="276" w:lineRule="auto"/>
        <w:ind w:left="720"/>
        <w:rPr>
          <w:color w:val="auto"/>
          <w:sz w:val="22"/>
          <w:szCs w:val="22"/>
        </w:rPr>
      </w:pPr>
      <w:r w:rsidRPr="003F3632">
        <w:rPr>
          <w:color w:val="auto"/>
          <w:sz w:val="22"/>
          <w:szCs w:val="22"/>
        </w:rPr>
        <w:t xml:space="preserve">passion and enthusiasm for the issues and challenges related to the purposes of the </w:t>
      </w:r>
      <w:r w:rsidR="007E1D83">
        <w:rPr>
          <w:color w:val="auto"/>
          <w:sz w:val="22"/>
          <w:szCs w:val="22"/>
        </w:rPr>
        <w:t xml:space="preserve">FoS/C </w:t>
      </w:r>
      <w:r w:rsidR="00A70109">
        <w:rPr>
          <w:color w:val="auto"/>
          <w:sz w:val="22"/>
          <w:szCs w:val="22"/>
        </w:rPr>
        <w:t>CRC</w:t>
      </w:r>
      <w:r w:rsidRPr="003F3632">
        <w:rPr>
          <w:color w:val="auto"/>
          <w:sz w:val="22"/>
          <w:szCs w:val="22"/>
        </w:rPr>
        <w:t>;</w:t>
      </w:r>
    </w:p>
    <w:p w:rsidR="00625951" w:rsidRPr="003F3632" w:rsidRDefault="00625951" w:rsidP="004206E6">
      <w:pPr>
        <w:pStyle w:val="Default"/>
        <w:numPr>
          <w:ilvl w:val="0"/>
          <w:numId w:val="2"/>
        </w:numPr>
        <w:tabs>
          <w:tab w:val="clear" w:pos="1260"/>
          <w:tab w:val="num" w:pos="720"/>
        </w:tabs>
        <w:spacing w:after="100" w:afterAutospacing="1" w:line="276" w:lineRule="auto"/>
        <w:ind w:left="720"/>
        <w:rPr>
          <w:color w:val="auto"/>
          <w:sz w:val="22"/>
          <w:szCs w:val="22"/>
        </w:rPr>
      </w:pPr>
      <w:r w:rsidRPr="003F3632">
        <w:rPr>
          <w:color w:val="auto"/>
          <w:sz w:val="22"/>
          <w:szCs w:val="22"/>
        </w:rPr>
        <w:t>the ability to appreciate a range of interests and factors impacting on the matters u</w:t>
      </w:r>
      <w:r w:rsidR="004D1406" w:rsidRPr="003F3632">
        <w:rPr>
          <w:color w:val="auto"/>
          <w:sz w:val="22"/>
          <w:szCs w:val="22"/>
        </w:rPr>
        <w:t xml:space="preserve">nder discussion; </w:t>
      </w:r>
    </w:p>
    <w:p w:rsidR="00625951" w:rsidRPr="003F3632" w:rsidRDefault="00625951" w:rsidP="004206E6">
      <w:pPr>
        <w:pStyle w:val="Default"/>
        <w:numPr>
          <w:ilvl w:val="0"/>
          <w:numId w:val="2"/>
        </w:numPr>
        <w:tabs>
          <w:tab w:val="clear" w:pos="1260"/>
          <w:tab w:val="num" w:pos="720"/>
        </w:tabs>
        <w:spacing w:after="100" w:afterAutospacing="1" w:line="276" w:lineRule="auto"/>
        <w:ind w:left="720"/>
        <w:rPr>
          <w:color w:val="auto"/>
          <w:sz w:val="22"/>
          <w:szCs w:val="22"/>
        </w:rPr>
      </w:pPr>
      <w:r w:rsidRPr="003F3632">
        <w:rPr>
          <w:color w:val="auto"/>
          <w:sz w:val="22"/>
          <w:szCs w:val="22"/>
        </w:rPr>
        <w:t>a demonstrated commitment to participa</w:t>
      </w:r>
      <w:r w:rsidR="004D1406" w:rsidRPr="003F3632">
        <w:rPr>
          <w:color w:val="auto"/>
          <w:sz w:val="22"/>
          <w:szCs w:val="22"/>
        </w:rPr>
        <w:t>tive and consultative processes and</w:t>
      </w:r>
    </w:p>
    <w:p w:rsidR="00F20279" w:rsidRPr="003F3632" w:rsidRDefault="00CC0642" w:rsidP="004206E6">
      <w:pPr>
        <w:pStyle w:val="Default"/>
        <w:numPr>
          <w:ilvl w:val="0"/>
          <w:numId w:val="2"/>
        </w:numPr>
        <w:tabs>
          <w:tab w:val="clear" w:pos="1260"/>
          <w:tab w:val="num" w:pos="720"/>
        </w:tabs>
        <w:spacing w:after="100" w:afterAutospacing="1" w:line="276" w:lineRule="auto"/>
        <w:ind w:left="720"/>
        <w:rPr>
          <w:color w:val="auto"/>
          <w:sz w:val="22"/>
          <w:szCs w:val="22"/>
        </w:rPr>
      </w:pPr>
      <w:r w:rsidRPr="003F3632">
        <w:rPr>
          <w:color w:val="auto"/>
          <w:sz w:val="22"/>
          <w:szCs w:val="22"/>
        </w:rPr>
        <w:t>a</w:t>
      </w:r>
      <w:r w:rsidR="00F20279" w:rsidRPr="003F3632">
        <w:rPr>
          <w:color w:val="auto"/>
          <w:sz w:val="22"/>
          <w:szCs w:val="22"/>
        </w:rPr>
        <w:t>n understanding and demonstrated commitment to social justice and community development principles</w:t>
      </w:r>
    </w:p>
    <w:p w:rsidR="00625951" w:rsidRPr="003F3632" w:rsidRDefault="00625951" w:rsidP="004206E6">
      <w:pPr>
        <w:pStyle w:val="Default"/>
        <w:spacing w:after="100" w:afterAutospacing="1" w:line="276" w:lineRule="auto"/>
        <w:rPr>
          <w:color w:val="auto"/>
          <w:sz w:val="22"/>
          <w:szCs w:val="22"/>
        </w:rPr>
      </w:pPr>
      <w:r w:rsidRPr="003F3632">
        <w:rPr>
          <w:color w:val="auto"/>
          <w:sz w:val="22"/>
          <w:szCs w:val="22"/>
        </w:rPr>
        <w:t xml:space="preserve">In selecting community members </w:t>
      </w:r>
      <w:r w:rsidR="00CC0642" w:rsidRPr="003F3632">
        <w:rPr>
          <w:color w:val="auto"/>
          <w:sz w:val="22"/>
          <w:szCs w:val="22"/>
        </w:rPr>
        <w:t xml:space="preserve">the </w:t>
      </w:r>
      <w:r w:rsidR="003C627C" w:rsidRPr="003F3632">
        <w:rPr>
          <w:color w:val="auto"/>
          <w:sz w:val="22"/>
          <w:szCs w:val="22"/>
        </w:rPr>
        <w:t>FoS/C CRC</w:t>
      </w:r>
      <w:r w:rsidR="001A2E78" w:rsidRPr="003F3632">
        <w:rPr>
          <w:color w:val="auto"/>
          <w:sz w:val="22"/>
          <w:szCs w:val="22"/>
        </w:rPr>
        <w:t xml:space="preserve"> </w:t>
      </w:r>
      <w:r w:rsidRPr="003F3632">
        <w:rPr>
          <w:color w:val="auto"/>
          <w:sz w:val="22"/>
          <w:szCs w:val="22"/>
        </w:rPr>
        <w:t>will seek to:</w:t>
      </w:r>
    </w:p>
    <w:p w:rsidR="00625951" w:rsidRPr="003F3632" w:rsidRDefault="00625951" w:rsidP="004206E6">
      <w:pPr>
        <w:pStyle w:val="Default"/>
        <w:numPr>
          <w:ilvl w:val="0"/>
          <w:numId w:val="2"/>
        </w:numPr>
        <w:tabs>
          <w:tab w:val="clear" w:pos="1260"/>
          <w:tab w:val="num" w:pos="720"/>
        </w:tabs>
        <w:spacing w:after="100" w:afterAutospacing="1" w:line="276" w:lineRule="auto"/>
        <w:ind w:left="720"/>
        <w:rPr>
          <w:color w:val="auto"/>
          <w:sz w:val="22"/>
          <w:szCs w:val="22"/>
        </w:rPr>
      </w:pPr>
      <w:r w:rsidRPr="003F3632">
        <w:rPr>
          <w:color w:val="auto"/>
          <w:sz w:val="22"/>
          <w:szCs w:val="22"/>
        </w:rPr>
        <w:t xml:space="preserve">achieve a mix of skills relevant to the purposes of the </w:t>
      </w:r>
      <w:r w:rsidR="00A70109">
        <w:rPr>
          <w:color w:val="auto"/>
          <w:sz w:val="22"/>
          <w:szCs w:val="22"/>
        </w:rPr>
        <w:t>CRC</w:t>
      </w:r>
      <w:r w:rsidRPr="003F3632">
        <w:rPr>
          <w:color w:val="auto"/>
          <w:sz w:val="22"/>
          <w:szCs w:val="22"/>
        </w:rPr>
        <w:t xml:space="preserve">; </w:t>
      </w:r>
    </w:p>
    <w:p w:rsidR="00625951" w:rsidRPr="003F3632" w:rsidRDefault="00625951" w:rsidP="004206E6">
      <w:pPr>
        <w:pStyle w:val="Default"/>
        <w:numPr>
          <w:ilvl w:val="0"/>
          <w:numId w:val="2"/>
        </w:numPr>
        <w:tabs>
          <w:tab w:val="clear" w:pos="1260"/>
          <w:tab w:val="num" w:pos="720"/>
        </w:tabs>
        <w:spacing w:after="100" w:afterAutospacing="1" w:line="276" w:lineRule="auto"/>
        <w:ind w:left="720"/>
        <w:rPr>
          <w:color w:val="auto"/>
          <w:sz w:val="22"/>
          <w:szCs w:val="22"/>
        </w:rPr>
      </w:pPr>
      <w:r w:rsidRPr="003F3632">
        <w:rPr>
          <w:color w:val="auto"/>
          <w:sz w:val="22"/>
          <w:szCs w:val="22"/>
        </w:rPr>
        <w:t>ensure a broad representation of the Port Phillip community; and</w:t>
      </w:r>
    </w:p>
    <w:p w:rsidR="00625951" w:rsidRDefault="00625951" w:rsidP="004206E6">
      <w:pPr>
        <w:pStyle w:val="Default"/>
        <w:numPr>
          <w:ilvl w:val="0"/>
          <w:numId w:val="2"/>
        </w:numPr>
        <w:tabs>
          <w:tab w:val="clear" w:pos="1260"/>
          <w:tab w:val="num" w:pos="720"/>
        </w:tabs>
        <w:spacing w:after="100" w:afterAutospacing="1" w:line="276" w:lineRule="auto"/>
        <w:ind w:left="720"/>
        <w:rPr>
          <w:color w:val="auto"/>
          <w:sz w:val="22"/>
          <w:szCs w:val="22"/>
        </w:rPr>
      </w:pPr>
      <w:r w:rsidRPr="003F3632">
        <w:rPr>
          <w:color w:val="auto"/>
          <w:sz w:val="22"/>
          <w:szCs w:val="22"/>
        </w:rPr>
        <w:t>create a forum for full discussion of relevant matters.</w:t>
      </w:r>
    </w:p>
    <w:p w:rsidR="00625951" w:rsidRPr="00F8322B" w:rsidRDefault="00625951" w:rsidP="004206E6">
      <w:pPr>
        <w:pStyle w:val="Heading1"/>
        <w:numPr>
          <w:ilvl w:val="0"/>
          <w:numId w:val="21"/>
        </w:numPr>
      </w:pPr>
      <w:r w:rsidRPr="00F8322B">
        <w:t>Purpose</w:t>
      </w:r>
    </w:p>
    <w:p w:rsidR="00625951" w:rsidRDefault="00625951" w:rsidP="004206E6">
      <w:pPr>
        <w:rPr>
          <w:rFonts w:ascii="Arial" w:hAnsi="Arial" w:cs="Arial"/>
        </w:rPr>
      </w:pPr>
      <w:r w:rsidRPr="003F3632">
        <w:rPr>
          <w:rFonts w:ascii="Arial" w:hAnsi="Arial" w:cs="Arial"/>
        </w:rPr>
        <w:t xml:space="preserve">The purpose of the </w:t>
      </w:r>
      <w:r w:rsidR="003C627C" w:rsidRPr="003F3632">
        <w:rPr>
          <w:rFonts w:ascii="Arial" w:hAnsi="Arial" w:cs="Arial"/>
        </w:rPr>
        <w:t>FoS/C</w:t>
      </w:r>
      <w:r w:rsidRPr="003F3632">
        <w:rPr>
          <w:rFonts w:ascii="Arial" w:hAnsi="Arial" w:cs="Arial"/>
        </w:rPr>
        <w:t xml:space="preserve"> </w:t>
      </w:r>
      <w:r w:rsidR="0030121F" w:rsidRPr="003F3632">
        <w:rPr>
          <w:rFonts w:ascii="Arial" w:hAnsi="Arial" w:cs="Arial"/>
        </w:rPr>
        <w:t>CRC</w:t>
      </w:r>
      <w:r w:rsidRPr="003F3632">
        <w:rPr>
          <w:rFonts w:ascii="Arial" w:hAnsi="Arial" w:cs="Arial"/>
        </w:rPr>
        <w:t xml:space="preserve"> is to assist Council by providing advice and feedback in relation to building productive and sustainable relationships with Suai/Covalima, Timor Leste.</w:t>
      </w:r>
    </w:p>
    <w:p w:rsidR="00BE26AB" w:rsidRPr="00B74084" w:rsidRDefault="00BE26AB" w:rsidP="004206E6">
      <w:pPr>
        <w:pStyle w:val="Heading1"/>
        <w:numPr>
          <w:ilvl w:val="0"/>
          <w:numId w:val="21"/>
        </w:numPr>
      </w:pPr>
      <w:r w:rsidRPr="00B74084">
        <w:t xml:space="preserve">FoS/C Structure including the CRC, </w:t>
      </w:r>
      <w:r w:rsidR="00D57916" w:rsidRPr="00B74084">
        <w:t>Focus</w:t>
      </w:r>
      <w:r w:rsidRPr="00B74084">
        <w:t xml:space="preserve"> Groups and General Membership </w:t>
      </w:r>
    </w:p>
    <w:p w:rsidR="00BE26AB" w:rsidRPr="003F3632" w:rsidRDefault="00BE26AB" w:rsidP="004206E6">
      <w:pPr>
        <w:rPr>
          <w:rFonts w:ascii="Arial" w:hAnsi="Arial" w:cs="Arial"/>
        </w:rPr>
      </w:pPr>
      <w:r w:rsidRPr="00576E1A">
        <w:rPr>
          <w:rFonts w:ascii="Arial" w:hAnsi="Arial" w:cs="Arial"/>
        </w:rPr>
        <w:t xml:space="preserve">The FoS/C </w:t>
      </w:r>
      <w:r w:rsidR="008232B5" w:rsidRPr="00576E1A">
        <w:rPr>
          <w:rFonts w:ascii="Arial" w:hAnsi="Arial" w:cs="Arial"/>
        </w:rPr>
        <w:t xml:space="preserve">general membership </w:t>
      </w:r>
      <w:r w:rsidRPr="00576E1A">
        <w:rPr>
          <w:rFonts w:ascii="Arial" w:hAnsi="Arial" w:cs="Arial"/>
        </w:rPr>
        <w:t>was established in 2000</w:t>
      </w:r>
      <w:r w:rsidR="00D364C6" w:rsidRPr="00576E1A">
        <w:rPr>
          <w:rFonts w:ascii="Arial" w:hAnsi="Arial" w:cs="Arial"/>
        </w:rPr>
        <w:t>.</w:t>
      </w:r>
      <w:r w:rsidRPr="00576E1A">
        <w:rPr>
          <w:rFonts w:ascii="Arial" w:hAnsi="Arial" w:cs="Arial"/>
        </w:rPr>
        <w:t xml:space="preserve"> Council endorsed a further </w:t>
      </w:r>
      <w:r w:rsidR="007E1D83" w:rsidRPr="00576E1A">
        <w:rPr>
          <w:rFonts w:ascii="Arial" w:hAnsi="Arial" w:cs="Arial"/>
        </w:rPr>
        <w:t>ten-year</w:t>
      </w:r>
      <w:r w:rsidRPr="00576E1A">
        <w:rPr>
          <w:rFonts w:ascii="Arial" w:hAnsi="Arial" w:cs="Arial"/>
        </w:rPr>
        <w:t xml:space="preserve"> commitment based on the Statement of Friendship and Memorandum of Understanding signed by the Mayor, City of Port Philip and Deputy Administrator, Covalima District, Timor Leste in October </w:t>
      </w:r>
      <w:r w:rsidRPr="00576E1A">
        <w:rPr>
          <w:rFonts w:ascii="Arial" w:hAnsi="Arial" w:cs="Arial"/>
        </w:rPr>
        <w:lastRenderedPageBreak/>
        <w:t>2010.</w:t>
      </w:r>
      <w:r w:rsidR="007505FA">
        <w:rPr>
          <w:rFonts w:ascii="Arial" w:hAnsi="Arial" w:cs="Arial"/>
        </w:rPr>
        <w:t xml:space="preserve"> </w:t>
      </w:r>
      <w:r w:rsidR="00EA7FFC" w:rsidRPr="00576E1A">
        <w:rPr>
          <w:rFonts w:ascii="Arial" w:hAnsi="Arial" w:cs="Arial"/>
        </w:rPr>
        <w:t xml:space="preserve">The first </w:t>
      </w:r>
      <w:r w:rsidR="008752C6" w:rsidRPr="00576E1A">
        <w:rPr>
          <w:rFonts w:ascii="Arial" w:hAnsi="Arial" w:cs="Arial"/>
        </w:rPr>
        <w:t xml:space="preserve">FoS/C </w:t>
      </w:r>
      <w:r w:rsidR="00EA7FFC" w:rsidRPr="00576E1A">
        <w:rPr>
          <w:rFonts w:ascii="Arial" w:hAnsi="Arial" w:cs="Arial"/>
        </w:rPr>
        <w:t>Community Reference Community</w:t>
      </w:r>
      <w:r w:rsidR="00101826" w:rsidRPr="00576E1A">
        <w:rPr>
          <w:rFonts w:ascii="Arial" w:hAnsi="Arial" w:cs="Arial"/>
        </w:rPr>
        <w:t xml:space="preserve"> (the former </w:t>
      </w:r>
      <w:r w:rsidR="00697EE6" w:rsidRPr="00576E1A">
        <w:rPr>
          <w:rFonts w:ascii="Arial" w:hAnsi="Arial" w:cs="Arial"/>
        </w:rPr>
        <w:t xml:space="preserve">Community Advisory Group) </w:t>
      </w:r>
      <w:r w:rsidR="00EA7FFC" w:rsidRPr="00576E1A">
        <w:rPr>
          <w:rFonts w:ascii="Arial" w:hAnsi="Arial" w:cs="Arial"/>
        </w:rPr>
        <w:t>was established in March 2000 following the formal launch of Friends of Suai</w:t>
      </w:r>
      <w:r w:rsidR="008752C6" w:rsidRPr="00576E1A">
        <w:rPr>
          <w:rFonts w:ascii="Arial" w:hAnsi="Arial" w:cs="Arial"/>
        </w:rPr>
        <w:t xml:space="preserve">. </w:t>
      </w:r>
      <w:r w:rsidR="007505FA">
        <w:rPr>
          <w:rFonts w:ascii="Arial" w:hAnsi="Arial" w:cs="Arial"/>
        </w:rPr>
        <w:t xml:space="preserve"> </w:t>
      </w:r>
      <w:bookmarkStart w:id="0" w:name="_Hlk27728871"/>
      <w:r w:rsidRPr="00576E1A">
        <w:rPr>
          <w:rFonts w:ascii="Arial" w:hAnsi="Arial" w:cs="Arial"/>
        </w:rPr>
        <w:t xml:space="preserve">Council appreciates that the FoS/C CRC may evolve and adapt to remain functional and relevant. The current structure consists of the FoS/C </w:t>
      </w:r>
      <w:r w:rsidR="002C1838">
        <w:rPr>
          <w:rFonts w:ascii="Arial" w:hAnsi="Arial" w:cs="Arial"/>
        </w:rPr>
        <w:t>G</w:t>
      </w:r>
      <w:r w:rsidRPr="00576E1A">
        <w:rPr>
          <w:rFonts w:ascii="Arial" w:hAnsi="Arial" w:cs="Arial"/>
        </w:rPr>
        <w:t xml:space="preserve">eneral </w:t>
      </w:r>
      <w:r w:rsidR="002C1838">
        <w:rPr>
          <w:rFonts w:ascii="Arial" w:hAnsi="Arial" w:cs="Arial"/>
        </w:rPr>
        <w:t>M</w:t>
      </w:r>
      <w:r w:rsidRPr="00576E1A">
        <w:rPr>
          <w:rFonts w:ascii="Arial" w:hAnsi="Arial" w:cs="Arial"/>
        </w:rPr>
        <w:t xml:space="preserve">embership, FoS/C CRC and </w:t>
      </w:r>
      <w:r w:rsidR="00D57916">
        <w:rPr>
          <w:rFonts w:ascii="Arial" w:hAnsi="Arial" w:cs="Arial"/>
        </w:rPr>
        <w:t>Focus</w:t>
      </w:r>
      <w:r w:rsidRPr="00576E1A">
        <w:rPr>
          <w:rFonts w:ascii="Arial" w:hAnsi="Arial" w:cs="Arial"/>
        </w:rPr>
        <w:t xml:space="preserve"> Groups.</w:t>
      </w:r>
      <w:bookmarkEnd w:id="0"/>
    </w:p>
    <w:p w:rsidR="00BE26AB" w:rsidRPr="003F3632" w:rsidRDefault="00BE26AB" w:rsidP="004206E6">
      <w:pPr>
        <w:rPr>
          <w:rFonts w:ascii="Arial" w:hAnsi="Arial" w:cs="Arial"/>
        </w:rPr>
        <w:sectPr w:rsidR="00BE26AB" w:rsidRPr="003F3632" w:rsidSect="00B74084">
          <w:footerReference w:type="default" r:id="rId8"/>
          <w:type w:val="continuous"/>
          <w:pgSz w:w="11906" w:h="16838"/>
          <w:pgMar w:top="1134" w:right="1134" w:bottom="1134" w:left="1134" w:header="709" w:footer="0" w:gutter="0"/>
          <w:cols w:space="708"/>
          <w:docGrid w:linePitch="360"/>
        </w:sectPr>
      </w:pPr>
      <w:r>
        <w:rPr>
          <w:rFonts w:ascii="Arial" w:hAnsi="Arial" w:cs="Arial"/>
        </w:rPr>
        <w:t>The Fo</w:t>
      </w:r>
      <w:r w:rsidRPr="003F3632">
        <w:rPr>
          <w:rFonts w:ascii="Arial" w:hAnsi="Arial" w:cs="Arial"/>
        </w:rPr>
        <w:t xml:space="preserve">S/C CRC will comprise an appropriate membership to facilitate its functioning and the achievement of its purposes. </w:t>
      </w:r>
    </w:p>
    <w:p w:rsidR="00E875F9" w:rsidRDefault="00E875F9" w:rsidP="004206E6">
      <w:pPr>
        <w:spacing w:after="0"/>
        <w:ind w:firstLine="720"/>
        <w:rPr>
          <w:rFonts w:ascii="Arial" w:hAnsi="Arial" w:cs="Arial"/>
          <w:b/>
        </w:rPr>
      </w:pPr>
    </w:p>
    <w:p w:rsidR="00BE26AB" w:rsidRDefault="00BE26AB" w:rsidP="004206E6">
      <w:pPr>
        <w:spacing w:after="0"/>
        <w:ind w:left="1080"/>
        <w:rPr>
          <w:rFonts w:ascii="Arial" w:hAnsi="Arial" w:cs="Arial"/>
        </w:rPr>
      </w:pPr>
    </w:p>
    <w:p w:rsidR="00BE26AB" w:rsidRPr="003F3632" w:rsidRDefault="00BE26AB" w:rsidP="004206E6">
      <w:pPr>
        <w:rPr>
          <w:rFonts w:ascii="Arial" w:hAnsi="Arial" w:cs="Arial"/>
        </w:rPr>
      </w:pPr>
      <w:r w:rsidRPr="003F3632">
        <w:rPr>
          <w:noProof/>
          <w:lang w:val="en-AU" w:eastAsia="en-AU" w:bidi="ar-SA"/>
        </w:rPr>
        <mc:AlternateContent>
          <mc:Choice Requires="wps">
            <w:drawing>
              <wp:anchor distT="0" distB="0" distL="114300" distR="114300" simplePos="0" relativeHeight="251662336" behindDoc="0" locked="0" layoutInCell="1" allowOverlap="1" wp14:anchorId="0E4AD981" wp14:editId="6886D399">
                <wp:simplePos x="0" y="0"/>
                <wp:positionH relativeFrom="column">
                  <wp:posOffset>1666875</wp:posOffset>
                </wp:positionH>
                <wp:positionV relativeFrom="paragraph">
                  <wp:posOffset>168275</wp:posOffset>
                </wp:positionV>
                <wp:extent cx="3048000" cy="800100"/>
                <wp:effectExtent l="0" t="0" r="19050" b="19050"/>
                <wp:wrapNone/>
                <wp:docPr id="7" name="Oval 7"/>
                <wp:cNvGraphicFramePr/>
                <a:graphic xmlns:a="http://schemas.openxmlformats.org/drawingml/2006/main">
                  <a:graphicData uri="http://schemas.microsoft.com/office/word/2010/wordprocessingShape">
                    <wps:wsp>
                      <wps:cNvSpPr/>
                      <wps:spPr>
                        <a:xfrm>
                          <a:off x="0" y="0"/>
                          <a:ext cx="3048000" cy="800100"/>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320A16" w:rsidRDefault="00643D24" w:rsidP="00BE26AB">
                            <w:pPr>
                              <w:jc w:val="center"/>
                            </w:pPr>
                            <w:r>
                              <w:t xml:space="preserve">Friends of Suai/Covalima </w:t>
                            </w:r>
                            <w:r w:rsidR="002C1838">
                              <w:t>G</w:t>
                            </w:r>
                            <w:r w:rsidR="00320A16">
                              <w:t xml:space="preserve">eneral </w:t>
                            </w:r>
                            <w:r w:rsidR="002C1838">
                              <w:t>M</w:t>
                            </w:r>
                            <w:r w:rsidR="00320A16">
                              <w:t>embership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4AD981" id="Oval 7" o:spid="_x0000_s1026" style="position:absolute;margin-left:131.25pt;margin-top:13.25pt;width:240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" fillcolor="white [3201]" strokecolor="#4f81bd [3204]" strokeweight="2pt">
                <v:textbox>
                  <w:txbxContent>
                    <w:p w:rsidR="00320A16" w:rsidRDefault="00643D24" w:rsidP="00BE26AB">
                      <w:pPr>
                        <w:jc w:val="center"/>
                      </w:pPr>
                      <w:r>
                        <w:t xml:space="preserve">Friends of Suai/Covalima </w:t>
                      </w:r>
                      <w:r w:rsidR="002C1838">
                        <w:t>G</w:t>
                      </w:r>
                      <w:r w:rsidR="00320A16">
                        <w:t xml:space="preserve">eneral </w:t>
                      </w:r>
                      <w:r w:rsidR="002C1838">
                        <w:t>M</w:t>
                      </w:r>
                      <w:r w:rsidR="00320A16">
                        <w:t>embership</w:t>
                      </w:r>
                    </w:p>
                  </w:txbxContent>
                </v:textbox>
              </v:oval>
            </w:pict>
          </mc:Fallback>
        </mc:AlternateContent>
      </w:r>
      <w:r w:rsidRPr="003F3632">
        <w:rPr>
          <w:rFonts w:ascii="Arial" w:hAnsi="Arial" w:cs="Arial"/>
        </w:rPr>
        <w:tab/>
      </w:r>
      <w:r w:rsidRPr="003F3632">
        <w:rPr>
          <w:rFonts w:ascii="Arial" w:hAnsi="Arial" w:cs="Arial"/>
        </w:rPr>
        <w:tab/>
      </w:r>
      <w:r w:rsidRPr="003F3632">
        <w:rPr>
          <w:rFonts w:ascii="Arial" w:hAnsi="Arial" w:cs="Arial"/>
        </w:rPr>
        <w:tab/>
      </w:r>
      <w:r w:rsidRPr="003F3632">
        <w:rPr>
          <w:rFonts w:ascii="Arial" w:hAnsi="Arial" w:cs="Arial"/>
        </w:rPr>
        <w:tab/>
      </w:r>
      <w:r w:rsidRPr="003F3632">
        <w:rPr>
          <w:rFonts w:ascii="Arial" w:hAnsi="Arial" w:cs="Arial"/>
        </w:rPr>
        <w:tab/>
      </w:r>
      <w:r w:rsidRPr="003F3632">
        <w:rPr>
          <w:rFonts w:ascii="Arial" w:hAnsi="Arial" w:cs="Arial"/>
        </w:rPr>
        <w:tab/>
      </w:r>
      <w:r w:rsidRPr="003F3632">
        <w:rPr>
          <w:rFonts w:ascii="Arial" w:hAnsi="Arial" w:cs="Arial"/>
        </w:rPr>
        <w:tab/>
      </w:r>
      <w:r w:rsidRPr="003F3632">
        <w:rPr>
          <w:rFonts w:ascii="Arial" w:hAnsi="Arial" w:cs="Arial"/>
        </w:rPr>
        <w:tab/>
      </w:r>
      <w:r w:rsidRPr="003F3632">
        <w:rPr>
          <w:rFonts w:ascii="Arial" w:hAnsi="Arial" w:cs="Arial"/>
        </w:rPr>
        <w:tab/>
      </w:r>
    </w:p>
    <w:p w:rsidR="00BE26AB" w:rsidRPr="003F3632" w:rsidRDefault="00F32899" w:rsidP="004206E6">
      <w:r w:rsidRPr="003F3632">
        <w:rPr>
          <w:noProof/>
          <w:lang w:val="en-AU" w:eastAsia="en-AU" w:bidi="ar-SA"/>
        </w:rPr>
        <mc:AlternateContent>
          <mc:Choice Requires="wps">
            <w:drawing>
              <wp:anchor distT="0" distB="0" distL="114300" distR="114300" simplePos="0" relativeHeight="251661312" behindDoc="0" locked="0" layoutInCell="1" allowOverlap="1" wp14:anchorId="13AFCBF1" wp14:editId="5A2FA5C1">
                <wp:simplePos x="0" y="0"/>
                <wp:positionH relativeFrom="column">
                  <wp:posOffset>201930</wp:posOffset>
                </wp:positionH>
                <wp:positionV relativeFrom="paragraph">
                  <wp:posOffset>28575</wp:posOffset>
                </wp:positionV>
                <wp:extent cx="0" cy="1944000"/>
                <wp:effectExtent l="114300" t="38100" r="76200" b="94615"/>
                <wp:wrapNone/>
                <wp:docPr id="5" name="Straight Arrow Connector 5"/>
                <wp:cNvGraphicFramePr/>
                <a:graphic xmlns:a="http://schemas.openxmlformats.org/drawingml/2006/main">
                  <a:graphicData uri="http://schemas.microsoft.com/office/word/2010/wordprocessingShape">
                    <wps:wsp>
                      <wps:cNvCnPr/>
                      <wps:spPr>
                        <a:xfrm>
                          <a:off x="0" y="0"/>
                          <a:ext cx="0" cy="19440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B79FBD" id="_x0000_t32" coordsize="21600,21600" o:spt="32" o:oned="t" path="m,l21600,21600e" filled="f">
                <v:path arrowok="t" fillok="f" o:connecttype="none"/>
                <o:lock v:ext="edit" shapetype="t"/>
              </v:shapetype>
              <v:shape id="Straight Arrow Connector 5" o:spid="_x0000_s1026" type="#_x0000_t32" style="position:absolute;margin-left:15.9pt;margin-top:2.25pt;width:0;height:15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" strokecolor="#4f81bd [3204]" strokeweight="2pt">
                <v:stroke startarrow="open" endarrow="open"/>
                <v:shadow on="t" color="black" opacity="24903f" origin=",.5" offset="0,.55556mm"/>
              </v:shape>
            </w:pict>
          </mc:Fallback>
        </mc:AlternateContent>
      </w:r>
      <w:r w:rsidR="00BE26AB" w:rsidRPr="003F3632">
        <w:rPr>
          <w:noProof/>
          <w:lang w:val="en-AU" w:eastAsia="en-AU" w:bidi="ar-SA"/>
        </w:rPr>
        <mc:AlternateContent>
          <mc:Choice Requires="wps">
            <w:drawing>
              <wp:anchor distT="0" distB="0" distL="114300" distR="114300" simplePos="0" relativeHeight="251659264" behindDoc="0" locked="0" layoutInCell="1" allowOverlap="1" wp14:anchorId="17707518" wp14:editId="5048CB65">
                <wp:simplePos x="0" y="0"/>
                <wp:positionH relativeFrom="column">
                  <wp:posOffset>57150</wp:posOffset>
                </wp:positionH>
                <wp:positionV relativeFrom="paragraph">
                  <wp:posOffset>-447675</wp:posOffset>
                </wp:positionV>
                <wp:extent cx="1426210" cy="495300"/>
                <wp:effectExtent l="0" t="0" r="21590" b="19050"/>
                <wp:wrapNone/>
                <wp:docPr id="3" name="Rectangle 3"/>
                <wp:cNvGraphicFramePr/>
                <a:graphic xmlns:a="http://schemas.openxmlformats.org/drawingml/2006/main">
                  <a:graphicData uri="http://schemas.microsoft.com/office/word/2010/wordprocessingShape">
                    <wps:wsp>
                      <wps:cNvSpPr/>
                      <wps:spPr>
                        <a:xfrm>
                          <a:off x="0" y="0"/>
                          <a:ext cx="1426210" cy="495300"/>
                        </a:xfrm>
                        <a:prstGeom prst="rect">
                          <a:avLst/>
                        </a:prstGeom>
                      </wps:spPr>
                      <wps:style>
                        <a:lnRef idx="2">
                          <a:schemeClr val="accent1"/>
                        </a:lnRef>
                        <a:fillRef idx="1">
                          <a:schemeClr val="lt1"/>
                        </a:fillRef>
                        <a:effectRef idx="0">
                          <a:schemeClr val="accent1"/>
                        </a:effectRef>
                        <a:fontRef idx="minor">
                          <a:schemeClr val="dk1"/>
                        </a:fontRef>
                      </wps:style>
                      <wps:txbx>
                        <w:txbxContent>
                          <w:p w:rsidR="00320A16" w:rsidRDefault="00320A16" w:rsidP="00BE26AB">
                            <w:pPr>
                              <w:jc w:val="center"/>
                            </w:pPr>
                            <w:r>
                              <w:t>City of Port Philip Council</w:t>
                            </w:r>
                          </w:p>
                          <w:p w:rsidR="00320A16" w:rsidRDefault="00320A16" w:rsidP="00BE26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07518" id="Rectangle 3" o:spid="_x0000_s1027" style="position:absolute;margin-left:4.5pt;margin-top:-35.25pt;width:112.3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" fillcolor="white [3201]" strokecolor="#4f81bd [3204]" strokeweight="2pt">
                <v:textbox>
                  <w:txbxContent>
                    <w:p w:rsidR="00320A16" w:rsidRDefault="00320A16" w:rsidP="00BE26AB">
                      <w:pPr>
                        <w:jc w:val="center"/>
                      </w:pPr>
                      <w:r>
                        <w:t>City of Port Philip Council</w:t>
                      </w:r>
                    </w:p>
                    <w:p w:rsidR="00320A16" w:rsidRDefault="00320A16" w:rsidP="00BE26AB">
                      <w:pPr>
                        <w:jc w:val="center"/>
                      </w:pPr>
                    </w:p>
                  </w:txbxContent>
                </v:textbox>
              </v:rect>
            </w:pict>
          </mc:Fallback>
        </mc:AlternateContent>
      </w:r>
    </w:p>
    <w:p w:rsidR="00F32899" w:rsidRDefault="00F32899" w:rsidP="004206E6">
      <w:pPr>
        <w:rPr>
          <w:rFonts w:ascii="Arial" w:hAnsi="Arial" w:cs="Arial"/>
        </w:rPr>
      </w:pPr>
    </w:p>
    <w:p w:rsidR="00BE26AB" w:rsidRPr="003F3632" w:rsidRDefault="00101826" w:rsidP="004206E6">
      <w:pPr>
        <w:rPr>
          <w:rFonts w:ascii="Arial" w:hAnsi="Arial" w:cs="Arial"/>
        </w:rPr>
      </w:pPr>
      <w:r w:rsidRPr="003F3632">
        <w:rPr>
          <w:noProof/>
          <w:lang w:val="en-AU" w:eastAsia="en-AU" w:bidi="ar-SA"/>
        </w:rPr>
        <mc:AlternateContent>
          <mc:Choice Requires="wps">
            <w:drawing>
              <wp:anchor distT="0" distB="0" distL="114300" distR="114300" simplePos="0" relativeHeight="251672576" behindDoc="0" locked="0" layoutInCell="1" allowOverlap="1" wp14:anchorId="075BD110" wp14:editId="687003E3">
                <wp:simplePos x="0" y="0"/>
                <wp:positionH relativeFrom="column">
                  <wp:posOffset>3541395</wp:posOffset>
                </wp:positionH>
                <wp:positionV relativeFrom="paragraph">
                  <wp:posOffset>148590</wp:posOffset>
                </wp:positionV>
                <wp:extent cx="180340" cy="344805"/>
                <wp:effectExtent l="19050" t="0" r="10160" b="36195"/>
                <wp:wrapNone/>
                <wp:docPr id="14" name="Down Arrow 14"/>
                <wp:cNvGraphicFramePr/>
                <a:graphic xmlns:a="http://schemas.openxmlformats.org/drawingml/2006/main">
                  <a:graphicData uri="http://schemas.microsoft.com/office/word/2010/wordprocessingShape">
                    <wps:wsp>
                      <wps:cNvSpPr/>
                      <wps:spPr>
                        <a:xfrm>
                          <a:off x="0" y="0"/>
                          <a:ext cx="180340" cy="3448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BFBC0" id="Down Arrow 14" o:spid="_x0000_s1026" type="#_x0000_t67" style="position:absolute;margin-left:278.85pt;margin-top:11.7pt;width:14.2pt;height:2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" adj="15951" fillcolor="#4f81bd [3204]" strokecolor="#243f60 [1604]" strokeweight="2pt"/>
            </w:pict>
          </mc:Fallback>
        </mc:AlternateContent>
      </w:r>
      <w:r w:rsidRPr="003F3632">
        <w:rPr>
          <w:noProof/>
          <w:lang w:val="en-AU" w:eastAsia="en-AU" w:bidi="ar-SA"/>
        </w:rPr>
        <mc:AlternateContent>
          <mc:Choice Requires="wps">
            <w:drawing>
              <wp:anchor distT="0" distB="0" distL="114300" distR="114300" simplePos="0" relativeHeight="251669504" behindDoc="0" locked="0" layoutInCell="1" allowOverlap="1" wp14:anchorId="22BB248F" wp14:editId="00764B4F">
                <wp:simplePos x="0" y="0"/>
                <wp:positionH relativeFrom="column">
                  <wp:posOffset>2481580</wp:posOffset>
                </wp:positionH>
                <wp:positionV relativeFrom="paragraph">
                  <wp:posOffset>149225</wp:posOffset>
                </wp:positionV>
                <wp:extent cx="189865" cy="333375"/>
                <wp:effectExtent l="19050" t="0" r="19685" b="47625"/>
                <wp:wrapNone/>
                <wp:docPr id="11" name="Down Arrow 11"/>
                <wp:cNvGraphicFramePr/>
                <a:graphic xmlns:a="http://schemas.openxmlformats.org/drawingml/2006/main">
                  <a:graphicData uri="http://schemas.microsoft.com/office/word/2010/wordprocessingShape">
                    <wps:wsp>
                      <wps:cNvSpPr/>
                      <wps:spPr>
                        <a:xfrm flipH="1">
                          <a:off x="0" y="0"/>
                          <a:ext cx="189865" cy="333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C7D3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195.4pt;margin-top:11.75pt;width:14.95pt;height:26.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" adj="15449" fillcolor="#4f81bd [3204]" strokecolor="#243f60 [1604]" strokeweight="2pt"/>
            </w:pict>
          </mc:Fallback>
        </mc:AlternateContent>
      </w:r>
    </w:p>
    <w:p w:rsidR="00BE26AB" w:rsidRPr="003F3632" w:rsidRDefault="00BE26AB" w:rsidP="004206E6">
      <w:pPr>
        <w:rPr>
          <w:rFonts w:ascii="Arial" w:hAnsi="Arial" w:cs="Arial"/>
        </w:rPr>
      </w:pPr>
    </w:p>
    <w:p w:rsidR="00BE26AB" w:rsidRPr="003F3632" w:rsidRDefault="008752C6" w:rsidP="004206E6">
      <w:pPr>
        <w:rPr>
          <w:rFonts w:ascii="Arial" w:hAnsi="Arial" w:cs="Arial"/>
        </w:rPr>
      </w:pPr>
      <w:r w:rsidRPr="003F3632">
        <w:rPr>
          <w:noProof/>
          <w:lang w:val="en-AU" w:eastAsia="en-AU" w:bidi="ar-SA"/>
        </w:rPr>
        <mc:AlternateContent>
          <mc:Choice Requires="wps">
            <w:drawing>
              <wp:anchor distT="0" distB="0" distL="114300" distR="114300" simplePos="0" relativeHeight="251663360" behindDoc="0" locked="0" layoutInCell="1" allowOverlap="1" wp14:anchorId="5533C281" wp14:editId="3DB9C088">
                <wp:simplePos x="0" y="0"/>
                <wp:positionH relativeFrom="column">
                  <wp:posOffset>1266824</wp:posOffset>
                </wp:positionH>
                <wp:positionV relativeFrom="paragraph">
                  <wp:posOffset>63500</wp:posOffset>
                </wp:positionV>
                <wp:extent cx="4116705" cy="346710"/>
                <wp:effectExtent l="0" t="0" r="17145" b="15240"/>
                <wp:wrapNone/>
                <wp:docPr id="8" name="Flowchart: Process 8"/>
                <wp:cNvGraphicFramePr/>
                <a:graphic xmlns:a="http://schemas.openxmlformats.org/drawingml/2006/main">
                  <a:graphicData uri="http://schemas.microsoft.com/office/word/2010/wordprocessingShape">
                    <wps:wsp>
                      <wps:cNvSpPr/>
                      <wps:spPr>
                        <a:xfrm>
                          <a:off x="0" y="0"/>
                          <a:ext cx="4116705" cy="346710"/>
                        </a:xfrm>
                        <a:prstGeom prst="flowChartProcess">
                          <a:avLst/>
                        </a:prstGeom>
                      </wps:spPr>
                      <wps:style>
                        <a:lnRef idx="2">
                          <a:schemeClr val="accent1"/>
                        </a:lnRef>
                        <a:fillRef idx="1">
                          <a:schemeClr val="lt1"/>
                        </a:fillRef>
                        <a:effectRef idx="0">
                          <a:schemeClr val="accent1"/>
                        </a:effectRef>
                        <a:fontRef idx="minor">
                          <a:schemeClr val="dk1"/>
                        </a:fontRef>
                      </wps:style>
                      <wps:txbx>
                        <w:txbxContent>
                          <w:p w:rsidR="00320A16" w:rsidRDefault="00320A16" w:rsidP="00BE26AB">
                            <w:pPr>
                              <w:jc w:val="center"/>
                            </w:pPr>
                            <w:r>
                              <w:t>F</w:t>
                            </w:r>
                            <w:r w:rsidR="00643D24">
                              <w:t>riends of Suai/Covalima C</w:t>
                            </w:r>
                            <w:r>
                              <w:t xml:space="preserve">ommunity Reference Committee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3C281" id="_x0000_t109" coordsize="21600,21600" o:spt="109" path="m,l,21600r21600,l21600,xe">
                <v:stroke joinstyle="miter"/>
                <v:path gradientshapeok="t" o:connecttype="rect"/>
              </v:shapetype>
              <v:shape id="Flowchart: Process 8" o:spid="_x0000_s1028" type="#_x0000_t109" style="position:absolute;margin-left:99.75pt;margin-top:5pt;width:324.15pt;height:2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" fillcolor="white [3201]" strokecolor="#4f81bd [3204]" strokeweight="2pt">
                <v:textbox>
                  <w:txbxContent>
                    <w:p w:rsidR="00320A16" w:rsidRDefault="00320A16" w:rsidP="00BE26AB">
                      <w:pPr>
                        <w:jc w:val="center"/>
                      </w:pPr>
                      <w:r>
                        <w:t>F</w:t>
                      </w:r>
                      <w:r w:rsidR="00643D24">
                        <w:t>riends of Suai/Covalima C</w:t>
                      </w:r>
                      <w:r>
                        <w:t xml:space="preserve">ommunity Reference Committee </w:t>
                      </w:r>
                    </w:p>
                  </w:txbxContent>
                </v:textbox>
              </v:shape>
            </w:pict>
          </mc:Fallback>
        </mc:AlternateContent>
      </w:r>
    </w:p>
    <w:p w:rsidR="00BE26AB" w:rsidRPr="003F3632" w:rsidRDefault="00BE26AB" w:rsidP="004206E6">
      <w:pPr>
        <w:rPr>
          <w:rFonts w:ascii="Arial" w:hAnsi="Arial" w:cs="Arial"/>
        </w:rPr>
      </w:pPr>
      <w:r w:rsidRPr="003F3632">
        <w:rPr>
          <w:rFonts w:ascii="Arial" w:hAnsi="Arial" w:cs="Arial"/>
        </w:rPr>
        <w:tab/>
      </w:r>
    </w:p>
    <w:p w:rsidR="00BE26AB" w:rsidRPr="003F3632" w:rsidRDefault="00BE26AB" w:rsidP="004206E6">
      <w:pPr>
        <w:ind w:firstLine="720"/>
        <w:jc w:val="right"/>
        <w:rPr>
          <w:rFonts w:ascii="Arial" w:hAnsi="Arial" w:cs="Arial"/>
          <w:sz w:val="20"/>
          <w:szCs w:val="20"/>
        </w:rPr>
      </w:pPr>
      <w:r w:rsidRPr="003F3632">
        <w:rPr>
          <w:noProof/>
          <w:lang w:val="en-AU" w:eastAsia="en-AU" w:bidi="ar-SA"/>
        </w:rPr>
        <mc:AlternateContent>
          <mc:Choice Requires="wps">
            <w:drawing>
              <wp:anchor distT="0" distB="0" distL="114300" distR="114300" simplePos="0" relativeHeight="251660288" behindDoc="0" locked="0" layoutInCell="1" allowOverlap="1" wp14:anchorId="1A1BF567" wp14:editId="3DA23BA5">
                <wp:simplePos x="0" y="0"/>
                <wp:positionH relativeFrom="column">
                  <wp:posOffset>104775</wp:posOffset>
                </wp:positionH>
                <wp:positionV relativeFrom="paragraph">
                  <wp:posOffset>90170</wp:posOffset>
                </wp:positionV>
                <wp:extent cx="2514600" cy="5524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514600" cy="552450"/>
                        </a:xfrm>
                        <a:prstGeom prst="rect">
                          <a:avLst/>
                        </a:prstGeom>
                      </wps:spPr>
                      <wps:style>
                        <a:lnRef idx="2">
                          <a:schemeClr val="accent1"/>
                        </a:lnRef>
                        <a:fillRef idx="1">
                          <a:schemeClr val="lt1"/>
                        </a:fillRef>
                        <a:effectRef idx="0">
                          <a:schemeClr val="accent1"/>
                        </a:effectRef>
                        <a:fontRef idx="minor">
                          <a:schemeClr val="dk1"/>
                        </a:fontRef>
                      </wps:style>
                      <wps:txbx>
                        <w:txbxContent>
                          <w:p w:rsidR="00320A16" w:rsidRPr="00892BAD" w:rsidRDefault="00320A16" w:rsidP="00F8322B">
                            <w:pPr>
                              <w:jc w:val="center"/>
                              <w:rPr>
                                <w:color w:val="4F81BD" w:themeColor="accent1"/>
                              </w:rPr>
                            </w:pPr>
                            <w:r w:rsidRPr="00793749">
                              <w:t>City of Port Phillip Program</w:t>
                            </w:r>
                            <w:r w:rsidR="002C1838">
                              <w:t xml:space="preserve"> </w:t>
                            </w:r>
                            <w:r w:rsidRPr="00892BAD">
                              <w:t>Coordinator Friends of Suai /Covalima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BF567" id="Rectangle 4" o:spid="_x0000_s1029" style="position:absolute;left:0;text-align:left;margin-left:8.25pt;margin-top:7.1pt;width:198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" fillcolor="white [3201]" strokecolor="#4f81bd [3204]" strokeweight="2pt">
                <v:textbox>
                  <w:txbxContent>
                    <w:p w:rsidR="00320A16" w:rsidRPr="00892BAD" w:rsidRDefault="00320A16" w:rsidP="00F8322B">
                      <w:pPr>
                        <w:jc w:val="center"/>
                        <w:rPr>
                          <w:color w:val="4F81BD" w:themeColor="accent1"/>
                        </w:rPr>
                      </w:pPr>
                      <w:r w:rsidRPr="00793749">
                        <w:t>City of Port Phillip Program</w:t>
                      </w:r>
                      <w:r w:rsidR="002C1838">
                        <w:t xml:space="preserve"> </w:t>
                      </w:r>
                      <w:r w:rsidRPr="00892BAD">
                        <w:t>Coordinator Friends of Suai /Covalima</w:t>
                      </w:r>
                    </w:p>
                  </w:txbxContent>
                </v:textbox>
              </v:rect>
            </w:pict>
          </mc:Fallback>
        </mc:AlternateContent>
      </w:r>
    </w:p>
    <w:p w:rsidR="00BE26AB" w:rsidRPr="003F3632" w:rsidRDefault="00BE26AB" w:rsidP="004206E6">
      <w:pPr>
        <w:ind w:firstLine="720"/>
        <w:jc w:val="right"/>
        <w:rPr>
          <w:rFonts w:ascii="Arial" w:hAnsi="Arial" w:cs="Arial"/>
          <w:sz w:val="20"/>
          <w:szCs w:val="20"/>
        </w:rPr>
        <w:sectPr w:rsidR="00BE26AB" w:rsidRPr="003F3632" w:rsidSect="0099132A">
          <w:type w:val="continuous"/>
          <w:pgSz w:w="11906" w:h="16838"/>
          <w:pgMar w:top="1440" w:right="1440" w:bottom="1440" w:left="1440" w:header="708" w:footer="708" w:gutter="0"/>
          <w:cols w:space="708"/>
          <w:docGrid w:linePitch="360"/>
        </w:sectPr>
      </w:pPr>
    </w:p>
    <w:p w:rsidR="00BE26AB" w:rsidRPr="003F3632" w:rsidRDefault="00BE26AB" w:rsidP="004206E6">
      <w:pPr>
        <w:rPr>
          <w:rFonts w:ascii="Arial" w:hAnsi="Arial" w:cs="Arial"/>
        </w:rPr>
      </w:pPr>
      <w:r w:rsidRPr="003F3632">
        <w:rPr>
          <w:rFonts w:ascii="Arial" w:hAnsi="Arial" w:cs="Arial"/>
        </w:rPr>
        <w:tab/>
      </w:r>
    </w:p>
    <w:p w:rsidR="00660FEC" w:rsidRDefault="00660FEC" w:rsidP="004206E6">
      <w:pPr>
        <w:pStyle w:val="ListParagraph"/>
        <w:rPr>
          <w:rFonts w:ascii="Arial" w:hAnsi="Arial" w:cs="Arial"/>
          <w:b/>
        </w:rPr>
      </w:pPr>
    </w:p>
    <w:p w:rsidR="007E1D83" w:rsidRPr="00B74084" w:rsidRDefault="00B74084" w:rsidP="004206E6">
      <w:pPr>
        <w:pStyle w:val="Heading2"/>
      </w:pPr>
      <w:r w:rsidRPr="00B74084">
        <w:t xml:space="preserve">4.1 </w:t>
      </w:r>
      <w:r w:rsidR="00CC0642" w:rsidRPr="00B74084">
        <w:t>Friend</w:t>
      </w:r>
      <w:r w:rsidR="00660FEC" w:rsidRPr="00B74084">
        <w:t>s of</w:t>
      </w:r>
      <w:r w:rsidR="0018733E" w:rsidRPr="00B74084">
        <w:t xml:space="preserve"> </w:t>
      </w:r>
      <w:r w:rsidR="00660FEC" w:rsidRPr="00B74084">
        <w:t>Suai/Covali</w:t>
      </w:r>
      <w:r w:rsidR="007E1D83" w:rsidRPr="00B74084">
        <w:t>ma Community Reference Committee</w:t>
      </w:r>
    </w:p>
    <w:p w:rsidR="000D6584" w:rsidRPr="007E1D83" w:rsidRDefault="000D6584" w:rsidP="004206E6">
      <w:pPr>
        <w:rPr>
          <w:rFonts w:ascii="Arial" w:hAnsi="Arial" w:cs="Arial"/>
          <w:b/>
          <w:sz w:val="24"/>
        </w:rPr>
      </w:pPr>
      <w:r w:rsidRPr="007E1D83">
        <w:rPr>
          <w:rFonts w:ascii="Arial" w:hAnsi="Arial" w:cs="Arial"/>
        </w:rPr>
        <w:t xml:space="preserve">The FoS/C CRC comprises the Office Holders: Chairperson, Council Representative, Treasurer, Secretary, </w:t>
      </w:r>
      <w:r w:rsidR="00643D24" w:rsidRPr="007E1D83">
        <w:rPr>
          <w:rFonts w:ascii="Arial" w:hAnsi="Arial" w:cs="Arial"/>
        </w:rPr>
        <w:t>Publicity &amp; Media</w:t>
      </w:r>
      <w:r w:rsidR="00832BB7" w:rsidRPr="007E1D83">
        <w:rPr>
          <w:rFonts w:ascii="Arial" w:hAnsi="Arial" w:cs="Arial"/>
        </w:rPr>
        <w:t xml:space="preserve"> C</w:t>
      </w:r>
      <w:r w:rsidR="003A2C57" w:rsidRPr="007E1D83">
        <w:rPr>
          <w:rFonts w:ascii="Arial" w:hAnsi="Arial" w:cs="Arial"/>
        </w:rPr>
        <w:t>oordinator</w:t>
      </w:r>
      <w:r w:rsidR="00643D24" w:rsidRPr="007E1D83">
        <w:rPr>
          <w:rFonts w:ascii="Arial" w:hAnsi="Arial" w:cs="Arial"/>
        </w:rPr>
        <w:t xml:space="preserve">, </w:t>
      </w:r>
      <w:r w:rsidRPr="007E1D83">
        <w:rPr>
          <w:rFonts w:ascii="Arial" w:hAnsi="Arial" w:cs="Arial"/>
        </w:rPr>
        <w:t>Timorese Advisor and up to</w:t>
      </w:r>
      <w:r w:rsidR="003A2C57" w:rsidRPr="007E1D83">
        <w:rPr>
          <w:rFonts w:ascii="Arial" w:hAnsi="Arial" w:cs="Arial"/>
        </w:rPr>
        <w:t xml:space="preserve"> </w:t>
      </w:r>
      <w:r w:rsidR="004B6E50" w:rsidRPr="007E1D83">
        <w:rPr>
          <w:rFonts w:ascii="Arial" w:hAnsi="Arial" w:cs="Arial"/>
        </w:rPr>
        <w:t>six</w:t>
      </w:r>
      <w:r w:rsidR="003A2C57" w:rsidRPr="007E1D83">
        <w:rPr>
          <w:rFonts w:ascii="Arial" w:hAnsi="Arial" w:cs="Arial"/>
        </w:rPr>
        <w:t xml:space="preserve"> </w:t>
      </w:r>
      <w:r w:rsidRPr="007E1D83">
        <w:rPr>
          <w:rFonts w:ascii="Arial" w:hAnsi="Arial" w:cs="Arial"/>
        </w:rPr>
        <w:t>co-opted members, with administrative support from the FoS/C Program Coordinator.  Meetings are open to members of focus groups.</w:t>
      </w:r>
    </w:p>
    <w:p w:rsidR="00CF2392" w:rsidRPr="00AB16DB" w:rsidRDefault="00CF2392" w:rsidP="004206E6">
      <w:pPr>
        <w:pStyle w:val="ColorfulList-Accent11"/>
        <w:ind w:left="0"/>
        <w:rPr>
          <w:rFonts w:ascii="Arial" w:hAnsi="Arial" w:cs="Arial"/>
        </w:rPr>
      </w:pPr>
      <w:r w:rsidRPr="00AB16DB">
        <w:rPr>
          <w:rFonts w:ascii="Arial" w:hAnsi="Arial" w:cs="Arial"/>
        </w:rPr>
        <w:t>City of Port Phillip Council will appoint a Councillor to be a Friend of Suai/Covalima.</w:t>
      </w:r>
    </w:p>
    <w:p w:rsidR="00CF2392" w:rsidRPr="00AB16DB" w:rsidRDefault="00CF2392" w:rsidP="004206E6">
      <w:pPr>
        <w:pStyle w:val="ColorfulList-Accent11"/>
        <w:ind w:left="0"/>
        <w:rPr>
          <w:rFonts w:ascii="Arial" w:hAnsi="Arial" w:cs="Arial"/>
        </w:rPr>
      </w:pPr>
    </w:p>
    <w:p w:rsidR="00CF2392" w:rsidRPr="00AB16DB" w:rsidRDefault="00CF2392" w:rsidP="004206E6">
      <w:pPr>
        <w:pStyle w:val="ColorfulList-Accent11"/>
        <w:ind w:left="0"/>
        <w:rPr>
          <w:rFonts w:ascii="Arial" w:hAnsi="Arial" w:cs="Arial"/>
        </w:rPr>
      </w:pPr>
      <w:bookmarkStart w:id="1" w:name="_Hlk27728925"/>
      <w:r w:rsidRPr="00AB16DB">
        <w:rPr>
          <w:rFonts w:ascii="Arial" w:hAnsi="Arial" w:cs="Arial"/>
        </w:rPr>
        <w:t xml:space="preserve">The Chairperson of FoS/C CRC is appointed by the City of Port Phillip Council on the recommendation of the FoS/C CRC, for a period of 3 years. The Chairperson is eligible to be re-appointed </w:t>
      </w:r>
      <w:r w:rsidR="008232B5">
        <w:rPr>
          <w:rFonts w:ascii="Arial" w:hAnsi="Arial" w:cs="Arial"/>
        </w:rPr>
        <w:t>by Council</w:t>
      </w:r>
      <w:r w:rsidRPr="00AB16DB">
        <w:rPr>
          <w:rFonts w:ascii="Arial" w:hAnsi="Arial" w:cs="Arial"/>
        </w:rPr>
        <w:t>.</w:t>
      </w:r>
    </w:p>
    <w:p w:rsidR="00616DB6" w:rsidRDefault="00616DB6" w:rsidP="004206E6">
      <w:pPr>
        <w:rPr>
          <w:rFonts w:ascii="Arial" w:hAnsi="Arial" w:cs="Arial"/>
        </w:rPr>
      </w:pPr>
      <w:r w:rsidRPr="00AB16DB">
        <w:rPr>
          <w:rFonts w:ascii="Arial" w:hAnsi="Arial" w:cs="Arial"/>
        </w:rPr>
        <w:t xml:space="preserve">Community </w:t>
      </w:r>
      <w:r w:rsidR="00643D24">
        <w:rPr>
          <w:rFonts w:ascii="Arial" w:hAnsi="Arial" w:cs="Arial"/>
        </w:rPr>
        <w:t>Office Holders o</w:t>
      </w:r>
      <w:r w:rsidRPr="00AB16DB">
        <w:rPr>
          <w:rFonts w:ascii="Arial" w:hAnsi="Arial" w:cs="Arial"/>
        </w:rPr>
        <w:t xml:space="preserve">f the FoS/C CRC </w:t>
      </w:r>
      <w:r w:rsidR="00EF5A21">
        <w:rPr>
          <w:rFonts w:ascii="Arial" w:hAnsi="Arial" w:cs="Arial"/>
        </w:rPr>
        <w:t xml:space="preserve">will </w:t>
      </w:r>
      <w:r w:rsidRPr="00AB16DB">
        <w:rPr>
          <w:rFonts w:ascii="Arial" w:hAnsi="Arial" w:cs="Arial"/>
        </w:rPr>
        <w:t xml:space="preserve">be endorsed by a general meeting of FoS/C membership once every </w:t>
      </w:r>
      <w:r w:rsidR="008232B5">
        <w:rPr>
          <w:rFonts w:ascii="Arial" w:hAnsi="Arial" w:cs="Arial"/>
        </w:rPr>
        <w:t>3</w:t>
      </w:r>
      <w:r w:rsidR="008232B5" w:rsidRPr="00AB16DB">
        <w:rPr>
          <w:rFonts w:ascii="Arial" w:hAnsi="Arial" w:cs="Arial"/>
        </w:rPr>
        <w:t xml:space="preserve"> </w:t>
      </w:r>
      <w:r w:rsidRPr="00AB16DB">
        <w:rPr>
          <w:rFonts w:ascii="Arial" w:hAnsi="Arial" w:cs="Arial"/>
        </w:rPr>
        <w:t>years.</w:t>
      </w:r>
      <w:r w:rsidRPr="003F3632">
        <w:rPr>
          <w:rFonts w:ascii="Arial" w:hAnsi="Arial" w:cs="Arial"/>
        </w:rPr>
        <w:t xml:space="preserve"> </w:t>
      </w:r>
    </w:p>
    <w:bookmarkEnd w:id="1"/>
    <w:p w:rsidR="00E27C8F" w:rsidRPr="003F3632" w:rsidRDefault="00CC0642" w:rsidP="004206E6">
      <w:pPr>
        <w:rPr>
          <w:rFonts w:ascii="Arial" w:hAnsi="Arial" w:cs="Arial"/>
        </w:rPr>
      </w:pPr>
      <w:r w:rsidRPr="003F3632">
        <w:rPr>
          <w:rFonts w:ascii="Arial" w:hAnsi="Arial" w:cs="Arial"/>
        </w:rPr>
        <w:t xml:space="preserve">The </w:t>
      </w:r>
      <w:r w:rsidR="00A70109">
        <w:rPr>
          <w:rFonts w:ascii="Arial" w:hAnsi="Arial" w:cs="Arial"/>
        </w:rPr>
        <w:t>Fo</w:t>
      </w:r>
      <w:r w:rsidR="008071AD" w:rsidRPr="003F3632">
        <w:rPr>
          <w:rFonts w:ascii="Arial" w:hAnsi="Arial" w:cs="Arial"/>
        </w:rPr>
        <w:t>S/C CRC</w:t>
      </w:r>
      <w:r w:rsidRPr="003F3632">
        <w:rPr>
          <w:rFonts w:ascii="Arial" w:hAnsi="Arial" w:cs="Arial"/>
        </w:rPr>
        <w:t xml:space="preserve"> is supported and resourced by</w:t>
      </w:r>
      <w:r w:rsidR="004D1406" w:rsidRPr="003F3632">
        <w:rPr>
          <w:rFonts w:ascii="Arial" w:hAnsi="Arial" w:cs="Arial"/>
        </w:rPr>
        <w:t xml:space="preserve"> </w:t>
      </w:r>
      <w:r w:rsidR="008232B5">
        <w:rPr>
          <w:rFonts w:ascii="Arial" w:hAnsi="Arial" w:cs="Arial"/>
        </w:rPr>
        <w:t xml:space="preserve">the FoS/C </w:t>
      </w:r>
      <w:r w:rsidR="004D1406" w:rsidRPr="003F3632">
        <w:rPr>
          <w:rFonts w:ascii="Arial" w:hAnsi="Arial" w:cs="Arial"/>
        </w:rPr>
        <w:t xml:space="preserve">Program Coordinator. The FoS/C </w:t>
      </w:r>
      <w:r w:rsidR="009554EB" w:rsidRPr="003F3632">
        <w:rPr>
          <w:rFonts w:ascii="Arial" w:hAnsi="Arial" w:cs="Arial"/>
        </w:rPr>
        <w:t>CRC</w:t>
      </w:r>
      <w:r w:rsidR="004D1406" w:rsidRPr="003F3632">
        <w:rPr>
          <w:rFonts w:ascii="Arial" w:hAnsi="Arial" w:cs="Arial"/>
        </w:rPr>
        <w:t xml:space="preserve"> </w:t>
      </w:r>
      <w:r w:rsidR="00E27C8F" w:rsidRPr="003F3632">
        <w:rPr>
          <w:rFonts w:ascii="Arial" w:hAnsi="Arial" w:cs="Arial"/>
        </w:rPr>
        <w:t>will meet at least 5 times per year and will:</w:t>
      </w:r>
    </w:p>
    <w:p w:rsidR="00E27C8F" w:rsidRPr="003F3632" w:rsidRDefault="00E27C8F" w:rsidP="004206E6">
      <w:pPr>
        <w:pStyle w:val="ColorfulList-Accent11"/>
        <w:numPr>
          <w:ilvl w:val="0"/>
          <w:numId w:val="5"/>
        </w:numPr>
        <w:ind w:left="360"/>
        <w:rPr>
          <w:rFonts w:ascii="Arial" w:hAnsi="Arial" w:cs="Arial"/>
        </w:rPr>
      </w:pPr>
      <w:r w:rsidRPr="003F3632">
        <w:rPr>
          <w:rFonts w:ascii="Arial" w:hAnsi="Arial" w:cs="Arial"/>
        </w:rPr>
        <w:t>provide advice to Council as required</w:t>
      </w:r>
    </w:p>
    <w:p w:rsidR="00E27C8F" w:rsidRPr="003F3632" w:rsidRDefault="00E27C8F" w:rsidP="004206E6">
      <w:pPr>
        <w:pStyle w:val="ColorfulList-Accent11"/>
        <w:numPr>
          <w:ilvl w:val="0"/>
          <w:numId w:val="5"/>
        </w:numPr>
        <w:ind w:left="360"/>
        <w:rPr>
          <w:rFonts w:ascii="Arial" w:hAnsi="Arial" w:cs="Arial"/>
        </w:rPr>
      </w:pPr>
      <w:r w:rsidRPr="003F3632">
        <w:rPr>
          <w:rFonts w:ascii="Arial" w:hAnsi="Arial" w:cs="Arial"/>
        </w:rPr>
        <w:t>undertake regular reporting to Council and</w:t>
      </w:r>
      <w:r w:rsidR="00A70109">
        <w:rPr>
          <w:rFonts w:ascii="Arial" w:hAnsi="Arial" w:cs="Arial"/>
        </w:rPr>
        <w:t xml:space="preserve"> to the broader membership of Fo</w:t>
      </w:r>
      <w:r w:rsidRPr="003F3632">
        <w:rPr>
          <w:rFonts w:ascii="Arial" w:hAnsi="Arial" w:cs="Arial"/>
        </w:rPr>
        <w:t>S/C</w:t>
      </w:r>
    </w:p>
    <w:p w:rsidR="00E27C8F" w:rsidRPr="003F3632" w:rsidRDefault="00E27C8F" w:rsidP="004206E6">
      <w:pPr>
        <w:pStyle w:val="ColorfulList-Accent11"/>
        <w:numPr>
          <w:ilvl w:val="0"/>
          <w:numId w:val="5"/>
        </w:numPr>
        <w:ind w:left="360"/>
        <w:rPr>
          <w:rFonts w:ascii="Arial" w:hAnsi="Arial" w:cs="Arial"/>
        </w:rPr>
      </w:pPr>
      <w:r w:rsidRPr="003F3632">
        <w:rPr>
          <w:rFonts w:ascii="Arial" w:hAnsi="Arial" w:cs="Arial"/>
        </w:rPr>
        <w:t>maintain an overview of the Friendship</w:t>
      </w:r>
    </w:p>
    <w:p w:rsidR="00E27C8F" w:rsidRPr="003F3632" w:rsidRDefault="00E27C8F" w:rsidP="004206E6">
      <w:pPr>
        <w:pStyle w:val="ColorfulList-Accent11"/>
        <w:numPr>
          <w:ilvl w:val="0"/>
          <w:numId w:val="5"/>
        </w:numPr>
        <w:ind w:left="360"/>
        <w:rPr>
          <w:rFonts w:ascii="Arial" w:hAnsi="Arial" w:cs="Arial"/>
        </w:rPr>
      </w:pPr>
      <w:r w:rsidRPr="003F3632">
        <w:rPr>
          <w:rFonts w:ascii="Arial" w:hAnsi="Arial" w:cs="Arial"/>
        </w:rPr>
        <w:t xml:space="preserve">receive proposals and reports from the </w:t>
      </w:r>
      <w:r w:rsidR="009B26B0">
        <w:rPr>
          <w:rFonts w:ascii="Arial" w:hAnsi="Arial" w:cs="Arial"/>
        </w:rPr>
        <w:t xml:space="preserve">FoS/C </w:t>
      </w:r>
      <w:r w:rsidR="00643D24">
        <w:rPr>
          <w:rFonts w:ascii="Arial" w:hAnsi="Arial" w:cs="Arial"/>
        </w:rPr>
        <w:t>focus</w:t>
      </w:r>
      <w:r w:rsidR="009B26B0">
        <w:rPr>
          <w:rFonts w:ascii="Arial" w:hAnsi="Arial" w:cs="Arial"/>
        </w:rPr>
        <w:t xml:space="preserve"> groups</w:t>
      </w:r>
      <w:r w:rsidRPr="003F3632">
        <w:rPr>
          <w:rFonts w:ascii="Arial" w:hAnsi="Arial" w:cs="Arial"/>
        </w:rPr>
        <w:t xml:space="preserve"> </w:t>
      </w:r>
    </w:p>
    <w:p w:rsidR="00E27C8F" w:rsidRPr="003F3632" w:rsidRDefault="00E27C8F" w:rsidP="004206E6">
      <w:pPr>
        <w:pStyle w:val="ColorfulList-Accent11"/>
        <w:numPr>
          <w:ilvl w:val="0"/>
          <w:numId w:val="5"/>
        </w:numPr>
        <w:ind w:left="360"/>
        <w:rPr>
          <w:rFonts w:ascii="Arial" w:hAnsi="Arial" w:cs="Arial"/>
        </w:rPr>
      </w:pPr>
      <w:r w:rsidRPr="003F3632">
        <w:rPr>
          <w:rFonts w:ascii="Arial" w:hAnsi="Arial" w:cs="Arial"/>
        </w:rPr>
        <w:t>facilitate the two general meetin</w:t>
      </w:r>
      <w:r w:rsidR="00A70109">
        <w:rPr>
          <w:rFonts w:ascii="Arial" w:hAnsi="Arial" w:cs="Arial"/>
        </w:rPr>
        <w:t xml:space="preserve">gs of </w:t>
      </w:r>
      <w:r w:rsidR="009B26B0">
        <w:rPr>
          <w:rFonts w:ascii="Arial" w:hAnsi="Arial" w:cs="Arial"/>
        </w:rPr>
        <w:t xml:space="preserve">the </w:t>
      </w:r>
      <w:r w:rsidR="00A70109">
        <w:rPr>
          <w:rFonts w:ascii="Arial" w:hAnsi="Arial" w:cs="Arial"/>
        </w:rPr>
        <w:t>Fo</w:t>
      </w:r>
      <w:r w:rsidRPr="003F3632">
        <w:rPr>
          <w:rFonts w:ascii="Arial" w:hAnsi="Arial" w:cs="Arial"/>
        </w:rPr>
        <w:t xml:space="preserve">S/C </w:t>
      </w:r>
      <w:r w:rsidR="007E4BF0">
        <w:rPr>
          <w:rFonts w:ascii="Arial" w:hAnsi="Arial" w:cs="Arial"/>
        </w:rPr>
        <w:t xml:space="preserve">general </w:t>
      </w:r>
      <w:r w:rsidR="009B26B0">
        <w:rPr>
          <w:rFonts w:ascii="Arial" w:hAnsi="Arial" w:cs="Arial"/>
        </w:rPr>
        <w:t xml:space="preserve">members </w:t>
      </w:r>
      <w:r w:rsidRPr="003F3632">
        <w:rPr>
          <w:rFonts w:ascii="Arial" w:hAnsi="Arial" w:cs="Arial"/>
        </w:rPr>
        <w:t>per annum</w:t>
      </w:r>
      <w:r w:rsidR="004D1406" w:rsidRPr="003F3632">
        <w:rPr>
          <w:rFonts w:ascii="Arial" w:hAnsi="Arial" w:cs="Arial"/>
        </w:rPr>
        <w:t>, including an AGM</w:t>
      </w:r>
    </w:p>
    <w:p w:rsidR="00E27C8F" w:rsidRDefault="00E27C8F" w:rsidP="004206E6">
      <w:pPr>
        <w:pStyle w:val="ColorfulList-Accent11"/>
        <w:numPr>
          <w:ilvl w:val="0"/>
          <w:numId w:val="5"/>
        </w:numPr>
        <w:ind w:left="360"/>
        <w:rPr>
          <w:rFonts w:ascii="Arial" w:hAnsi="Arial" w:cs="Arial"/>
        </w:rPr>
      </w:pPr>
      <w:r w:rsidRPr="003F3632">
        <w:rPr>
          <w:rFonts w:ascii="Arial" w:hAnsi="Arial" w:cs="Arial"/>
        </w:rPr>
        <w:lastRenderedPageBreak/>
        <w:t>recommend to Council expenditure to be made</w:t>
      </w:r>
    </w:p>
    <w:p w:rsidR="00B74084" w:rsidRPr="003F3632" w:rsidRDefault="00B74084" w:rsidP="004206E6">
      <w:pPr>
        <w:pStyle w:val="ColorfulList-Accent11"/>
        <w:numPr>
          <w:ilvl w:val="0"/>
          <w:numId w:val="5"/>
        </w:numPr>
        <w:ind w:left="360"/>
        <w:rPr>
          <w:rFonts w:ascii="Arial" w:hAnsi="Arial" w:cs="Arial"/>
        </w:rPr>
      </w:pPr>
      <w:r>
        <w:rPr>
          <w:rFonts w:ascii="Arial" w:hAnsi="Arial" w:cs="Arial"/>
        </w:rPr>
        <w:t>monitor</w:t>
      </w:r>
      <w:r w:rsidR="004206E6">
        <w:rPr>
          <w:rFonts w:ascii="Arial" w:hAnsi="Arial" w:cs="Arial"/>
        </w:rPr>
        <w:t>,</w:t>
      </w:r>
      <w:r>
        <w:rPr>
          <w:rFonts w:ascii="Arial" w:hAnsi="Arial" w:cs="Arial"/>
        </w:rPr>
        <w:t xml:space="preserve"> implement </w:t>
      </w:r>
      <w:r w:rsidRPr="003F3632">
        <w:rPr>
          <w:rFonts w:ascii="Arial" w:hAnsi="Arial" w:cs="Arial"/>
        </w:rPr>
        <w:t>and review the FoS/C Strategic Plan</w:t>
      </w:r>
      <w:r>
        <w:rPr>
          <w:rFonts w:ascii="Arial" w:hAnsi="Arial" w:cs="Arial"/>
        </w:rPr>
        <w:t xml:space="preserve"> (see Section 5)</w:t>
      </w:r>
    </w:p>
    <w:p w:rsidR="00E27C8F" w:rsidRPr="003F3632" w:rsidRDefault="00E27C8F" w:rsidP="004206E6">
      <w:pPr>
        <w:rPr>
          <w:rFonts w:ascii="Arial" w:hAnsi="Arial" w:cs="Arial"/>
        </w:rPr>
      </w:pPr>
      <w:r w:rsidRPr="003F3632">
        <w:rPr>
          <w:rFonts w:ascii="Arial" w:hAnsi="Arial" w:cs="Arial"/>
        </w:rPr>
        <w:t xml:space="preserve">The </w:t>
      </w:r>
      <w:r w:rsidR="00A70109">
        <w:rPr>
          <w:rFonts w:ascii="Arial" w:hAnsi="Arial" w:cs="Arial"/>
        </w:rPr>
        <w:t>Fo</w:t>
      </w:r>
      <w:r w:rsidR="008071AD" w:rsidRPr="003F3632">
        <w:rPr>
          <w:rFonts w:ascii="Arial" w:hAnsi="Arial" w:cs="Arial"/>
        </w:rPr>
        <w:t>S/C CRC</w:t>
      </w:r>
      <w:r w:rsidRPr="003F3632">
        <w:rPr>
          <w:rFonts w:ascii="Arial" w:hAnsi="Arial" w:cs="Arial"/>
        </w:rPr>
        <w:t xml:space="preserve"> meetings will be scheduled in advance and recorded in a forward meeting program to facilitate participation. A quorum for meetings will be half its membership plus one. </w:t>
      </w:r>
    </w:p>
    <w:p w:rsidR="00E27C8F" w:rsidRDefault="00E27C8F" w:rsidP="004206E6">
      <w:pPr>
        <w:rPr>
          <w:rFonts w:ascii="Arial" w:hAnsi="Arial" w:cs="Arial"/>
        </w:rPr>
      </w:pPr>
      <w:r w:rsidRPr="003F3632">
        <w:rPr>
          <w:rFonts w:ascii="Arial" w:hAnsi="Arial" w:cs="Arial"/>
        </w:rPr>
        <w:t xml:space="preserve">The </w:t>
      </w:r>
      <w:r w:rsidR="00A70109">
        <w:rPr>
          <w:rFonts w:ascii="Arial" w:hAnsi="Arial" w:cs="Arial"/>
        </w:rPr>
        <w:t>Fo</w:t>
      </w:r>
      <w:r w:rsidR="008071AD" w:rsidRPr="003F3632">
        <w:rPr>
          <w:rFonts w:ascii="Arial" w:hAnsi="Arial" w:cs="Arial"/>
        </w:rPr>
        <w:t>S/C CRC</w:t>
      </w:r>
      <w:r w:rsidRPr="003F3632">
        <w:rPr>
          <w:rFonts w:ascii="Arial" w:hAnsi="Arial" w:cs="Arial"/>
        </w:rPr>
        <w:t xml:space="preserve"> has no delegated powers, but will provide advice in line with these terms of reference. Neither the </w:t>
      </w:r>
      <w:r w:rsidR="00A70109">
        <w:rPr>
          <w:rFonts w:ascii="Arial" w:hAnsi="Arial" w:cs="Arial"/>
        </w:rPr>
        <w:t>Fo</w:t>
      </w:r>
      <w:r w:rsidR="008071AD" w:rsidRPr="003F3632">
        <w:rPr>
          <w:rFonts w:ascii="Arial" w:hAnsi="Arial" w:cs="Arial"/>
        </w:rPr>
        <w:t>S/C CRC</w:t>
      </w:r>
      <w:r w:rsidR="00A70109">
        <w:rPr>
          <w:rFonts w:ascii="Arial" w:hAnsi="Arial" w:cs="Arial"/>
        </w:rPr>
        <w:t xml:space="preserve"> nor general members of Fo</w:t>
      </w:r>
      <w:r w:rsidRPr="003F3632">
        <w:rPr>
          <w:rFonts w:ascii="Arial" w:hAnsi="Arial" w:cs="Arial"/>
        </w:rPr>
        <w:t xml:space="preserve">S/C may speak on behalf of Council.  </w:t>
      </w:r>
    </w:p>
    <w:p w:rsidR="00616DB6" w:rsidRPr="00AB16DB" w:rsidRDefault="00616DB6" w:rsidP="004206E6">
      <w:pPr>
        <w:pStyle w:val="ColorfulList-Accent11"/>
        <w:ind w:left="0"/>
        <w:rPr>
          <w:rFonts w:ascii="Arial" w:hAnsi="Arial" w:cs="Arial"/>
        </w:rPr>
      </w:pPr>
      <w:r w:rsidRPr="00AB16DB">
        <w:rPr>
          <w:rFonts w:ascii="Arial" w:hAnsi="Arial" w:cs="Arial"/>
        </w:rPr>
        <w:t xml:space="preserve">No remuneration will be </w:t>
      </w:r>
      <w:r w:rsidR="009C17D9" w:rsidRPr="00AB16DB">
        <w:rPr>
          <w:rFonts w:ascii="Arial" w:hAnsi="Arial" w:cs="Arial"/>
        </w:rPr>
        <w:t>paid</w:t>
      </w:r>
      <w:r w:rsidR="009C17D9">
        <w:rPr>
          <w:rFonts w:ascii="Arial" w:hAnsi="Arial" w:cs="Arial"/>
        </w:rPr>
        <w:t xml:space="preserve"> </w:t>
      </w:r>
      <w:r w:rsidR="00D364C6">
        <w:rPr>
          <w:rFonts w:ascii="Arial" w:hAnsi="Arial" w:cs="Arial"/>
        </w:rPr>
        <w:t xml:space="preserve"> </w:t>
      </w:r>
      <w:r w:rsidRPr="00AB16DB">
        <w:rPr>
          <w:rFonts w:ascii="Arial" w:hAnsi="Arial" w:cs="Arial"/>
        </w:rPr>
        <w:t>to members</w:t>
      </w:r>
      <w:r w:rsidR="008232B5">
        <w:rPr>
          <w:rFonts w:ascii="Arial" w:hAnsi="Arial" w:cs="Arial"/>
        </w:rPr>
        <w:t xml:space="preserve"> of the FoS/C CRC</w:t>
      </w:r>
      <w:r w:rsidRPr="00AB16DB">
        <w:rPr>
          <w:rFonts w:ascii="Arial" w:hAnsi="Arial" w:cs="Arial"/>
        </w:rPr>
        <w:t>. However, Council may decide to reimburse members</w:t>
      </w:r>
      <w:r w:rsidR="008232B5">
        <w:rPr>
          <w:rFonts w:ascii="Arial" w:hAnsi="Arial" w:cs="Arial"/>
        </w:rPr>
        <w:t xml:space="preserve"> of the FoS/C CRC</w:t>
      </w:r>
      <w:r w:rsidRPr="00AB16DB">
        <w:rPr>
          <w:rFonts w:ascii="Arial" w:hAnsi="Arial" w:cs="Arial"/>
        </w:rPr>
        <w:t xml:space="preserve"> for some out of pocket expenses. </w:t>
      </w:r>
    </w:p>
    <w:p w:rsidR="00CF2392" w:rsidRPr="00B74084" w:rsidRDefault="00B74084" w:rsidP="004206E6">
      <w:pPr>
        <w:pStyle w:val="Heading2"/>
        <w:spacing w:before="120"/>
      </w:pPr>
      <w:r>
        <w:t xml:space="preserve">4.2 </w:t>
      </w:r>
      <w:r w:rsidR="00CF2392" w:rsidRPr="00B74084">
        <w:t xml:space="preserve">FoS/C </w:t>
      </w:r>
      <w:r w:rsidR="00643D24" w:rsidRPr="00B74084">
        <w:t>Focus</w:t>
      </w:r>
      <w:r w:rsidR="00CF2392" w:rsidRPr="00B74084">
        <w:t xml:space="preserve"> Groups</w:t>
      </w:r>
    </w:p>
    <w:p w:rsidR="00643D24" w:rsidRPr="00643D24" w:rsidRDefault="00643D24" w:rsidP="004206E6">
      <w:pPr>
        <w:spacing w:before="120" w:after="240"/>
        <w:rPr>
          <w:rFonts w:ascii="Arial" w:hAnsi="Arial" w:cs="Arial"/>
        </w:rPr>
      </w:pPr>
      <w:r w:rsidRPr="00643D24">
        <w:rPr>
          <w:rFonts w:ascii="Arial" w:hAnsi="Arial" w:cs="Arial"/>
        </w:rPr>
        <w:t>Focus</w:t>
      </w:r>
      <w:r w:rsidR="00CF2392" w:rsidRPr="00643D24">
        <w:rPr>
          <w:rFonts w:ascii="Arial" w:hAnsi="Arial" w:cs="Arial"/>
        </w:rPr>
        <w:t xml:space="preserve"> Groups may be formed to execute particular work and/or projects.</w:t>
      </w:r>
      <w:r w:rsidRPr="00643D24">
        <w:rPr>
          <w:rFonts w:ascii="Arial" w:hAnsi="Arial" w:cs="Arial"/>
        </w:rPr>
        <w:t xml:space="preserve">  These could include communi</w:t>
      </w:r>
      <w:r w:rsidR="00744D1F">
        <w:rPr>
          <w:rFonts w:ascii="Arial" w:hAnsi="Arial" w:cs="Arial"/>
        </w:rPr>
        <w:t>ty engagement activities in Port Phillip</w:t>
      </w:r>
      <w:r w:rsidRPr="00643D24">
        <w:rPr>
          <w:rFonts w:ascii="Arial" w:hAnsi="Arial" w:cs="Arial"/>
        </w:rPr>
        <w:t xml:space="preserve"> such as recruitment of new members, promotion, media, events and fundraising, and activities to support work in Suai/Covalima including education and training, scholarships and school library resources, and community development programs.</w:t>
      </w:r>
    </w:p>
    <w:p w:rsidR="007E1D83" w:rsidRDefault="007E1D83" w:rsidP="004206E6">
      <w:pPr>
        <w:spacing w:before="120" w:after="240"/>
        <w:rPr>
          <w:rFonts w:ascii="Arial" w:hAnsi="Arial" w:cs="Arial"/>
        </w:rPr>
      </w:pPr>
      <w:r>
        <w:rPr>
          <w:rFonts w:ascii="Arial" w:hAnsi="Arial" w:cs="Arial"/>
        </w:rPr>
        <w:t>The FoS/C CRC ha</w:t>
      </w:r>
      <w:r w:rsidR="00403DBD">
        <w:rPr>
          <w:rFonts w:ascii="Arial" w:hAnsi="Arial" w:cs="Arial"/>
        </w:rPr>
        <w:t>s</w:t>
      </w:r>
      <w:r>
        <w:rPr>
          <w:rFonts w:ascii="Arial" w:hAnsi="Arial" w:cs="Arial"/>
        </w:rPr>
        <w:t xml:space="preserve"> the authority to request the development of focus groups to </w:t>
      </w:r>
      <w:r w:rsidR="00643D24" w:rsidRPr="00643D24">
        <w:rPr>
          <w:rFonts w:ascii="Arial" w:hAnsi="Arial" w:cs="Arial"/>
        </w:rPr>
        <w:t xml:space="preserve">support a particular activity </w:t>
      </w:r>
      <w:r>
        <w:rPr>
          <w:rFonts w:ascii="Arial" w:hAnsi="Arial" w:cs="Arial"/>
        </w:rPr>
        <w:t>and achieve short term and strategic goals.</w:t>
      </w:r>
      <w:r w:rsidR="00643D24" w:rsidRPr="00643D24">
        <w:rPr>
          <w:rFonts w:ascii="Arial" w:hAnsi="Arial" w:cs="Arial"/>
        </w:rPr>
        <w:t xml:space="preserve"> </w:t>
      </w:r>
    </w:p>
    <w:p w:rsidR="00CF2392" w:rsidRPr="007E1D83" w:rsidRDefault="00B74084" w:rsidP="004206E6">
      <w:pPr>
        <w:pStyle w:val="Heading2"/>
        <w:spacing w:before="120"/>
      </w:pPr>
      <w:r>
        <w:t xml:space="preserve">4.3 </w:t>
      </w:r>
      <w:r w:rsidR="00CF2392" w:rsidRPr="00F8322B">
        <w:t>Friends of Suai/Covalima General Membership</w:t>
      </w:r>
    </w:p>
    <w:p w:rsidR="003A2C57" w:rsidRPr="00983417" w:rsidRDefault="00CF2392" w:rsidP="004206E6">
      <w:pPr>
        <w:pStyle w:val="ColorfulList-Accent11"/>
        <w:spacing w:before="120" w:after="240"/>
        <w:ind w:left="0"/>
        <w:rPr>
          <w:rFonts w:ascii="Arial" w:hAnsi="Arial" w:cs="Arial"/>
        </w:rPr>
      </w:pPr>
      <w:r w:rsidRPr="00983417">
        <w:rPr>
          <w:rFonts w:ascii="Arial" w:hAnsi="Arial" w:cs="Arial"/>
        </w:rPr>
        <w:t>Any</w:t>
      </w:r>
      <w:r w:rsidR="008232B5" w:rsidRPr="00983417">
        <w:rPr>
          <w:rFonts w:ascii="Arial" w:hAnsi="Arial" w:cs="Arial"/>
        </w:rPr>
        <w:t xml:space="preserve"> person</w:t>
      </w:r>
      <w:r w:rsidRPr="00983417">
        <w:rPr>
          <w:rFonts w:ascii="Arial" w:hAnsi="Arial" w:cs="Arial"/>
        </w:rPr>
        <w:t xml:space="preserve"> may </w:t>
      </w:r>
      <w:r w:rsidR="00983417" w:rsidRPr="00983417">
        <w:rPr>
          <w:rFonts w:ascii="Arial" w:hAnsi="Arial" w:cs="Arial"/>
        </w:rPr>
        <w:t xml:space="preserve">apply to </w:t>
      </w:r>
      <w:r w:rsidRPr="00983417">
        <w:rPr>
          <w:rFonts w:ascii="Arial" w:hAnsi="Arial" w:cs="Arial"/>
        </w:rPr>
        <w:t>become a Friend of Suai/Covalima</w:t>
      </w:r>
      <w:r w:rsidR="003A2C57" w:rsidRPr="00983417">
        <w:rPr>
          <w:rFonts w:ascii="Arial" w:hAnsi="Arial" w:cs="Arial"/>
        </w:rPr>
        <w:t xml:space="preserve"> b</w:t>
      </w:r>
      <w:r w:rsidR="000618D6" w:rsidRPr="00983417">
        <w:rPr>
          <w:rFonts w:ascii="Arial" w:hAnsi="Arial" w:cs="Arial"/>
        </w:rPr>
        <w:t>y</w:t>
      </w:r>
      <w:r w:rsidR="003A2C57" w:rsidRPr="00983417">
        <w:rPr>
          <w:rFonts w:ascii="Arial" w:hAnsi="Arial" w:cs="Arial"/>
        </w:rPr>
        <w:t xml:space="preserve"> contacting the </w:t>
      </w:r>
      <w:r w:rsidR="007E1D83">
        <w:rPr>
          <w:rFonts w:ascii="Arial" w:hAnsi="Arial" w:cs="Arial"/>
        </w:rPr>
        <w:t>FoS/C Coordinator to discuss their interests, expertise and capacity to contribute.</w:t>
      </w:r>
      <w:r w:rsidR="000618D6" w:rsidRPr="00983417">
        <w:rPr>
          <w:rFonts w:ascii="Arial" w:hAnsi="Arial" w:cs="Arial"/>
        </w:rPr>
        <w:t xml:space="preserve">  </w:t>
      </w:r>
    </w:p>
    <w:p w:rsidR="007E1D83" w:rsidRDefault="007E1D83" w:rsidP="004206E6">
      <w:pPr>
        <w:pStyle w:val="ColorfulList-Accent11"/>
        <w:spacing w:before="120" w:after="240"/>
        <w:ind w:left="0"/>
        <w:rPr>
          <w:rFonts w:ascii="Arial" w:hAnsi="Arial" w:cs="Arial"/>
        </w:rPr>
      </w:pPr>
    </w:p>
    <w:p w:rsidR="00CF2392" w:rsidRPr="003F3632" w:rsidRDefault="00CF2392" w:rsidP="004206E6">
      <w:pPr>
        <w:pStyle w:val="ColorfulList-Accent11"/>
        <w:spacing w:before="120" w:after="240"/>
        <w:ind w:left="0"/>
        <w:rPr>
          <w:rFonts w:ascii="Arial" w:hAnsi="Arial" w:cs="Arial"/>
        </w:rPr>
      </w:pPr>
      <w:r w:rsidRPr="003F3632">
        <w:rPr>
          <w:rFonts w:ascii="Arial" w:hAnsi="Arial" w:cs="Arial"/>
        </w:rPr>
        <w:t>All Friends are invited to at least two meetings per year.</w:t>
      </w:r>
    </w:p>
    <w:p w:rsidR="00E27C8F" w:rsidRPr="00B74084" w:rsidRDefault="00A70109" w:rsidP="004206E6">
      <w:pPr>
        <w:pStyle w:val="Heading1"/>
        <w:numPr>
          <w:ilvl w:val="0"/>
          <w:numId w:val="21"/>
        </w:numPr>
      </w:pPr>
      <w:r w:rsidRPr="00B74084">
        <w:t>Fo</w:t>
      </w:r>
      <w:r w:rsidR="00E27C8F" w:rsidRPr="00B74084">
        <w:t xml:space="preserve">S/C strategic </w:t>
      </w:r>
      <w:r w:rsidR="00CF2392" w:rsidRPr="00B74084">
        <w:t>plan</w:t>
      </w:r>
      <w:r w:rsidR="008752C6" w:rsidRPr="00B74084">
        <w:t xml:space="preserve"> 2010 - 2020</w:t>
      </w:r>
    </w:p>
    <w:p w:rsidR="004D1406" w:rsidRPr="00983417" w:rsidRDefault="004D1406" w:rsidP="004206E6">
      <w:pPr>
        <w:rPr>
          <w:rFonts w:ascii="Arial" w:hAnsi="Arial" w:cs="Arial"/>
        </w:rPr>
      </w:pPr>
      <w:r w:rsidRPr="00983417">
        <w:rPr>
          <w:rFonts w:ascii="Arial" w:hAnsi="Arial" w:cs="Arial"/>
        </w:rPr>
        <w:t>Th</w:t>
      </w:r>
      <w:r w:rsidR="00C272E7" w:rsidRPr="00983417">
        <w:rPr>
          <w:rFonts w:ascii="Arial" w:hAnsi="Arial" w:cs="Arial"/>
        </w:rPr>
        <w:t>is</w:t>
      </w:r>
      <w:r w:rsidRPr="00983417">
        <w:rPr>
          <w:rFonts w:ascii="Arial" w:hAnsi="Arial" w:cs="Arial"/>
        </w:rPr>
        <w:t xml:space="preserve"> plan</w:t>
      </w:r>
      <w:r w:rsidR="00CA187C" w:rsidRPr="00983417">
        <w:rPr>
          <w:rFonts w:ascii="Arial" w:hAnsi="Arial" w:cs="Arial"/>
        </w:rPr>
        <w:t xml:space="preserve"> was developed from information gathered by the Covalima Community Centre Commission from over one hundred key community members, and workshops in Port Phillip with Friends of Suai </w:t>
      </w:r>
      <w:r w:rsidR="008071AD" w:rsidRPr="00983417">
        <w:rPr>
          <w:rFonts w:ascii="Arial" w:hAnsi="Arial" w:cs="Arial"/>
        </w:rPr>
        <w:t>CRC</w:t>
      </w:r>
      <w:r w:rsidR="00CA187C" w:rsidRPr="00983417">
        <w:rPr>
          <w:rFonts w:ascii="Arial" w:hAnsi="Arial" w:cs="Arial"/>
        </w:rPr>
        <w:t xml:space="preserve"> to:</w:t>
      </w:r>
    </w:p>
    <w:p w:rsidR="00E27C8F" w:rsidRPr="00983417" w:rsidRDefault="00E27C8F" w:rsidP="004206E6">
      <w:pPr>
        <w:pStyle w:val="ColorfulList-Accent11"/>
        <w:numPr>
          <w:ilvl w:val="0"/>
          <w:numId w:val="3"/>
        </w:numPr>
        <w:rPr>
          <w:rFonts w:ascii="Arial" w:hAnsi="Arial" w:cs="Arial"/>
        </w:rPr>
      </w:pPr>
      <w:r w:rsidRPr="00983417">
        <w:rPr>
          <w:rFonts w:ascii="Arial" w:hAnsi="Arial" w:cs="Arial"/>
        </w:rPr>
        <w:t>Strengthen capacity and involvement in the Covalima community.</w:t>
      </w:r>
    </w:p>
    <w:p w:rsidR="00E27C8F" w:rsidRPr="00983417" w:rsidRDefault="007E4BF0" w:rsidP="004206E6">
      <w:pPr>
        <w:pStyle w:val="ColorfulList-Accent11"/>
        <w:numPr>
          <w:ilvl w:val="0"/>
          <w:numId w:val="3"/>
        </w:numPr>
        <w:rPr>
          <w:rFonts w:ascii="Arial" w:hAnsi="Arial" w:cs="Arial"/>
        </w:rPr>
      </w:pPr>
      <w:r w:rsidRPr="00983417">
        <w:rPr>
          <w:rFonts w:ascii="Arial" w:hAnsi="Arial" w:cs="Arial"/>
        </w:rPr>
        <w:t>Practice</w:t>
      </w:r>
      <w:r w:rsidR="00E27C8F" w:rsidRPr="00983417">
        <w:rPr>
          <w:rFonts w:ascii="Arial" w:hAnsi="Arial" w:cs="Arial"/>
        </w:rPr>
        <w:t xml:space="preserve"> good governance and management in our Friendship.</w:t>
      </w:r>
    </w:p>
    <w:p w:rsidR="00E27C8F" w:rsidRPr="00983417" w:rsidRDefault="00E27C8F" w:rsidP="004206E6">
      <w:pPr>
        <w:pStyle w:val="ColorfulList-Accent11"/>
        <w:numPr>
          <w:ilvl w:val="0"/>
          <w:numId w:val="3"/>
        </w:numPr>
        <w:rPr>
          <w:rFonts w:ascii="Arial" w:hAnsi="Arial" w:cs="Arial"/>
        </w:rPr>
      </w:pPr>
      <w:r w:rsidRPr="00983417">
        <w:rPr>
          <w:rFonts w:ascii="Arial" w:hAnsi="Arial" w:cs="Arial"/>
        </w:rPr>
        <w:t>Build community awareness and involvement in City of Port Philip.</w:t>
      </w:r>
    </w:p>
    <w:p w:rsidR="00E27C8F" w:rsidRPr="00983417" w:rsidRDefault="00E27C8F" w:rsidP="004206E6">
      <w:pPr>
        <w:pStyle w:val="ColorfulList-Accent11"/>
        <w:numPr>
          <w:ilvl w:val="0"/>
          <w:numId w:val="3"/>
        </w:numPr>
        <w:rPr>
          <w:rFonts w:ascii="Arial" w:hAnsi="Arial" w:cs="Arial"/>
        </w:rPr>
      </w:pPr>
      <w:r w:rsidRPr="00983417">
        <w:rPr>
          <w:rFonts w:ascii="Arial" w:hAnsi="Arial" w:cs="Arial"/>
        </w:rPr>
        <w:t>Build our knowledge of Friendship between our communities.</w:t>
      </w:r>
    </w:p>
    <w:p w:rsidR="004206E6" w:rsidRPr="00F8322B" w:rsidRDefault="004206E6" w:rsidP="004206E6">
      <w:pPr>
        <w:pStyle w:val="Heading1"/>
      </w:pPr>
      <w:r w:rsidRPr="00F8322B">
        <w:t>6. Operational Matters of the CRC</w:t>
      </w:r>
    </w:p>
    <w:p w:rsidR="004206E6" w:rsidRPr="00F8322B" w:rsidRDefault="004206E6" w:rsidP="004206E6">
      <w:pPr>
        <w:pStyle w:val="Heading2"/>
      </w:pPr>
      <w:r w:rsidRPr="00F8322B">
        <w:t>6.1   FoS/C Program Coordinator</w:t>
      </w:r>
    </w:p>
    <w:p w:rsidR="00CA187C" w:rsidRDefault="004206E6" w:rsidP="004206E6">
      <w:pPr>
        <w:rPr>
          <w:rFonts w:ascii="Arial" w:hAnsi="Arial" w:cs="Arial"/>
        </w:rPr>
      </w:pPr>
      <w:r w:rsidRPr="003F3632">
        <w:rPr>
          <w:rFonts w:ascii="Arial" w:hAnsi="Arial" w:cs="Arial"/>
        </w:rPr>
        <w:t>It is essential that coordination and communication continue</w:t>
      </w:r>
      <w:r>
        <w:rPr>
          <w:rFonts w:ascii="Arial" w:hAnsi="Arial" w:cs="Arial"/>
        </w:rPr>
        <w:t>s to be channeled through the Fo</w:t>
      </w:r>
      <w:r w:rsidRPr="003F3632">
        <w:rPr>
          <w:rFonts w:ascii="Arial" w:hAnsi="Arial" w:cs="Arial"/>
        </w:rPr>
        <w:t>S/C</w:t>
      </w:r>
      <w:r>
        <w:rPr>
          <w:rFonts w:ascii="Arial" w:hAnsi="Arial" w:cs="Arial"/>
        </w:rPr>
        <w:t xml:space="preserve"> Program</w:t>
      </w:r>
      <w:r w:rsidRPr="003F3632">
        <w:rPr>
          <w:rFonts w:ascii="Arial" w:hAnsi="Arial" w:cs="Arial"/>
        </w:rPr>
        <w:t xml:space="preserve"> Coordinator and that the officer communicates with the Covalima Community Centre. The Coordinator may attend any meeting of any of the </w:t>
      </w:r>
      <w:r>
        <w:rPr>
          <w:rFonts w:ascii="Arial" w:hAnsi="Arial" w:cs="Arial"/>
        </w:rPr>
        <w:t>focus</w:t>
      </w:r>
      <w:r w:rsidRPr="003F3632">
        <w:rPr>
          <w:rFonts w:ascii="Arial" w:hAnsi="Arial" w:cs="Arial"/>
        </w:rPr>
        <w:t xml:space="preserve"> groups</w:t>
      </w:r>
      <w:r>
        <w:rPr>
          <w:rFonts w:ascii="Arial" w:hAnsi="Arial" w:cs="Arial"/>
        </w:rPr>
        <w:t>.</w:t>
      </w:r>
      <w:bookmarkStart w:id="2" w:name="_GoBack"/>
      <w:bookmarkEnd w:id="2"/>
    </w:p>
    <w:p w:rsidR="00625951" w:rsidRPr="00F8322B" w:rsidRDefault="00CF2392" w:rsidP="004206E6">
      <w:pPr>
        <w:pStyle w:val="Heading2"/>
      </w:pPr>
      <w:r w:rsidRPr="00F8322B">
        <w:lastRenderedPageBreak/>
        <w:t>6</w:t>
      </w:r>
      <w:r w:rsidR="0099132A" w:rsidRPr="00F8322B">
        <w:t xml:space="preserve">.2 </w:t>
      </w:r>
      <w:r w:rsidR="00625951" w:rsidRPr="00F8322B">
        <w:t xml:space="preserve"> </w:t>
      </w:r>
      <w:r w:rsidR="00472D55" w:rsidRPr="00F8322B">
        <w:t xml:space="preserve"> </w:t>
      </w:r>
      <w:r w:rsidR="00625951" w:rsidRPr="00F8322B">
        <w:t>Meetings</w:t>
      </w:r>
    </w:p>
    <w:p w:rsidR="00625951" w:rsidRPr="003F3632" w:rsidRDefault="00625951" w:rsidP="004206E6">
      <w:pPr>
        <w:rPr>
          <w:rFonts w:ascii="Arial" w:hAnsi="Arial" w:cs="Arial"/>
        </w:rPr>
      </w:pPr>
      <w:r w:rsidRPr="003F3632">
        <w:rPr>
          <w:rFonts w:ascii="Arial" w:hAnsi="Arial" w:cs="Arial"/>
        </w:rPr>
        <w:t xml:space="preserve">The </w:t>
      </w:r>
      <w:r w:rsidR="00C8551D">
        <w:rPr>
          <w:rFonts w:ascii="Arial" w:hAnsi="Arial" w:cs="Arial"/>
        </w:rPr>
        <w:t>FoS/C Program Coordinator</w:t>
      </w:r>
      <w:r w:rsidRPr="003F3632">
        <w:rPr>
          <w:rFonts w:ascii="Arial" w:hAnsi="Arial" w:cs="Arial"/>
        </w:rPr>
        <w:t xml:space="preserve"> will prepare agenda papers for meetings of the </w:t>
      </w:r>
      <w:r w:rsidR="00A70109">
        <w:rPr>
          <w:rFonts w:ascii="Arial" w:hAnsi="Arial" w:cs="Arial"/>
        </w:rPr>
        <w:t>Fo</w:t>
      </w:r>
      <w:r w:rsidR="008071AD" w:rsidRPr="003F3632">
        <w:rPr>
          <w:rFonts w:ascii="Arial" w:hAnsi="Arial" w:cs="Arial"/>
        </w:rPr>
        <w:t>S/C CRC</w:t>
      </w:r>
      <w:r w:rsidRPr="003F3632">
        <w:rPr>
          <w:rFonts w:ascii="Arial" w:hAnsi="Arial" w:cs="Arial"/>
        </w:rPr>
        <w:t xml:space="preserve"> with the agreement of the Chairperson. Agendas and supporting material will be circulated three clear working days prior to meetings to ensure a reasonable opportunity to read the papers. At all times the nominated Council officer remains under the direction of her/his General Manager. </w:t>
      </w:r>
    </w:p>
    <w:p w:rsidR="00625951" w:rsidRPr="003F3632" w:rsidRDefault="00625951" w:rsidP="004206E6">
      <w:pPr>
        <w:rPr>
          <w:rFonts w:ascii="Arial" w:hAnsi="Arial" w:cs="Arial"/>
        </w:rPr>
      </w:pPr>
      <w:r w:rsidRPr="003F3632">
        <w:rPr>
          <w:rFonts w:ascii="Arial" w:hAnsi="Arial" w:cs="Arial"/>
        </w:rPr>
        <w:t xml:space="preserve">The business conducted at each meeting of the </w:t>
      </w:r>
      <w:r w:rsidR="00A70109">
        <w:rPr>
          <w:rFonts w:ascii="Arial" w:hAnsi="Arial" w:cs="Arial"/>
        </w:rPr>
        <w:t>Fo</w:t>
      </w:r>
      <w:r w:rsidR="008071AD" w:rsidRPr="003F3632">
        <w:rPr>
          <w:rFonts w:ascii="Arial" w:hAnsi="Arial" w:cs="Arial"/>
        </w:rPr>
        <w:t>S/C CRC</w:t>
      </w:r>
      <w:r w:rsidRPr="003F3632">
        <w:rPr>
          <w:rFonts w:ascii="Arial" w:hAnsi="Arial" w:cs="Arial"/>
        </w:rPr>
        <w:t xml:space="preserve"> will be recorded in the minutes and copies of the minutes will be promptly distributed to Committee members. Council may</w:t>
      </w:r>
      <w:r w:rsidR="00A70109">
        <w:rPr>
          <w:rFonts w:ascii="Arial" w:hAnsi="Arial" w:cs="Arial"/>
        </w:rPr>
        <w:t xml:space="preserve"> request a formal report from Fo</w:t>
      </w:r>
      <w:r w:rsidRPr="003F3632">
        <w:rPr>
          <w:rFonts w:ascii="Arial" w:hAnsi="Arial" w:cs="Arial"/>
        </w:rPr>
        <w:t>S/C</w:t>
      </w:r>
      <w:r w:rsidR="00CF2392">
        <w:rPr>
          <w:rFonts w:ascii="Arial" w:hAnsi="Arial" w:cs="Arial"/>
        </w:rPr>
        <w:t xml:space="preserve"> CRC</w:t>
      </w:r>
      <w:r w:rsidRPr="003F3632">
        <w:rPr>
          <w:rFonts w:ascii="Arial" w:hAnsi="Arial" w:cs="Arial"/>
        </w:rPr>
        <w:t>.</w:t>
      </w:r>
    </w:p>
    <w:p w:rsidR="00FD5B2F" w:rsidRPr="00F8322B" w:rsidRDefault="00CF2392" w:rsidP="004206E6">
      <w:pPr>
        <w:pStyle w:val="Heading2"/>
      </w:pPr>
      <w:r w:rsidRPr="00F8322B">
        <w:t>6</w:t>
      </w:r>
      <w:r w:rsidR="00625951" w:rsidRPr="00F8322B">
        <w:t xml:space="preserve">.3 </w:t>
      </w:r>
      <w:r w:rsidR="00A70109" w:rsidRPr="00F8322B">
        <w:t xml:space="preserve"> </w:t>
      </w:r>
      <w:r w:rsidR="00472D55" w:rsidRPr="00F8322B">
        <w:t xml:space="preserve"> </w:t>
      </w:r>
      <w:r w:rsidR="00FD5B2F" w:rsidRPr="00F8322B">
        <w:t>Reporting</w:t>
      </w:r>
    </w:p>
    <w:p w:rsidR="00FD5B2F" w:rsidRPr="00660FEC" w:rsidRDefault="00FD5B2F" w:rsidP="004206E6">
      <w:pPr>
        <w:rPr>
          <w:rFonts w:ascii="Arial" w:hAnsi="Arial" w:cs="Arial"/>
        </w:rPr>
      </w:pPr>
      <w:r w:rsidRPr="00660FEC">
        <w:rPr>
          <w:rFonts w:ascii="Arial" w:hAnsi="Arial" w:cs="Arial"/>
        </w:rPr>
        <w:t>The Committee will provide an annual report to the Council in October, November or December of each year.  The report will set out the achievements of the Friends of Suai</w:t>
      </w:r>
      <w:r w:rsidR="00C272E7">
        <w:rPr>
          <w:rFonts w:ascii="Arial" w:hAnsi="Arial" w:cs="Arial"/>
        </w:rPr>
        <w:t>/Covalima</w:t>
      </w:r>
      <w:r w:rsidRPr="00660FEC">
        <w:rPr>
          <w:rFonts w:ascii="Arial" w:hAnsi="Arial" w:cs="Arial"/>
        </w:rPr>
        <w:t xml:space="preserve"> Program against the 10 Year Strategic Plan </w:t>
      </w:r>
      <w:r w:rsidR="009C37A7">
        <w:rPr>
          <w:rFonts w:ascii="Arial" w:hAnsi="Arial" w:cs="Arial"/>
        </w:rPr>
        <w:t>in</w:t>
      </w:r>
      <w:r w:rsidRPr="00660FEC">
        <w:rPr>
          <w:rFonts w:ascii="Arial" w:hAnsi="Arial" w:cs="Arial"/>
        </w:rPr>
        <w:t xml:space="preserve"> the previous year</w:t>
      </w:r>
      <w:r w:rsidR="009C37A7">
        <w:rPr>
          <w:rFonts w:ascii="Arial" w:hAnsi="Arial" w:cs="Arial"/>
        </w:rPr>
        <w:t>.</w:t>
      </w:r>
    </w:p>
    <w:p w:rsidR="00625951" w:rsidRPr="00F8322B" w:rsidRDefault="002C7EDD" w:rsidP="004206E6">
      <w:pPr>
        <w:pStyle w:val="Heading2"/>
      </w:pPr>
      <w:r w:rsidRPr="00F8322B">
        <w:t xml:space="preserve">6.4   </w:t>
      </w:r>
      <w:r w:rsidR="00625951" w:rsidRPr="00F8322B">
        <w:t>Resourcing</w:t>
      </w:r>
    </w:p>
    <w:p w:rsidR="00625951" w:rsidRPr="003F3632" w:rsidRDefault="00625951" w:rsidP="004206E6">
      <w:pPr>
        <w:rPr>
          <w:rFonts w:ascii="Arial" w:hAnsi="Arial" w:cs="Arial"/>
        </w:rPr>
      </w:pPr>
      <w:r w:rsidRPr="003F3632">
        <w:rPr>
          <w:rFonts w:ascii="Arial" w:hAnsi="Arial" w:cs="Arial"/>
        </w:rPr>
        <w:t>The C</w:t>
      </w:r>
      <w:r w:rsidR="007E4BF0">
        <w:rPr>
          <w:rFonts w:ascii="Arial" w:hAnsi="Arial" w:cs="Arial"/>
        </w:rPr>
        <w:t xml:space="preserve">ity </w:t>
      </w:r>
      <w:r w:rsidRPr="003F3632">
        <w:rPr>
          <w:rFonts w:ascii="Arial" w:hAnsi="Arial" w:cs="Arial"/>
        </w:rPr>
        <w:t>o</w:t>
      </w:r>
      <w:r w:rsidR="007E4BF0">
        <w:rPr>
          <w:rFonts w:ascii="Arial" w:hAnsi="Arial" w:cs="Arial"/>
        </w:rPr>
        <w:t xml:space="preserve">f </w:t>
      </w:r>
      <w:r w:rsidRPr="003F3632">
        <w:rPr>
          <w:rFonts w:ascii="Arial" w:hAnsi="Arial" w:cs="Arial"/>
        </w:rPr>
        <w:t>P</w:t>
      </w:r>
      <w:r w:rsidR="007E4BF0">
        <w:rPr>
          <w:rFonts w:ascii="Arial" w:hAnsi="Arial" w:cs="Arial"/>
        </w:rPr>
        <w:t xml:space="preserve">ort </w:t>
      </w:r>
      <w:r w:rsidRPr="003F3632">
        <w:rPr>
          <w:rFonts w:ascii="Arial" w:hAnsi="Arial" w:cs="Arial"/>
        </w:rPr>
        <w:t>P</w:t>
      </w:r>
      <w:r w:rsidR="007E4BF0">
        <w:rPr>
          <w:rFonts w:ascii="Arial" w:hAnsi="Arial" w:cs="Arial"/>
        </w:rPr>
        <w:t>hillip</w:t>
      </w:r>
      <w:r w:rsidRPr="003F3632">
        <w:rPr>
          <w:rFonts w:ascii="Arial" w:hAnsi="Arial" w:cs="Arial"/>
        </w:rPr>
        <w:t xml:space="preserve"> staff nominat</w:t>
      </w:r>
      <w:r w:rsidR="00A70109">
        <w:rPr>
          <w:rFonts w:ascii="Arial" w:hAnsi="Arial" w:cs="Arial"/>
        </w:rPr>
        <w:t>ed by management will support Fo</w:t>
      </w:r>
      <w:r w:rsidRPr="003F3632">
        <w:rPr>
          <w:rFonts w:ascii="Arial" w:hAnsi="Arial" w:cs="Arial"/>
        </w:rPr>
        <w:t>S/C</w:t>
      </w:r>
      <w:r w:rsidR="00CF2392">
        <w:rPr>
          <w:rFonts w:ascii="Arial" w:hAnsi="Arial" w:cs="Arial"/>
        </w:rPr>
        <w:t xml:space="preserve"> CRC</w:t>
      </w:r>
      <w:r w:rsidRPr="003F3632">
        <w:rPr>
          <w:rFonts w:ascii="Arial" w:hAnsi="Arial" w:cs="Arial"/>
        </w:rPr>
        <w:t>. Other C</w:t>
      </w:r>
      <w:r w:rsidR="007E4BF0">
        <w:rPr>
          <w:rFonts w:ascii="Arial" w:hAnsi="Arial" w:cs="Arial"/>
        </w:rPr>
        <w:t xml:space="preserve">ity </w:t>
      </w:r>
      <w:r w:rsidRPr="003F3632">
        <w:rPr>
          <w:rFonts w:ascii="Arial" w:hAnsi="Arial" w:cs="Arial"/>
        </w:rPr>
        <w:t>o</w:t>
      </w:r>
      <w:r w:rsidR="007E4BF0">
        <w:rPr>
          <w:rFonts w:ascii="Arial" w:hAnsi="Arial" w:cs="Arial"/>
        </w:rPr>
        <w:t xml:space="preserve">f </w:t>
      </w:r>
      <w:r w:rsidRPr="003F3632">
        <w:rPr>
          <w:rFonts w:ascii="Arial" w:hAnsi="Arial" w:cs="Arial"/>
        </w:rPr>
        <w:t>P</w:t>
      </w:r>
      <w:r w:rsidR="007E4BF0">
        <w:rPr>
          <w:rFonts w:ascii="Arial" w:hAnsi="Arial" w:cs="Arial"/>
        </w:rPr>
        <w:t xml:space="preserve">ort </w:t>
      </w:r>
      <w:r w:rsidRPr="003F3632">
        <w:rPr>
          <w:rFonts w:ascii="Arial" w:hAnsi="Arial" w:cs="Arial"/>
        </w:rPr>
        <w:t>P</w:t>
      </w:r>
      <w:r w:rsidR="007E4BF0">
        <w:rPr>
          <w:rFonts w:ascii="Arial" w:hAnsi="Arial" w:cs="Arial"/>
        </w:rPr>
        <w:t>hillip</w:t>
      </w:r>
      <w:r w:rsidRPr="003F3632">
        <w:rPr>
          <w:rFonts w:ascii="Arial" w:hAnsi="Arial" w:cs="Arial"/>
        </w:rPr>
        <w:t xml:space="preserve"> </w:t>
      </w:r>
      <w:r w:rsidR="00D364C6">
        <w:rPr>
          <w:rFonts w:ascii="Arial" w:hAnsi="Arial" w:cs="Arial"/>
        </w:rPr>
        <w:t xml:space="preserve">officers </w:t>
      </w:r>
      <w:r w:rsidRPr="003F3632">
        <w:rPr>
          <w:rFonts w:ascii="Arial" w:hAnsi="Arial" w:cs="Arial"/>
        </w:rPr>
        <w:t>will attend meetings to assist as required.</w:t>
      </w:r>
    </w:p>
    <w:p w:rsidR="00625951" w:rsidRPr="003F3632" w:rsidRDefault="00625951" w:rsidP="004206E6">
      <w:pPr>
        <w:rPr>
          <w:rFonts w:ascii="Arial" w:hAnsi="Arial" w:cs="Arial"/>
        </w:rPr>
      </w:pPr>
      <w:r w:rsidRPr="003F3632">
        <w:rPr>
          <w:rFonts w:ascii="Arial" w:hAnsi="Arial" w:cs="Arial"/>
        </w:rPr>
        <w:t>Council officers are</w:t>
      </w:r>
      <w:r w:rsidR="00A70109">
        <w:rPr>
          <w:rFonts w:ascii="Arial" w:hAnsi="Arial" w:cs="Arial"/>
        </w:rPr>
        <w:t xml:space="preserve"> responsible for ensuring the Fo</w:t>
      </w:r>
      <w:r w:rsidRPr="003F3632">
        <w:rPr>
          <w:rFonts w:ascii="Arial" w:hAnsi="Arial" w:cs="Arial"/>
        </w:rPr>
        <w:t>S/C</w:t>
      </w:r>
      <w:r w:rsidR="00CF2392">
        <w:rPr>
          <w:rFonts w:ascii="Arial" w:hAnsi="Arial" w:cs="Arial"/>
        </w:rPr>
        <w:t xml:space="preserve"> CRC</w:t>
      </w:r>
      <w:r w:rsidRPr="003F3632">
        <w:rPr>
          <w:rFonts w:ascii="Arial" w:hAnsi="Arial" w:cs="Arial"/>
        </w:rPr>
        <w:t xml:space="preserve"> is advised of progress or outcomes of any feedback, dates of Council meeting</w:t>
      </w:r>
      <w:r w:rsidR="00D364C6">
        <w:rPr>
          <w:rFonts w:ascii="Arial" w:hAnsi="Arial" w:cs="Arial"/>
        </w:rPr>
        <w:t>s</w:t>
      </w:r>
      <w:r w:rsidRPr="003F3632">
        <w:rPr>
          <w:rFonts w:ascii="Arial" w:hAnsi="Arial" w:cs="Arial"/>
        </w:rPr>
        <w:t xml:space="preserve"> co</w:t>
      </w:r>
      <w:r w:rsidR="00A70109">
        <w:rPr>
          <w:rFonts w:ascii="Arial" w:hAnsi="Arial" w:cs="Arial"/>
        </w:rPr>
        <w:t>nsidering matters relevant to Fo</w:t>
      </w:r>
      <w:r w:rsidRPr="003F3632">
        <w:rPr>
          <w:rFonts w:ascii="Arial" w:hAnsi="Arial" w:cs="Arial"/>
        </w:rPr>
        <w:t>S</w:t>
      </w:r>
      <w:r w:rsidR="00A70109">
        <w:rPr>
          <w:rFonts w:ascii="Arial" w:hAnsi="Arial" w:cs="Arial"/>
        </w:rPr>
        <w:t>/</w:t>
      </w:r>
      <w:r w:rsidRPr="003F3632">
        <w:rPr>
          <w:rFonts w:ascii="Arial" w:hAnsi="Arial" w:cs="Arial"/>
        </w:rPr>
        <w:t>C</w:t>
      </w:r>
      <w:r w:rsidR="00CF2392">
        <w:rPr>
          <w:rFonts w:ascii="Arial" w:hAnsi="Arial" w:cs="Arial"/>
        </w:rPr>
        <w:t xml:space="preserve"> CRC</w:t>
      </w:r>
      <w:r w:rsidRPr="003F3632">
        <w:rPr>
          <w:rFonts w:ascii="Arial" w:hAnsi="Arial" w:cs="Arial"/>
        </w:rPr>
        <w:t>, any Council report or</w:t>
      </w:r>
      <w:r w:rsidR="00A70109">
        <w:rPr>
          <w:rFonts w:ascii="Arial" w:hAnsi="Arial" w:cs="Arial"/>
        </w:rPr>
        <w:t xml:space="preserve"> Council decision relevant to Fo</w:t>
      </w:r>
      <w:r w:rsidRPr="003F3632">
        <w:rPr>
          <w:rFonts w:ascii="Arial" w:hAnsi="Arial" w:cs="Arial"/>
        </w:rPr>
        <w:t>S/C</w:t>
      </w:r>
      <w:r w:rsidR="00CF2392">
        <w:rPr>
          <w:rFonts w:ascii="Arial" w:hAnsi="Arial" w:cs="Arial"/>
        </w:rPr>
        <w:t xml:space="preserve"> CRC</w:t>
      </w:r>
      <w:r w:rsidRPr="003F3632">
        <w:rPr>
          <w:rFonts w:ascii="Arial" w:hAnsi="Arial" w:cs="Arial"/>
        </w:rPr>
        <w:t>’s work.</w:t>
      </w:r>
    </w:p>
    <w:p w:rsidR="00625951" w:rsidRPr="00F8322B" w:rsidRDefault="00660FEC" w:rsidP="004206E6">
      <w:pPr>
        <w:pStyle w:val="Heading2"/>
      </w:pPr>
      <w:r w:rsidRPr="00F8322B">
        <w:t>6.5 Conduct</w:t>
      </w:r>
      <w:r w:rsidR="00625951" w:rsidRPr="00F8322B">
        <w:t xml:space="preserve"> principles</w:t>
      </w:r>
    </w:p>
    <w:p w:rsidR="00625951" w:rsidRPr="003F3632" w:rsidRDefault="00A70109" w:rsidP="004206E6">
      <w:pPr>
        <w:rPr>
          <w:rFonts w:ascii="Arial" w:hAnsi="Arial" w:cs="Arial"/>
        </w:rPr>
      </w:pPr>
      <w:r>
        <w:rPr>
          <w:rFonts w:ascii="Arial" w:hAnsi="Arial" w:cs="Arial"/>
        </w:rPr>
        <w:t>Fo</w:t>
      </w:r>
      <w:r w:rsidR="008071AD" w:rsidRPr="003F3632">
        <w:rPr>
          <w:rFonts w:ascii="Arial" w:hAnsi="Arial" w:cs="Arial"/>
        </w:rPr>
        <w:t>S/C CRC</w:t>
      </w:r>
      <w:r w:rsidR="00625951" w:rsidRPr="003F3632">
        <w:rPr>
          <w:rFonts w:ascii="Arial" w:hAnsi="Arial" w:cs="Arial"/>
        </w:rPr>
        <w:t xml:space="preserve"> and </w:t>
      </w:r>
      <w:r w:rsidR="00D57916">
        <w:rPr>
          <w:rFonts w:ascii="Arial" w:hAnsi="Arial" w:cs="Arial"/>
        </w:rPr>
        <w:t>Focus</w:t>
      </w:r>
      <w:r w:rsidR="001A2E78" w:rsidRPr="003F3632">
        <w:rPr>
          <w:rFonts w:ascii="Arial" w:hAnsi="Arial" w:cs="Arial"/>
        </w:rPr>
        <w:t xml:space="preserve"> Group </w:t>
      </w:r>
      <w:r w:rsidR="00625951" w:rsidRPr="003F3632">
        <w:rPr>
          <w:rFonts w:ascii="Arial" w:hAnsi="Arial" w:cs="Arial"/>
        </w:rPr>
        <w:t>members are expected to:</w:t>
      </w:r>
    </w:p>
    <w:p w:rsidR="00625951" w:rsidRPr="003F3632" w:rsidRDefault="00625951" w:rsidP="004206E6">
      <w:pPr>
        <w:pStyle w:val="ColorfulList-Accent11"/>
        <w:numPr>
          <w:ilvl w:val="0"/>
          <w:numId w:val="6"/>
        </w:numPr>
        <w:rPr>
          <w:rFonts w:ascii="Arial" w:hAnsi="Arial" w:cs="Arial"/>
        </w:rPr>
      </w:pPr>
      <w:r w:rsidRPr="003F3632">
        <w:rPr>
          <w:rFonts w:ascii="Arial" w:hAnsi="Arial" w:cs="Arial"/>
        </w:rPr>
        <w:t>actively participate in discussion and offer their opinions and views;</w:t>
      </w:r>
    </w:p>
    <w:p w:rsidR="00625951" w:rsidRPr="003F3632" w:rsidRDefault="00625951" w:rsidP="004206E6">
      <w:pPr>
        <w:pStyle w:val="ColorfulList-Accent11"/>
        <w:numPr>
          <w:ilvl w:val="0"/>
          <w:numId w:val="6"/>
        </w:numPr>
        <w:rPr>
          <w:rFonts w:ascii="Arial" w:hAnsi="Arial" w:cs="Arial"/>
        </w:rPr>
      </w:pPr>
      <w:r w:rsidRPr="003F3632">
        <w:rPr>
          <w:rFonts w:ascii="Arial" w:hAnsi="Arial" w:cs="Arial"/>
        </w:rPr>
        <w:t>treat all persons with respect and have due regard to the opinions, rights and responsibilities of others;</w:t>
      </w:r>
    </w:p>
    <w:p w:rsidR="00625951" w:rsidRPr="003F3632" w:rsidRDefault="00625951" w:rsidP="004206E6">
      <w:pPr>
        <w:pStyle w:val="ColorfulList-Accent11"/>
        <w:numPr>
          <w:ilvl w:val="0"/>
          <w:numId w:val="6"/>
        </w:numPr>
        <w:rPr>
          <w:rFonts w:ascii="Arial" w:hAnsi="Arial" w:cs="Arial"/>
        </w:rPr>
      </w:pPr>
      <w:r w:rsidRPr="003F3632">
        <w:rPr>
          <w:rFonts w:ascii="Arial" w:hAnsi="Arial" w:cs="Arial"/>
        </w:rPr>
        <w:t>act with integrity</w:t>
      </w:r>
      <w:r w:rsidR="007505FA">
        <w:rPr>
          <w:rFonts w:ascii="Arial" w:hAnsi="Arial" w:cs="Arial"/>
        </w:rPr>
        <w:t>;</w:t>
      </w:r>
    </w:p>
    <w:p w:rsidR="00625951" w:rsidRPr="003F3632" w:rsidRDefault="00625951" w:rsidP="004206E6">
      <w:pPr>
        <w:pStyle w:val="ColorfulList-Accent11"/>
        <w:numPr>
          <w:ilvl w:val="0"/>
          <w:numId w:val="6"/>
        </w:numPr>
        <w:rPr>
          <w:rFonts w:ascii="Arial" w:hAnsi="Arial" w:cs="Arial"/>
        </w:rPr>
      </w:pPr>
      <w:r w:rsidRPr="003F3632">
        <w:rPr>
          <w:rFonts w:ascii="Arial" w:hAnsi="Arial" w:cs="Arial"/>
        </w:rPr>
        <w:t>attend each meeting where practical;</w:t>
      </w:r>
    </w:p>
    <w:p w:rsidR="00625951" w:rsidRPr="00D364C6" w:rsidRDefault="00625951" w:rsidP="004206E6">
      <w:pPr>
        <w:pStyle w:val="ColorfulList-Accent11"/>
        <w:numPr>
          <w:ilvl w:val="0"/>
          <w:numId w:val="6"/>
        </w:numPr>
        <w:rPr>
          <w:rFonts w:ascii="Arial" w:hAnsi="Arial" w:cs="Arial"/>
        </w:rPr>
      </w:pPr>
      <w:r w:rsidRPr="00D364C6">
        <w:rPr>
          <w:rFonts w:ascii="Arial" w:hAnsi="Arial" w:cs="Arial"/>
        </w:rPr>
        <w:t>avoid conflicts of interest</w:t>
      </w:r>
      <w:r w:rsidR="009C37A7">
        <w:rPr>
          <w:rFonts w:ascii="Arial" w:hAnsi="Arial" w:cs="Arial"/>
        </w:rPr>
        <w:t xml:space="preserve"> </w:t>
      </w:r>
      <w:r w:rsidR="00D364C6">
        <w:rPr>
          <w:rFonts w:ascii="Arial" w:hAnsi="Arial" w:cs="Arial"/>
        </w:rPr>
        <w:t>and</w:t>
      </w:r>
      <w:r w:rsidRPr="00D364C6">
        <w:rPr>
          <w:rFonts w:ascii="Arial" w:hAnsi="Arial" w:cs="Arial"/>
        </w:rPr>
        <w:t xml:space="preserve"> the release of confidential information.</w:t>
      </w:r>
    </w:p>
    <w:p w:rsidR="00625951" w:rsidRPr="00F8322B" w:rsidRDefault="002C7EDD" w:rsidP="004206E6">
      <w:pPr>
        <w:pStyle w:val="Heading2"/>
      </w:pPr>
      <w:r w:rsidRPr="00F8322B">
        <w:t xml:space="preserve">6.6   </w:t>
      </w:r>
      <w:r w:rsidR="00625951" w:rsidRPr="00F8322B">
        <w:t>Conflicts of Interest</w:t>
      </w:r>
    </w:p>
    <w:p w:rsidR="004D1406" w:rsidRPr="003F3632" w:rsidRDefault="00625951" w:rsidP="004206E6">
      <w:pPr>
        <w:pStyle w:val="Default"/>
        <w:spacing w:after="100" w:afterAutospacing="1" w:line="276" w:lineRule="auto"/>
        <w:rPr>
          <w:color w:val="auto"/>
          <w:sz w:val="22"/>
          <w:szCs w:val="22"/>
        </w:rPr>
      </w:pPr>
      <w:r w:rsidRPr="003F3632">
        <w:rPr>
          <w:color w:val="auto"/>
          <w:sz w:val="22"/>
          <w:szCs w:val="22"/>
        </w:rPr>
        <w:t xml:space="preserve">If a member believes they have a conflict of interest in a matter before the </w:t>
      </w:r>
      <w:r w:rsidR="00AF64DC" w:rsidRPr="003F3632">
        <w:rPr>
          <w:color w:val="auto"/>
          <w:sz w:val="22"/>
          <w:szCs w:val="22"/>
        </w:rPr>
        <w:t xml:space="preserve">Community </w:t>
      </w:r>
      <w:r w:rsidRPr="003F3632">
        <w:rPr>
          <w:color w:val="auto"/>
          <w:sz w:val="22"/>
          <w:szCs w:val="22"/>
        </w:rPr>
        <w:t xml:space="preserve">Reference Committee, then that member must declare their interest and not partake in any discussion or decision on the matter. The declaration will be recorded in the minutes of the meeting. </w:t>
      </w:r>
      <w:r w:rsidR="007505FA">
        <w:rPr>
          <w:color w:val="auto"/>
          <w:sz w:val="22"/>
          <w:szCs w:val="22"/>
        </w:rPr>
        <w:t xml:space="preserve"> </w:t>
      </w:r>
      <w:r w:rsidRPr="003F3632">
        <w:rPr>
          <w:color w:val="auto"/>
          <w:sz w:val="22"/>
          <w:szCs w:val="22"/>
        </w:rPr>
        <w:t xml:space="preserve">A person nominated or appointed by Council to a </w:t>
      </w:r>
      <w:r w:rsidR="00AF64DC" w:rsidRPr="003F3632">
        <w:rPr>
          <w:color w:val="auto"/>
          <w:sz w:val="22"/>
          <w:szCs w:val="22"/>
        </w:rPr>
        <w:t xml:space="preserve">Community </w:t>
      </w:r>
      <w:r w:rsidRPr="003F3632">
        <w:rPr>
          <w:color w:val="auto"/>
          <w:sz w:val="22"/>
          <w:szCs w:val="22"/>
        </w:rPr>
        <w:t xml:space="preserve">Reference Committee of Council and for which they receive no remuneration, would not normally have a conflict of interest. </w:t>
      </w:r>
      <w:r w:rsidR="007505FA">
        <w:rPr>
          <w:color w:val="auto"/>
          <w:sz w:val="22"/>
          <w:szCs w:val="22"/>
        </w:rPr>
        <w:t xml:space="preserve"> </w:t>
      </w:r>
      <w:r w:rsidR="007E1D83" w:rsidRPr="003F3632">
        <w:rPr>
          <w:color w:val="auto"/>
          <w:sz w:val="22"/>
          <w:szCs w:val="22"/>
        </w:rPr>
        <w:t>However,</w:t>
      </w:r>
      <w:r w:rsidRPr="003F3632">
        <w:rPr>
          <w:color w:val="auto"/>
          <w:sz w:val="22"/>
          <w:szCs w:val="22"/>
        </w:rPr>
        <w:t xml:space="preserve"> a person would have a conflict of interest if they have a personal or private interest that might compromise their ability to act in the public interest.</w:t>
      </w:r>
    </w:p>
    <w:p w:rsidR="004D1406" w:rsidRPr="003F3632" w:rsidRDefault="004D1406" w:rsidP="004206E6">
      <w:pPr>
        <w:rPr>
          <w:rFonts w:ascii="Arial" w:eastAsia="Times New Roman" w:hAnsi="Arial" w:cs="Arial"/>
          <w:lang w:val="en-AU" w:eastAsia="en-AU" w:bidi="ar-SA"/>
        </w:rPr>
      </w:pPr>
    </w:p>
    <w:sectPr w:rsidR="004D1406" w:rsidRPr="003F3632" w:rsidSect="00B74084">
      <w:footerReference w:type="default" r:id="rId9"/>
      <w:type w:val="continuous"/>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A16" w:rsidRDefault="00320A16" w:rsidP="00CC0642">
      <w:pPr>
        <w:spacing w:after="0" w:line="240" w:lineRule="auto"/>
      </w:pPr>
      <w:r>
        <w:separator/>
      </w:r>
    </w:p>
  </w:endnote>
  <w:endnote w:type="continuationSeparator" w:id="0">
    <w:p w:rsidR="00320A16" w:rsidRDefault="00320A16" w:rsidP="00CC0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Light">
    <w:altName w:val="Segoe UI Semilight"/>
    <w:charset w:val="00"/>
    <w:family w:val="auto"/>
    <w:pitch w:val="variable"/>
    <w:sig w:usb0="80000267" w:usb1="00000000" w:usb2="00000000" w:usb3="00000000" w:csb0="000001F7"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9684311"/>
      <w:docPartObj>
        <w:docPartGallery w:val="Page Numbers (Bottom of Page)"/>
        <w:docPartUnique/>
      </w:docPartObj>
    </w:sdtPr>
    <w:sdtEndPr>
      <w:rPr>
        <w:noProof/>
      </w:rPr>
    </w:sdtEndPr>
    <w:sdtContent>
      <w:p w:rsidR="00320A16" w:rsidRDefault="00320A16">
        <w:pPr>
          <w:pStyle w:val="Footer"/>
          <w:jc w:val="right"/>
        </w:pPr>
        <w:r>
          <w:fldChar w:fldCharType="begin"/>
        </w:r>
        <w:r>
          <w:instrText xml:space="preserve"> PAGE   \* MERGEFORMAT </w:instrText>
        </w:r>
        <w:r>
          <w:fldChar w:fldCharType="separate"/>
        </w:r>
        <w:r w:rsidR="004206E6">
          <w:rPr>
            <w:noProof/>
          </w:rPr>
          <w:t>2</w:t>
        </w:r>
        <w:r>
          <w:rPr>
            <w:noProof/>
          </w:rPr>
          <w:fldChar w:fldCharType="end"/>
        </w:r>
      </w:p>
    </w:sdtContent>
  </w:sdt>
  <w:p w:rsidR="00320A16" w:rsidRDefault="00320A16">
    <w:pPr>
      <w:pStyle w:val="Footer"/>
    </w:pPr>
  </w:p>
  <w:p w:rsidR="00320A16" w:rsidRDefault="00320A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0651508"/>
      <w:docPartObj>
        <w:docPartGallery w:val="Page Numbers (Bottom of Page)"/>
        <w:docPartUnique/>
      </w:docPartObj>
    </w:sdtPr>
    <w:sdtEndPr>
      <w:rPr>
        <w:noProof/>
      </w:rPr>
    </w:sdtEndPr>
    <w:sdtContent>
      <w:p w:rsidR="00320A16" w:rsidRDefault="00320A16">
        <w:pPr>
          <w:pStyle w:val="Footer"/>
          <w:jc w:val="right"/>
        </w:pPr>
        <w:r>
          <w:fldChar w:fldCharType="begin"/>
        </w:r>
        <w:r>
          <w:instrText xml:space="preserve"> PAGE   \* MERGEFORMAT </w:instrText>
        </w:r>
        <w:r>
          <w:fldChar w:fldCharType="separate"/>
        </w:r>
        <w:r w:rsidR="004206E6">
          <w:rPr>
            <w:noProof/>
          </w:rPr>
          <w:t>4</w:t>
        </w:r>
        <w:r>
          <w:rPr>
            <w:noProof/>
          </w:rPr>
          <w:fldChar w:fldCharType="end"/>
        </w:r>
      </w:p>
    </w:sdtContent>
  </w:sdt>
  <w:p w:rsidR="00320A16" w:rsidRDefault="00320A16">
    <w:pPr>
      <w:pStyle w:val="Footer"/>
    </w:pPr>
  </w:p>
  <w:p w:rsidR="00320A16" w:rsidRDefault="00320A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A16" w:rsidRDefault="00320A16" w:rsidP="00CC0642">
      <w:pPr>
        <w:spacing w:after="0" w:line="240" w:lineRule="auto"/>
      </w:pPr>
      <w:r>
        <w:separator/>
      </w:r>
    </w:p>
  </w:footnote>
  <w:footnote w:type="continuationSeparator" w:id="0">
    <w:p w:rsidR="00320A16" w:rsidRDefault="00320A16" w:rsidP="00CC06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E71A7"/>
    <w:multiLevelType w:val="multilevel"/>
    <w:tmpl w:val="E2B24AF2"/>
    <w:lvl w:ilvl="0">
      <w:start w:val="6"/>
      <w:numFmt w:val="decimal"/>
      <w:lvlText w:val="%1"/>
      <w:lvlJc w:val="left"/>
      <w:pPr>
        <w:ind w:left="360" w:hanging="360"/>
      </w:pPr>
      <w:rPr>
        <w:rFonts w:hint="default"/>
      </w:rPr>
    </w:lvl>
    <w:lvl w:ilvl="1">
      <w:start w:val="3"/>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1" w15:restartNumberingAfterBreak="0">
    <w:nsid w:val="10A06DA1"/>
    <w:multiLevelType w:val="hybridMultilevel"/>
    <w:tmpl w:val="EC5AD990"/>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546DD7"/>
    <w:multiLevelType w:val="multilevel"/>
    <w:tmpl w:val="262E17F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7637C9"/>
    <w:multiLevelType w:val="hybridMultilevel"/>
    <w:tmpl w:val="D5884E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A4C4EC8"/>
    <w:multiLevelType w:val="hybridMultilevel"/>
    <w:tmpl w:val="A5427ED6"/>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5" w15:restartNumberingAfterBreak="0">
    <w:nsid w:val="2DF55AE9"/>
    <w:multiLevelType w:val="hybridMultilevel"/>
    <w:tmpl w:val="45343E82"/>
    <w:lvl w:ilvl="0" w:tplc="8CBEE8B8">
      <w:start w:val="1"/>
      <w:numFmt w:val="decimal"/>
      <w:lvlText w:val="%1."/>
      <w:lvlJc w:val="left"/>
      <w:pPr>
        <w:ind w:left="360" w:hanging="360"/>
      </w:pPr>
      <w:rPr>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E6506BA"/>
    <w:multiLevelType w:val="multilevel"/>
    <w:tmpl w:val="9946AAB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B223A3"/>
    <w:multiLevelType w:val="hybridMultilevel"/>
    <w:tmpl w:val="A3CC36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C803281"/>
    <w:multiLevelType w:val="multilevel"/>
    <w:tmpl w:val="925C6C06"/>
    <w:lvl w:ilvl="0">
      <w:start w:val="6"/>
      <w:numFmt w:val="decimal"/>
      <w:lvlText w:val="%1"/>
      <w:lvlJc w:val="left"/>
      <w:pPr>
        <w:ind w:left="36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9" w15:restartNumberingAfterBreak="0">
    <w:nsid w:val="42696F8E"/>
    <w:multiLevelType w:val="hybridMultilevel"/>
    <w:tmpl w:val="E74A8F3E"/>
    <w:lvl w:ilvl="0" w:tplc="0C090001">
      <w:start w:val="1"/>
      <w:numFmt w:val="bullet"/>
      <w:lvlText w:val=""/>
      <w:lvlJc w:val="left"/>
      <w:pPr>
        <w:ind w:left="786" w:hanging="360"/>
      </w:pPr>
      <w:rPr>
        <w:rFonts w:ascii="Symbol" w:hAnsi="Symbol" w:hint="default"/>
      </w:r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0C09000F">
      <w:start w:val="1"/>
      <w:numFmt w:val="decimal"/>
      <w:lvlText w:val="%4."/>
      <w:lvlJc w:val="left"/>
      <w:pPr>
        <w:ind w:left="2946" w:hanging="360"/>
      </w:pPr>
    </w:lvl>
    <w:lvl w:ilvl="4" w:tplc="0C090019">
      <w:start w:val="1"/>
      <w:numFmt w:val="lowerLetter"/>
      <w:lvlText w:val="%5."/>
      <w:lvlJc w:val="left"/>
      <w:pPr>
        <w:ind w:left="3666" w:hanging="360"/>
      </w:pPr>
    </w:lvl>
    <w:lvl w:ilvl="5" w:tplc="0C09001B">
      <w:start w:val="1"/>
      <w:numFmt w:val="lowerRoman"/>
      <w:lvlText w:val="%6."/>
      <w:lvlJc w:val="right"/>
      <w:pPr>
        <w:ind w:left="4386" w:hanging="180"/>
      </w:pPr>
    </w:lvl>
    <w:lvl w:ilvl="6" w:tplc="0C09000F">
      <w:start w:val="1"/>
      <w:numFmt w:val="decimal"/>
      <w:lvlText w:val="%7."/>
      <w:lvlJc w:val="left"/>
      <w:pPr>
        <w:ind w:left="5106" w:hanging="360"/>
      </w:pPr>
    </w:lvl>
    <w:lvl w:ilvl="7" w:tplc="0C090019">
      <w:start w:val="1"/>
      <w:numFmt w:val="lowerLetter"/>
      <w:lvlText w:val="%8."/>
      <w:lvlJc w:val="left"/>
      <w:pPr>
        <w:ind w:left="5826" w:hanging="360"/>
      </w:pPr>
    </w:lvl>
    <w:lvl w:ilvl="8" w:tplc="0C09001B">
      <w:start w:val="1"/>
      <w:numFmt w:val="lowerRoman"/>
      <w:lvlText w:val="%9."/>
      <w:lvlJc w:val="right"/>
      <w:pPr>
        <w:ind w:left="6546" w:hanging="180"/>
      </w:pPr>
    </w:lvl>
  </w:abstractNum>
  <w:abstractNum w:abstractNumId="10" w15:restartNumberingAfterBreak="0">
    <w:nsid w:val="471F3120"/>
    <w:multiLevelType w:val="multilevel"/>
    <w:tmpl w:val="0E00994E"/>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1" w15:restartNumberingAfterBreak="0">
    <w:nsid w:val="473B6178"/>
    <w:multiLevelType w:val="hybridMultilevel"/>
    <w:tmpl w:val="2CD2C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9C3F0E"/>
    <w:multiLevelType w:val="hybridMultilevel"/>
    <w:tmpl w:val="74DED6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0FC28E1"/>
    <w:multiLevelType w:val="multilevel"/>
    <w:tmpl w:val="D1ECCD8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980443A"/>
    <w:multiLevelType w:val="multilevel"/>
    <w:tmpl w:val="6DD2995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4863563"/>
    <w:multiLevelType w:val="hybridMultilevel"/>
    <w:tmpl w:val="88FED8DC"/>
    <w:lvl w:ilvl="0" w:tplc="0C090005">
      <w:start w:val="1"/>
      <w:numFmt w:val="bullet"/>
      <w:lvlText w:val=""/>
      <w:lvlJc w:val="left"/>
      <w:pPr>
        <w:tabs>
          <w:tab w:val="num" w:pos="1260"/>
        </w:tabs>
        <w:ind w:left="1260" w:hanging="360"/>
      </w:pPr>
      <w:rPr>
        <w:rFonts w:ascii="Wingdings" w:hAnsi="Wingdings" w:hint="default"/>
      </w:rPr>
    </w:lvl>
    <w:lvl w:ilvl="1" w:tplc="0C090003">
      <w:start w:val="1"/>
      <w:numFmt w:val="bullet"/>
      <w:lvlText w:val="o"/>
      <w:lvlJc w:val="left"/>
      <w:pPr>
        <w:tabs>
          <w:tab w:val="num" w:pos="1980"/>
        </w:tabs>
        <w:ind w:left="1980" w:hanging="360"/>
      </w:pPr>
      <w:rPr>
        <w:rFonts w:ascii="Courier New" w:hAnsi="Courier New" w:cs="Courier New" w:hint="default"/>
      </w:rPr>
    </w:lvl>
    <w:lvl w:ilvl="2" w:tplc="0C090005">
      <w:start w:val="1"/>
      <w:numFmt w:val="bullet"/>
      <w:lvlText w:val=""/>
      <w:lvlJc w:val="left"/>
      <w:pPr>
        <w:tabs>
          <w:tab w:val="num" w:pos="2700"/>
        </w:tabs>
        <w:ind w:left="2700" w:hanging="360"/>
      </w:pPr>
      <w:rPr>
        <w:rFonts w:ascii="Wingdings" w:hAnsi="Wingdings" w:hint="default"/>
      </w:rPr>
    </w:lvl>
    <w:lvl w:ilvl="3" w:tplc="0C090001">
      <w:start w:val="1"/>
      <w:numFmt w:val="bullet"/>
      <w:lvlText w:val=""/>
      <w:lvlJc w:val="left"/>
      <w:pPr>
        <w:tabs>
          <w:tab w:val="num" w:pos="3420"/>
        </w:tabs>
        <w:ind w:left="3420" w:hanging="360"/>
      </w:pPr>
      <w:rPr>
        <w:rFonts w:ascii="Symbol" w:hAnsi="Symbol" w:hint="default"/>
      </w:rPr>
    </w:lvl>
    <w:lvl w:ilvl="4" w:tplc="0C090003">
      <w:start w:val="1"/>
      <w:numFmt w:val="bullet"/>
      <w:lvlText w:val="o"/>
      <w:lvlJc w:val="left"/>
      <w:pPr>
        <w:tabs>
          <w:tab w:val="num" w:pos="4140"/>
        </w:tabs>
        <w:ind w:left="4140" w:hanging="360"/>
      </w:pPr>
      <w:rPr>
        <w:rFonts w:ascii="Courier New" w:hAnsi="Courier New" w:cs="Courier New" w:hint="default"/>
      </w:rPr>
    </w:lvl>
    <w:lvl w:ilvl="5" w:tplc="0C090005">
      <w:start w:val="1"/>
      <w:numFmt w:val="bullet"/>
      <w:lvlText w:val=""/>
      <w:lvlJc w:val="left"/>
      <w:pPr>
        <w:tabs>
          <w:tab w:val="num" w:pos="4860"/>
        </w:tabs>
        <w:ind w:left="4860" w:hanging="360"/>
      </w:pPr>
      <w:rPr>
        <w:rFonts w:ascii="Wingdings" w:hAnsi="Wingdings" w:hint="default"/>
      </w:rPr>
    </w:lvl>
    <w:lvl w:ilvl="6" w:tplc="0C090001">
      <w:start w:val="1"/>
      <w:numFmt w:val="bullet"/>
      <w:lvlText w:val=""/>
      <w:lvlJc w:val="left"/>
      <w:pPr>
        <w:tabs>
          <w:tab w:val="num" w:pos="5580"/>
        </w:tabs>
        <w:ind w:left="5580" w:hanging="360"/>
      </w:pPr>
      <w:rPr>
        <w:rFonts w:ascii="Symbol" w:hAnsi="Symbol" w:hint="default"/>
      </w:rPr>
    </w:lvl>
    <w:lvl w:ilvl="7" w:tplc="0C090003">
      <w:start w:val="1"/>
      <w:numFmt w:val="bullet"/>
      <w:lvlText w:val="o"/>
      <w:lvlJc w:val="left"/>
      <w:pPr>
        <w:tabs>
          <w:tab w:val="num" w:pos="6300"/>
        </w:tabs>
        <w:ind w:left="6300" w:hanging="360"/>
      </w:pPr>
      <w:rPr>
        <w:rFonts w:ascii="Courier New" w:hAnsi="Courier New" w:cs="Courier New" w:hint="default"/>
      </w:rPr>
    </w:lvl>
    <w:lvl w:ilvl="8" w:tplc="0C090005">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65443AD6"/>
    <w:multiLevelType w:val="multilevel"/>
    <w:tmpl w:val="BA3E5FB4"/>
    <w:lvl w:ilvl="0">
      <w:start w:val="6"/>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69B92A68"/>
    <w:multiLevelType w:val="hybridMultilevel"/>
    <w:tmpl w:val="3356F91A"/>
    <w:lvl w:ilvl="0" w:tplc="0C09000F">
      <w:start w:val="1"/>
      <w:numFmt w:val="decimal"/>
      <w:lvlText w:val="%1."/>
      <w:lvlJc w:val="left"/>
      <w:pPr>
        <w:ind w:left="502"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71B57FB9"/>
    <w:multiLevelType w:val="multilevel"/>
    <w:tmpl w:val="3FAABC3C"/>
    <w:lvl w:ilvl="0">
      <w:start w:val="6"/>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77F95F18"/>
    <w:multiLevelType w:val="hybridMultilevel"/>
    <w:tmpl w:val="8892A9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92E2BBA"/>
    <w:multiLevelType w:val="hybridMultilevel"/>
    <w:tmpl w:val="F42266AA"/>
    <w:lvl w:ilvl="0" w:tplc="0E506678">
      <w:start w:val="1"/>
      <w:numFmt w:val="decimal"/>
      <w:lvlText w:val="%1."/>
      <w:lvlJc w:val="left"/>
      <w:pPr>
        <w:tabs>
          <w:tab w:val="num" w:pos="567"/>
        </w:tabs>
        <w:ind w:left="567" w:hanging="567"/>
      </w:pPr>
      <w:rPr>
        <w:rFonts w:ascii="Arial" w:hAnsi="Arial" w:cs="Times New Roman" w:hint="default"/>
        <w:b/>
        <w:i w:val="0"/>
        <w:sz w:val="22"/>
      </w:rPr>
    </w:lvl>
    <w:lvl w:ilvl="1" w:tplc="0C090005">
      <w:start w:val="1"/>
      <w:numFmt w:val="bullet"/>
      <w:lvlText w:val=""/>
      <w:lvlJc w:val="left"/>
      <w:pPr>
        <w:tabs>
          <w:tab w:val="num" w:pos="1440"/>
        </w:tabs>
        <w:ind w:left="1440" w:hanging="360"/>
      </w:pPr>
      <w:rPr>
        <w:rFonts w:ascii="Wingdings" w:hAnsi="Wingdings" w:hint="default"/>
        <w:b/>
        <w:i w:val="0"/>
        <w:sz w:val="22"/>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1" w15:restartNumberingAfterBreak="0">
    <w:nsid w:val="7F010E65"/>
    <w:multiLevelType w:val="multilevel"/>
    <w:tmpl w:val="B00A1E06"/>
    <w:lvl w:ilvl="0">
      <w:start w:val="6"/>
      <w:numFmt w:val="decimal"/>
      <w:lvlText w:val="%1."/>
      <w:lvlJc w:val="left"/>
      <w:pPr>
        <w:ind w:left="862" w:hanging="360"/>
      </w:pPr>
      <w:rPr>
        <w:rFonts w:hint="default"/>
      </w:rPr>
    </w:lvl>
    <w:lvl w:ilvl="1">
      <w:start w:val="2"/>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num w:numId="1">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2"/>
  </w:num>
  <w:num w:numId="7">
    <w:abstractNumId w:val="21"/>
  </w:num>
  <w:num w:numId="8">
    <w:abstractNumId w:val="0"/>
  </w:num>
  <w:num w:numId="9">
    <w:abstractNumId w:val="6"/>
  </w:num>
  <w:num w:numId="10">
    <w:abstractNumId w:val="1"/>
  </w:num>
  <w:num w:numId="11">
    <w:abstractNumId w:val="5"/>
  </w:num>
  <w:num w:numId="12">
    <w:abstractNumId w:val="8"/>
  </w:num>
  <w:num w:numId="13">
    <w:abstractNumId w:val="10"/>
  </w:num>
  <w:num w:numId="14">
    <w:abstractNumId w:val="16"/>
  </w:num>
  <w:num w:numId="15">
    <w:abstractNumId w:val="11"/>
  </w:num>
  <w:num w:numId="16">
    <w:abstractNumId w:val="18"/>
  </w:num>
  <w:num w:numId="17">
    <w:abstractNumId w:val="7"/>
  </w:num>
  <w:num w:numId="18">
    <w:abstractNumId w:val="13"/>
  </w:num>
  <w:num w:numId="19">
    <w:abstractNumId w:val="9"/>
  </w:num>
  <w:num w:numId="20">
    <w:abstractNumId w:val="19"/>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951"/>
    <w:rsid w:val="0000688E"/>
    <w:rsid w:val="000618D6"/>
    <w:rsid w:val="00094BAD"/>
    <w:rsid w:val="000D6584"/>
    <w:rsid w:val="00101826"/>
    <w:rsid w:val="00166DDB"/>
    <w:rsid w:val="0018733E"/>
    <w:rsid w:val="00193257"/>
    <w:rsid w:val="001A2E78"/>
    <w:rsid w:val="001D7F6E"/>
    <w:rsid w:val="0022731D"/>
    <w:rsid w:val="00257CCB"/>
    <w:rsid w:val="00297B56"/>
    <w:rsid w:val="002C1838"/>
    <w:rsid w:val="002C7EDD"/>
    <w:rsid w:val="0030121F"/>
    <w:rsid w:val="00320A16"/>
    <w:rsid w:val="00326831"/>
    <w:rsid w:val="00364A20"/>
    <w:rsid w:val="003A2C57"/>
    <w:rsid w:val="003C627C"/>
    <w:rsid w:val="003F3632"/>
    <w:rsid w:val="003F4D91"/>
    <w:rsid w:val="00403DBD"/>
    <w:rsid w:val="00420429"/>
    <w:rsid w:val="004206E6"/>
    <w:rsid w:val="00472D55"/>
    <w:rsid w:val="004B6E50"/>
    <w:rsid w:val="004D1406"/>
    <w:rsid w:val="004F581D"/>
    <w:rsid w:val="00576E1A"/>
    <w:rsid w:val="005C28C1"/>
    <w:rsid w:val="00616DB6"/>
    <w:rsid w:val="00625951"/>
    <w:rsid w:val="00643D24"/>
    <w:rsid w:val="00655CC8"/>
    <w:rsid w:val="00660FEC"/>
    <w:rsid w:val="006750E5"/>
    <w:rsid w:val="00697EE6"/>
    <w:rsid w:val="00706F03"/>
    <w:rsid w:val="00744D1F"/>
    <w:rsid w:val="007505FA"/>
    <w:rsid w:val="00793749"/>
    <w:rsid w:val="007A5B1D"/>
    <w:rsid w:val="007E1D83"/>
    <w:rsid w:val="007E2257"/>
    <w:rsid w:val="007E4BF0"/>
    <w:rsid w:val="008071AD"/>
    <w:rsid w:val="008232B5"/>
    <w:rsid w:val="00832BB7"/>
    <w:rsid w:val="0087093C"/>
    <w:rsid w:val="008752C6"/>
    <w:rsid w:val="00896FEE"/>
    <w:rsid w:val="008A5F94"/>
    <w:rsid w:val="00940FC8"/>
    <w:rsid w:val="009554EB"/>
    <w:rsid w:val="00983417"/>
    <w:rsid w:val="0099132A"/>
    <w:rsid w:val="009A5F58"/>
    <w:rsid w:val="009B26B0"/>
    <w:rsid w:val="009C17D9"/>
    <w:rsid w:val="009C37A7"/>
    <w:rsid w:val="009F68AC"/>
    <w:rsid w:val="00A26DEA"/>
    <w:rsid w:val="00A45629"/>
    <w:rsid w:val="00A64830"/>
    <w:rsid w:val="00A70109"/>
    <w:rsid w:val="00AB16DB"/>
    <w:rsid w:val="00AF211F"/>
    <w:rsid w:val="00AF64DC"/>
    <w:rsid w:val="00B52E53"/>
    <w:rsid w:val="00B54B31"/>
    <w:rsid w:val="00B74084"/>
    <w:rsid w:val="00BE26AB"/>
    <w:rsid w:val="00C272E7"/>
    <w:rsid w:val="00C57CD2"/>
    <w:rsid w:val="00C8551D"/>
    <w:rsid w:val="00CA187C"/>
    <w:rsid w:val="00CC0642"/>
    <w:rsid w:val="00CF2392"/>
    <w:rsid w:val="00D04286"/>
    <w:rsid w:val="00D364C6"/>
    <w:rsid w:val="00D5417E"/>
    <w:rsid w:val="00D57916"/>
    <w:rsid w:val="00E27C8F"/>
    <w:rsid w:val="00E45644"/>
    <w:rsid w:val="00E85565"/>
    <w:rsid w:val="00E875F9"/>
    <w:rsid w:val="00E91F3A"/>
    <w:rsid w:val="00EA7FFC"/>
    <w:rsid w:val="00EC402D"/>
    <w:rsid w:val="00EF5A21"/>
    <w:rsid w:val="00F20279"/>
    <w:rsid w:val="00F27B9A"/>
    <w:rsid w:val="00F32899"/>
    <w:rsid w:val="00F342D8"/>
    <w:rsid w:val="00F76870"/>
    <w:rsid w:val="00F8322B"/>
    <w:rsid w:val="00FD5B2F"/>
    <w:rsid w:val="00FD77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F620CBE"/>
  <w15:docId w15:val="{B5BDC5C9-2D2A-469D-B0A6-6C2EBA21E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5951"/>
    <w:rPr>
      <w:rFonts w:ascii="Calibri" w:eastAsia="Calibri" w:hAnsi="Calibri" w:cs="Times New Roman"/>
      <w:lang w:val="en-US" w:bidi="en-US"/>
    </w:rPr>
  </w:style>
  <w:style w:type="paragraph" w:styleId="Heading1">
    <w:name w:val="heading 1"/>
    <w:basedOn w:val="Normal"/>
    <w:next w:val="Normal"/>
    <w:link w:val="Heading1Char"/>
    <w:uiPriority w:val="9"/>
    <w:qFormat/>
    <w:rsid w:val="00A45629"/>
    <w:pPr>
      <w:keepNext/>
      <w:keepLines/>
      <w:spacing w:before="240" w:after="240"/>
      <w:outlineLvl w:val="0"/>
    </w:pPr>
    <w:rPr>
      <w:rFonts w:ascii="Arial" w:eastAsiaTheme="majorEastAsia" w:hAnsi="Arial" w:cs="Arial"/>
      <w:b/>
      <w:sz w:val="24"/>
      <w:szCs w:val="24"/>
    </w:rPr>
  </w:style>
  <w:style w:type="paragraph" w:styleId="Heading2">
    <w:name w:val="heading 2"/>
    <w:basedOn w:val="Normal"/>
    <w:next w:val="Normal"/>
    <w:link w:val="Heading2Char"/>
    <w:uiPriority w:val="9"/>
    <w:unhideWhenUsed/>
    <w:qFormat/>
    <w:rsid w:val="00B74084"/>
    <w:pPr>
      <w:keepNext/>
      <w:keepLines/>
      <w:spacing w:before="40" w:after="240"/>
      <w:outlineLvl w:val="1"/>
    </w:pPr>
    <w:rPr>
      <w:rFonts w:ascii="Arial" w:eastAsiaTheme="majorEastAsia" w:hAnsi="Arial" w:cs="Arial"/>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25951"/>
    <w:rPr>
      <w:sz w:val="20"/>
      <w:szCs w:val="20"/>
    </w:rPr>
  </w:style>
  <w:style w:type="character" w:customStyle="1" w:styleId="CommentTextChar">
    <w:name w:val="Comment Text Char"/>
    <w:basedOn w:val="DefaultParagraphFont"/>
    <w:link w:val="CommentText"/>
    <w:uiPriority w:val="99"/>
    <w:semiHidden/>
    <w:rsid w:val="00625951"/>
    <w:rPr>
      <w:rFonts w:ascii="Calibri" w:eastAsia="Calibri" w:hAnsi="Calibri" w:cs="Times New Roman"/>
      <w:sz w:val="20"/>
      <w:szCs w:val="20"/>
      <w:lang w:val="en-US" w:bidi="en-US"/>
    </w:rPr>
  </w:style>
  <w:style w:type="paragraph" w:customStyle="1" w:styleId="ColorfulList-Accent11">
    <w:name w:val="Colorful List - Accent 11"/>
    <w:basedOn w:val="Normal"/>
    <w:uiPriority w:val="34"/>
    <w:qFormat/>
    <w:rsid w:val="00625951"/>
    <w:pPr>
      <w:ind w:left="720"/>
      <w:contextualSpacing/>
    </w:pPr>
  </w:style>
  <w:style w:type="paragraph" w:customStyle="1" w:styleId="Default">
    <w:name w:val="Default"/>
    <w:rsid w:val="00625951"/>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25951"/>
    <w:rPr>
      <w:sz w:val="16"/>
      <w:szCs w:val="16"/>
    </w:rPr>
  </w:style>
  <w:style w:type="paragraph" w:styleId="BalloonText">
    <w:name w:val="Balloon Text"/>
    <w:basedOn w:val="Normal"/>
    <w:link w:val="BalloonTextChar"/>
    <w:uiPriority w:val="99"/>
    <w:semiHidden/>
    <w:unhideWhenUsed/>
    <w:rsid w:val="00625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951"/>
    <w:rPr>
      <w:rFonts w:ascii="Tahoma" w:eastAsia="Calibri" w:hAnsi="Tahoma" w:cs="Tahoma"/>
      <w:sz w:val="16"/>
      <w:szCs w:val="16"/>
      <w:lang w:val="en-US" w:bidi="en-US"/>
    </w:rPr>
  </w:style>
  <w:style w:type="paragraph" w:styleId="ListParagraph">
    <w:name w:val="List Paragraph"/>
    <w:basedOn w:val="Normal"/>
    <w:uiPriority w:val="34"/>
    <w:qFormat/>
    <w:rsid w:val="0099132A"/>
    <w:pPr>
      <w:ind w:left="720"/>
      <w:contextualSpacing/>
    </w:pPr>
  </w:style>
  <w:style w:type="paragraph" w:styleId="Header">
    <w:name w:val="header"/>
    <w:basedOn w:val="Normal"/>
    <w:link w:val="HeaderChar"/>
    <w:uiPriority w:val="99"/>
    <w:unhideWhenUsed/>
    <w:rsid w:val="00CC06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642"/>
    <w:rPr>
      <w:rFonts w:ascii="Calibri" w:eastAsia="Calibri" w:hAnsi="Calibri" w:cs="Times New Roman"/>
      <w:lang w:val="en-US" w:bidi="en-US"/>
    </w:rPr>
  </w:style>
  <w:style w:type="paragraph" w:styleId="Footer">
    <w:name w:val="footer"/>
    <w:basedOn w:val="Normal"/>
    <w:link w:val="FooterChar"/>
    <w:uiPriority w:val="99"/>
    <w:unhideWhenUsed/>
    <w:rsid w:val="00CC06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642"/>
    <w:rPr>
      <w:rFonts w:ascii="Calibri" w:eastAsia="Calibri" w:hAnsi="Calibri" w:cs="Times New Roman"/>
      <w:lang w:val="en-US" w:bidi="en-US"/>
    </w:rPr>
  </w:style>
  <w:style w:type="table" w:styleId="TableGrid">
    <w:name w:val="Table Grid"/>
    <w:basedOn w:val="TableNormal"/>
    <w:uiPriority w:val="59"/>
    <w:rsid w:val="00B54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
    <w:name w:val="Form Text"/>
    <w:basedOn w:val="Normal"/>
    <w:qFormat/>
    <w:rsid w:val="00B54B31"/>
    <w:pPr>
      <w:spacing w:before="80" w:after="0" w:line="240" w:lineRule="auto"/>
    </w:pPr>
    <w:rPr>
      <w:rFonts w:ascii="Arial" w:eastAsiaTheme="minorHAnsi" w:hAnsi="Arial" w:cs="Gill Sans Light"/>
      <w:color w:val="404040" w:themeColor="text1" w:themeTint="BF"/>
      <w:sz w:val="20"/>
      <w:szCs w:val="18"/>
      <w:lang w:bidi="ar-SA"/>
    </w:rPr>
  </w:style>
  <w:style w:type="character" w:customStyle="1" w:styleId="Heading1Char">
    <w:name w:val="Heading 1 Char"/>
    <w:basedOn w:val="DefaultParagraphFont"/>
    <w:link w:val="Heading1"/>
    <w:uiPriority w:val="9"/>
    <w:rsid w:val="00A45629"/>
    <w:rPr>
      <w:rFonts w:ascii="Arial" w:eastAsiaTheme="majorEastAsia" w:hAnsi="Arial" w:cs="Arial"/>
      <w:b/>
      <w:sz w:val="24"/>
      <w:szCs w:val="24"/>
      <w:lang w:val="en-US" w:bidi="en-US"/>
    </w:rPr>
  </w:style>
  <w:style w:type="character" w:customStyle="1" w:styleId="Heading2Char">
    <w:name w:val="Heading 2 Char"/>
    <w:basedOn w:val="DefaultParagraphFont"/>
    <w:link w:val="Heading2"/>
    <w:uiPriority w:val="9"/>
    <w:rsid w:val="00B74084"/>
    <w:rPr>
      <w:rFonts w:ascii="Arial" w:eastAsiaTheme="majorEastAsia" w:hAnsi="Arial" w:cs="Arial"/>
      <w:b/>
      <w:sz w:val="24"/>
      <w:szCs w:val="2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25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FD4D3-B1A6-440D-8239-A2BEA42C1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Port Phillip City Council</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pjessen</dc:creator>
  <cp:lastModifiedBy>Carlene Harlock</cp:lastModifiedBy>
  <cp:revision>6</cp:revision>
  <cp:lastPrinted>2014-09-25T05:52:00Z</cp:lastPrinted>
  <dcterms:created xsi:type="dcterms:W3CDTF">2019-12-19T06:13:00Z</dcterms:created>
  <dcterms:modified xsi:type="dcterms:W3CDTF">2019-12-19T23:12:00Z</dcterms:modified>
</cp:coreProperties>
</file>