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B00E" w14:textId="5AFB3A4C" w:rsidR="00237AE0" w:rsidRPr="00237AE0" w:rsidRDefault="00237AE0" w:rsidP="00217162">
      <w:pPr>
        <w:rPr>
          <w:b/>
          <w:bCs/>
          <w:color w:val="000000"/>
          <w:sz w:val="24"/>
          <w:szCs w:val="24"/>
        </w:rPr>
      </w:pPr>
      <w:r w:rsidRPr="00237AE0">
        <w:rPr>
          <w:b/>
          <w:bCs/>
          <w:color w:val="000000"/>
          <w:sz w:val="24"/>
          <w:szCs w:val="24"/>
        </w:rPr>
        <w:t>Community Grants Budget Example</w:t>
      </w:r>
    </w:p>
    <w:p w14:paraId="05EC36D0" w14:textId="77777777" w:rsidR="00237AE0" w:rsidRDefault="00237AE0" w:rsidP="00217162">
      <w:pPr>
        <w:rPr>
          <w:b/>
          <w:bCs/>
          <w:color w:val="000000"/>
        </w:rPr>
      </w:pPr>
    </w:p>
    <w:p w14:paraId="5E54B49F" w14:textId="304FF163" w:rsidR="00217162" w:rsidRPr="00217162" w:rsidRDefault="00217162" w:rsidP="00217162">
      <w:pPr>
        <w:rPr>
          <w:b/>
          <w:bCs/>
        </w:rPr>
      </w:pPr>
      <w:r w:rsidRPr="00217162">
        <w:rPr>
          <w:b/>
          <w:bCs/>
          <w:color w:val="000000"/>
        </w:rPr>
        <w:t>City of Port Phillip Grant Funding Only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819"/>
        <w:gridCol w:w="2252"/>
        <w:gridCol w:w="2251"/>
      </w:tblGrid>
      <w:tr w:rsidR="00217162" w14:paraId="6862F4F2" w14:textId="77777777" w:rsidTr="008A41B3"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24C8" w14:textId="77777777" w:rsidR="00217162" w:rsidRDefault="00217162" w:rsidP="008A41B3">
            <w:r>
              <w:rPr>
                <w:color w:val="000000"/>
              </w:rPr>
              <w:t>INCOME</w:t>
            </w:r>
          </w:p>
        </w:tc>
        <w:tc>
          <w:tcPr>
            <w:tcW w:w="4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F182" w14:textId="77777777" w:rsidR="00217162" w:rsidRDefault="00217162" w:rsidP="008A41B3">
            <w:r>
              <w:rPr>
                <w:color w:val="000000"/>
              </w:rPr>
              <w:t>EXPENDITURE</w:t>
            </w:r>
          </w:p>
        </w:tc>
      </w:tr>
      <w:tr w:rsidR="00217162" w14:paraId="5C23973D" w14:textId="77777777" w:rsidTr="008A41B3"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D742" w14:textId="77777777" w:rsidR="00217162" w:rsidRDefault="00217162" w:rsidP="008A41B3">
            <w:r>
              <w:t>City of Port Phillip Grant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D5AB" w14:textId="77777777" w:rsidR="00217162" w:rsidRDefault="00217162" w:rsidP="008A41B3">
            <w:r>
              <w:t>$10,000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E107" w14:textId="2354932F" w:rsidR="00217162" w:rsidRDefault="00217162" w:rsidP="008A41B3">
            <w:r>
              <w:t>Training Facilitator costs (3 x $1,500 workshops)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B691" w14:textId="0A4347D5" w:rsidR="00217162" w:rsidRDefault="00217162" w:rsidP="008A41B3">
            <w:r>
              <w:t>$4,500</w:t>
            </w:r>
          </w:p>
        </w:tc>
      </w:tr>
      <w:tr w:rsidR="00217162" w14:paraId="49D212C4" w14:textId="77777777" w:rsidTr="008A41B3"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F2B3" w14:textId="77777777" w:rsidR="00217162" w:rsidRDefault="00217162" w:rsidP="008A41B3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9A51" w14:textId="77777777" w:rsidR="00217162" w:rsidRDefault="00217162" w:rsidP="008A41B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CE5F" w14:textId="39E37568" w:rsidR="00217162" w:rsidRDefault="00217162" w:rsidP="008A41B3">
            <w:r>
              <w:t>Administration costs</w:t>
            </w:r>
            <w:r>
              <w:t xml:space="preserve"> – Stationery, Auspice fee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EE27" w14:textId="19E4EEAB" w:rsidR="00217162" w:rsidRDefault="00217162" w:rsidP="008A41B3">
            <w:r>
              <w:t>$500</w:t>
            </w:r>
          </w:p>
        </w:tc>
      </w:tr>
      <w:tr w:rsidR="00217162" w14:paraId="0D18F333" w14:textId="77777777" w:rsidTr="008A41B3"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B07" w14:textId="77777777" w:rsidR="00217162" w:rsidRDefault="00217162" w:rsidP="008A41B3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BC82" w14:textId="77777777" w:rsidR="00217162" w:rsidRDefault="00217162" w:rsidP="008A41B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8D35" w14:textId="76AA3DE9" w:rsidR="00217162" w:rsidRDefault="00217162" w:rsidP="008A41B3">
            <w:r>
              <w:t>Marketing and Promotion – Social Media Campaign, website updates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1D1F" w14:textId="76D5C831" w:rsidR="00217162" w:rsidRDefault="00217162" w:rsidP="008A41B3">
            <w:r>
              <w:t>$2,500</w:t>
            </w:r>
          </w:p>
        </w:tc>
      </w:tr>
      <w:tr w:rsidR="00217162" w14:paraId="13B78220" w14:textId="77777777" w:rsidTr="008A41B3"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A334" w14:textId="77777777" w:rsidR="00217162" w:rsidRDefault="00217162" w:rsidP="008A41B3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3CA" w14:textId="77777777" w:rsidR="00217162" w:rsidRDefault="00217162" w:rsidP="008A41B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4B89" w14:textId="49072AFF" w:rsidR="00217162" w:rsidRDefault="00217162" w:rsidP="008A41B3">
            <w:r>
              <w:t>Catering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AA0D" w14:textId="54A6E763" w:rsidR="00217162" w:rsidRDefault="00217162" w:rsidP="008A41B3">
            <w:r>
              <w:t>$500</w:t>
            </w:r>
          </w:p>
        </w:tc>
      </w:tr>
      <w:tr w:rsidR="00217162" w14:paraId="71FF8CAC" w14:textId="77777777" w:rsidTr="008A41B3"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D175" w14:textId="77777777" w:rsidR="00217162" w:rsidRDefault="00217162" w:rsidP="008A41B3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217" w14:textId="77777777" w:rsidR="00217162" w:rsidRDefault="00217162" w:rsidP="008A41B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82C2" w14:textId="597E6DAB" w:rsidR="00217162" w:rsidRDefault="00217162" w:rsidP="008A41B3">
            <w:r>
              <w:t>Training Materials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1201" w14:textId="33B77F38" w:rsidR="00217162" w:rsidRDefault="00217162" w:rsidP="008A41B3">
            <w:r>
              <w:t>$2,000</w:t>
            </w:r>
          </w:p>
        </w:tc>
      </w:tr>
      <w:tr w:rsidR="00217162" w14:paraId="7A86714C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A4B" w14:textId="77777777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Total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A2B" w14:textId="77777777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$10,000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C540" w14:textId="77777777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Total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1C18" w14:textId="45785578" w:rsidR="00217162" w:rsidRPr="000958FE" w:rsidRDefault="00237AE0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$10,000</w:t>
            </w:r>
          </w:p>
        </w:tc>
      </w:tr>
    </w:tbl>
    <w:p w14:paraId="00D1C9E6" w14:textId="30727B61" w:rsidR="00217162" w:rsidRDefault="00217162"/>
    <w:p w14:paraId="32F3F59B" w14:textId="1010CD47" w:rsidR="00217162" w:rsidRPr="00217162" w:rsidRDefault="00217162">
      <w:pPr>
        <w:rPr>
          <w:b/>
          <w:bCs/>
        </w:rPr>
      </w:pPr>
      <w:r w:rsidRPr="00217162">
        <w:rPr>
          <w:b/>
          <w:bCs/>
          <w:color w:val="000000"/>
        </w:rPr>
        <w:t>Other Funding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819"/>
        <w:gridCol w:w="2252"/>
        <w:gridCol w:w="2251"/>
      </w:tblGrid>
      <w:tr w:rsidR="00217162" w14:paraId="79CED172" w14:textId="77777777" w:rsidTr="008A41B3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97AA" w14:textId="77777777" w:rsidR="00217162" w:rsidRDefault="00217162" w:rsidP="008A41B3">
            <w:r>
              <w:rPr>
                <w:color w:val="000000"/>
              </w:rPr>
              <w:t>INCOME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1E44" w14:textId="77777777" w:rsidR="00217162" w:rsidRDefault="00217162" w:rsidP="008A41B3">
            <w:r>
              <w:rPr>
                <w:color w:val="000000"/>
              </w:rPr>
              <w:t>EXPENDITURE</w:t>
            </w:r>
          </w:p>
        </w:tc>
      </w:tr>
      <w:tr w:rsidR="00217162" w14:paraId="099693B9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EBD7" w14:textId="77777777" w:rsidR="00217162" w:rsidRDefault="00217162" w:rsidP="008A41B3">
            <w:r>
              <w:t>Contribution from Organisation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6076" w14:textId="41559338" w:rsidR="00217162" w:rsidRDefault="00217162" w:rsidP="008A41B3">
            <w:r>
              <w:t>$</w:t>
            </w:r>
            <w:r>
              <w:t>4</w:t>
            </w:r>
            <w:r>
              <w:t>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6209" w14:textId="77777777" w:rsidR="00217162" w:rsidRDefault="00217162" w:rsidP="008A41B3">
            <w:r>
              <w:t xml:space="preserve">Insurance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E4EF" w14:textId="365FD6B2" w:rsidR="00217162" w:rsidRDefault="00217162" w:rsidP="008A41B3">
            <w:r>
              <w:t>$</w:t>
            </w:r>
            <w:r>
              <w:t>2</w:t>
            </w:r>
            <w:r>
              <w:t>,000</w:t>
            </w:r>
          </w:p>
        </w:tc>
      </w:tr>
      <w:tr w:rsidR="00217162" w14:paraId="590C54E1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CD16" w14:textId="076B9265" w:rsidR="00217162" w:rsidRDefault="00217162" w:rsidP="008A41B3">
            <w:r w:rsidRPr="00217162">
              <w:t>Bendigo Bank</w:t>
            </w:r>
            <w:r>
              <w:t xml:space="preserve"> grant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BDA0" w14:textId="29F2C4A1" w:rsidR="00217162" w:rsidRDefault="00217162" w:rsidP="008A41B3">
            <w:r>
              <w:t>$1,000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8E0D" w14:textId="77777777" w:rsidR="00217162" w:rsidRDefault="00217162" w:rsidP="008A41B3">
            <w:r>
              <w:t>Staff Wages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43EA" w14:textId="6EA6282F" w:rsidR="00217162" w:rsidRDefault="00217162" w:rsidP="008A41B3">
            <w:r>
              <w:t>$</w:t>
            </w:r>
            <w:r>
              <w:t>3</w:t>
            </w:r>
            <w:r>
              <w:t>,000</w:t>
            </w:r>
          </w:p>
        </w:tc>
      </w:tr>
      <w:tr w:rsidR="00217162" w14:paraId="7E04A922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12A8" w14:textId="2FCA8400" w:rsidR="00217162" w:rsidRDefault="00217162" w:rsidP="008A41B3">
            <w:r>
              <w:t>In-kind – venue space for training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857C" w14:textId="13E0CBAE" w:rsidR="00217162" w:rsidRDefault="00217162" w:rsidP="008A41B3">
            <w:r>
              <w:t>$2,000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A057" w14:textId="4E77C28B" w:rsidR="00217162" w:rsidRDefault="00217162" w:rsidP="008A41B3">
            <w:r>
              <w:t>In-kind – venue space for training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0F95" w14:textId="5C8CFC36" w:rsidR="00217162" w:rsidRDefault="00217162" w:rsidP="008A41B3">
            <w:r>
              <w:t>$2,000</w:t>
            </w:r>
          </w:p>
        </w:tc>
      </w:tr>
      <w:tr w:rsidR="00217162" w:rsidRPr="000958FE" w14:paraId="2541E79B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DAC" w14:textId="77777777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Total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1DC1" w14:textId="40E4A02B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$</w:t>
            </w:r>
            <w:r>
              <w:rPr>
                <w:b/>
                <w:bCs/>
              </w:rPr>
              <w:t>7</w:t>
            </w:r>
            <w:r w:rsidRPr="000958FE">
              <w:rPr>
                <w:b/>
                <w:bCs/>
              </w:rPr>
              <w:t>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266B" w14:textId="77777777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Total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9E46" w14:textId="6A3812CE" w:rsidR="00217162" w:rsidRPr="000958FE" w:rsidRDefault="00217162" w:rsidP="008A41B3">
            <w:pPr>
              <w:rPr>
                <w:b/>
                <w:bCs/>
              </w:rPr>
            </w:pPr>
            <w:r w:rsidRPr="000958FE">
              <w:rPr>
                <w:b/>
                <w:bCs/>
              </w:rPr>
              <w:t>$</w:t>
            </w:r>
            <w:r>
              <w:rPr>
                <w:b/>
                <w:bCs/>
              </w:rPr>
              <w:t>7</w:t>
            </w:r>
            <w:r w:rsidRPr="000958FE">
              <w:rPr>
                <w:b/>
                <w:bCs/>
              </w:rPr>
              <w:t>,000</w:t>
            </w:r>
          </w:p>
        </w:tc>
      </w:tr>
    </w:tbl>
    <w:p w14:paraId="39365420" w14:textId="71181B69" w:rsidR="00217162" w:rsidRDefault="0021716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819"/>
        <w:gridCol w:w="2252"/>
        <w:gridCol w:w="2251"/>
      </w:tblGrid>
      <w:tr w:rsidR="00217162" w14:paraId="268B8CF0" w14:textId="77777777" w:rsidTr="008A41B3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F3C0" w14:textId="77777777" w:rsidR="00217162" w:rsidRDefault="00217162" w:rsidP="008A41B3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Total Income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0157" w14:textId="478DF35E" w:rsidR="00217162" w:rsidRPr="00217162" w:rsidRDefault="00217162" w:rsidP="008A41B3">
            <w:pPr>
              <w:rPr>
                <w:b/>
                <w:bCs/>
              </w:rPr>
            </w:pPr>
            <w:r w:rsidRPr="00217162">
              <w:rPr>
                <w:b/>
                <w:bCs/>
              </w:rPr>
              <w:t>$</w:t>
            </w:r>
            <w:r w:rsidRPr="00217162">
              <w:rPr>
                <w:b/>
                <w:bCs/>
              </w:rPr>
              <w:t>21,000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325C" w14:textId="77777777" w:rsidR="00217162" w:rsidRDefault="00217162" w:rsidP="008A41B3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Total Expenditure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BF67" w14:textId="3AEB921E" w:rsidR="00217162" w:rsidRPr="00217162" w:rsidRDefault="00217162" w:rsidP="008A41B3">
            <w:pPr>
              <w:rPr>
                <w:b/>
                <w:bCs/>
              </w:rPr>
            </w:pPr>
            <w:r w:rsidRPr="00217162">
              <w:rPr>
                <w:b/>
                <w:bCs/>
              </w:rPr>
              <w:t>$</w:t>
            </w:r>
            <w:r w:rsidRPr="00217162">
              <w:rPr>
                <w:b/>
                <w:bCs/>
              </w:rPr>
              <w:t>21</w:t>
            </w:r>
            <w:r w:rsidRPr="00217162">
              <w:rPr>
                <w:b/>
                <w:bCs/>
              </w:rPr>
              <w:t>,000</w:t>
            </w:r>
          </w:p>
        </w:tc>
      </w:tr>
    </w:tbl>
    <w:p w14:paraId="44E08401" w14:textId="77777777" w:rsidR="00217162" w:rsidRDefault="00217162"/>
    <w:sectPr w:rsidR="00217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62"/>
    <w:rsid w:val="00217162"/>
    <w:rsid w:val="00237AE0"/>
    <w:rsid w:val="005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DC43"/>
  <w15:chartTrackingRefBased/>
  <w15:docId w15:val="{653D00A8-0275-44F7-B332-756E9A3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6257D4A9E49498EF129CD344F14FE" ma:contentTypeVersion="16" ma:contentTypeDescription="Create a new document." ma:contentTypeScope="" ma:versionID="6f49e083f7be6d52edc0cce60888efb5">
  <xsd:schema xmlns:xsd="http://www.w3.org/2001/XMLSchema" xmlns:xs="http://www.w3.org/2001/XMLSchema" xmlns:p="http://schemas.microsoft.com/office/2006/metadata/properties" xmlns:ns2="ba52bbc3-f39b-4248-946e-763a40b75c16" xmlns:ns3="1ba13223-5423-4fe6-a0ba-c8fc67ca04db" targetNamespace="http://schemas.microsoft.com/office/2006/metadata/properties" ma:root="true" ma:fieldsID="ec9bf5b7f0bef05e11be3e363260e9ff" ns2:_="" ns3:_="">
    <xsd:import namespace="ba52bbc3-f39b-4248-946e-763a40b75c16"/>
    <xsd:import namespace="1ba13223-5423-4fe6-a0ba-c8fc67ca04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bbc3-f39b-4248-946e-763a40b7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649f5-46c7-472d-a93d-b281fe6ce796}" ma:internalName="TaxCatchAll" ma:showField="CatchAllData" ma:web="ba52bbc3-f39b-4248-946e-763a40b75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13223-5423-4fe6-a0ba-c8fc67ca0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d49f6f-2e1b-47e3-8cce-9f11107ac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13223-5423-4fe6-a0ba-c8fc67ca04db">
      <Terms xmlns="http://schemas.microsoft.com/office/infopath/2007/PartnerControls"/>
    </lcf76f155ced4ddcb4097134ff3c332f>
    <TaxCatchAll xmlns="ba52bbc3-f39b-4248-946e-763a40b75c16"/>
  </documentManagement>
</p:properties>
</file>

<file path=customXml/itemProps1.xml><?xml version="1.0" encoding="utf-8"?>
<ds:datastoreItem xmlns:ds="http://schemas.openxmlformats.org/officeDocument/2006/customXml" ds:itemID="{04348D1C-8808-4F66-B967-E8B9181B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2bbc3-f39b-4248-946e-763a40b75c16"/>
    <ds:schemaRef ds:uri="1ba13223-5423-4fe6-a0ba-c8fc67ca0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572B9-0B05-4C82-8C2E-9F319F2D8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3FB06-3FF2-4A2C-B632-97EE867A6D62}">
  <ds:schemaRefs>
    <ds:schemaRef ds:uri="http://purl.org/dc/terms/"/>
    <ds:schemaRef ds:uri="1ba13223-5423-4fe6-a0ba-c8fc67ca0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a52bbc3-f39b-4248-946e-763a40b75c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597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Findlay</dc:creator>
  <cp:keywords/>
  <dc:description/>
  <cp:lastModifiedBy>Melissa Findlay</cp:lastModifiedBy>
  <cp:revision>2</cp:revision>
  <dcterms:created xsi:type="dcterms:W3CDTF">2022-12-01T03:21:00Z</dcterms:created>
  <dcterms:modified xsi:type="dcterms:W3CDTF">2022-12-01T03:21:00Z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0x010100FAD6257D4A9E49498EF129CD344F14FE</vt:lpwstr>
  </property>
</Properties>
</file>