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697CB83C" w14:textId="77777777" w:rsidR="000154FC" w:rsidRDefault="000154FC" w:rsidP="00E55101">
      <w:pPr>
        <w:rPr>
          <w:b/>
          <w:color w:val="005467"/>
          <w:sz w:val="24"/>
          <w:szCs w:val="24"/>
        </w:rPr>
      </w:pPr>
      <w:r w:rsidRPr="000154FC">
        <w:rPr>
          <w:b/>
          <w:color w:val="005467"/>
          <w:sz w:val="24"/>
          <w:szCs w:val="24"/>
        </w:rPr>
        <w:t>Procurement of a Road Sweeper</w:t>
      </w:r>
    </w:p>
    <w:p w14:paraId="464541A9" w14:textId="6C9238BC" w:rsidR="000154FC" w:rsidRDefault="000154FC" w:rsidP="00E55101">
      <w:pPr>
        <w:rPr>
          <w:b/>
          <w:color w:val="005467"/>
          <w:sz w:val="24"/>
          <w:szCs w:val="24"/>
        </w:rPr>
      </w:pPr>
      <w:r w:rsidRPr="000154FC">
        <w:rPr>
          <w:b/>
          <w:color w:val="005467"/>
          <w:sz w:val="24"/>
          <w:szCs w:val="24"/>
        </w:rPr>
        <w:t>Tender No.  000242</w:t>
      </w:r>
    </w:p>
    <w:p w14:paraId="2D58CF1B" w14:textId="77777777" w:rsidR="000154FC" w:rsidRDefault="000154FC" w:rsidP="00E55101">
      <w:pPr>
        <w:rPr>
          <w:b/>
          <w:color w:val="005467"/>
          <w:sz w:val="24"/>
          <w:szCs w:val="24"/>
        </w:rPr>
      </w:pPr>
    </w:p>
    <w:p w14:paraId="5C64FCE3" w14:textId="03CFCED6" w:rsid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>Tenders are invited for the provision of one (1) road sweeper, of 6-cubic meter hopper capacity.</w:t>
      </w:r>
    </w:p>
    <w:p w14:paraId="1179AC33" w14:textId="563EA4F5" w:rsid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F52B35">
          <w:rPr>
            <w:rStyle w:val="Hyperlink"/>
            <w:bCs/>
            <w:sz w:val="20"/>
            <w:szCs w:val="20"/>
          </w:rPr>
          <w:t>www.tenderlink.com/portphillip</w:t>
        </w:r>
      </w:hyperlink>
      <w:r w:rsidRPr="000154FC">
        <w:rPr>
          <w:bCs/>
          <w:color w:val="auto"/>
          <w:sz w:val="20"/>
          <w:szCs w:val="20"/>
        </w:rPr>
        <w:t>.</w:t>
      </w:r>
    </w:p>
    <w:p w14:paraId="0A53C11B" w14:textId="2946856F" w:rsidR="000154FC" w:rsidRP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>Tenders will be received electronically and clearly marked - Title: Procurement of a Road Sweeper</w:t>
      </w:r>
    </w:p>
    <w:p w14:paraId="4A23E6A0" w14:textId="4B48C996" w:rsid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 xml:space="preserve">Tender No. 000242 and are to be lodged electronically via Tenderlink </w:t>
      </w:r>
      <w:hyperlink r:id="rId12" w:history="1">
        <w:r w:rsidRPr="00F52B35">
          <w:rPr>
            <w:rStyle w:val="Hyperlink"/>
            <w:bCs/>
            <w:sz w:val="20"/>
            <w:szCs w:val="20"/>
          </w:rPr>
          <w:t>www.tenderlink.com/portphillip</w:t>
        </w:r>
      </w:hyperlink>
    </w:p>
    <w:p w14:paraId="37E26533" w14:textId="3C4B3434" w:rsidR="000154FC" w:rsidRP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>by 5pm on</w:t>
      </w:r>
      <w:r>
        <w:rPr>
          <w:bCs/>
          <w:color w:val="auto"/>
          <w:sz w:val="20"/>
          <w:szCs w:val="20"/>
        </w:rPr>
        <w:t xml:space="preserve"> </w:t>
      </w:r>
      <w:r w:rsidRPr="000154FC">
        <w:rPr>
          <w:bCs/>
          <w:color w:val="auto"/>
          <w:sz w:val="20"/>
          <w:szCs w:val="20"/>
        </w:rPr>
        <w:t>Monday 12 June 2023</w:t>
      </w:r>
      <w:r>
        <w:rPr>
          <w:bCs/>
          <w:color w:val="auto"/>
          <w:sz w:val="20"/>
          <w:szCs w:val="20"/>
        </w:rPr>
        <w:t>.</w:t>
      </w:r>
    </w:p>
    <w:p w14:paraId="3F0A7C1A" w14:textId="77777777" w:rsidR="000154FC" w:rsidRPr="000154FC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>Council reserves the right not to accept the lowest or any tender, or part thereof.</w:t>
      </w:r>
    </w:p>
    <w:p w14:paraId="2FAC96C4" w14:textId="1047CD03" w:rsidR="001E44E3" w:rsidRDefault="000154FC" w:rsidP="000154FC">
      <w:pPr>
        <w:spacing w:before="120" w:after="120" w:line="480" w:lineRule="auto"/>
        <w:rPr>
          <w:bCs/>
          <w:color w:val="auto"/>
          <w:sz w:val="20"/>
          <w:szCs w:val="20"/>
        </w:rPr>
      </w:pPr>
      <w:r w:rsidRPr="000154FC">
        <w:rPr>
          <w:bCs/>
          <w:color w:val="auto"/>
          <w:sz w:val="20"/>
          <w:szCs w:val="20"/>
        </w:rPr>
        <w:t>Tenders received after the closing time or by hardcopy, email or facsimile will not be considered.</w:t>
      </w: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AD537A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643263">
    <w:abstractNumId w:val="4"/>
  </w:num>
  <w:num w:numId="2" w16cid:durableId="965088603">
    <w:abstractNumId w:val="2"/>
  </w:num>
  <w:num w:numId="3" w16cid:durableId="1944143891">
    <w:abstractNumId w:val="8"/>
  </w:num>
  <w:num w:numId="4" w16cid:durableId="1777171572">
    <w:abstractNumId w:val="1"/>
  </w:num>
  <w:num w:numId="5" w16cid:durableId="420224624">
    <w:abstractNumId w:val="0"/>
  </w:num>
  <w:num w:numId="6" w16cid:durableId="1283731290">
    <w:abstractNumId w:val="7"/>
  </w:num>
  <w:num w:numId="7" w16cid:durableId="1031031144">
    <w:abstractNumId w:val="9"/>
  </w:num>
  <w:num w:numId="8" w16cid:durableId="132988837">
    <w:abstractNumId w:val="6"/>
  </w:num>
  <w:num w:numId="9" w16cid:durableId="1997302834">
    <w:abstractNumId w:val="5"/>
  </w:num>
  <w:num w:numId="10" w16cid:durableId="51762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154FC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D537A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2023-05-15T06:45:00Z</dcterms:created>
  <dcterms:modified xsi:type="dcterms:W3CDTF">2023-05-15T06:45:00Z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