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0D0BB" w14:textId="31E20852" w:rsidR="00CE5D54" w:rsidRPr="00716A67" w:rsidRDefault="00F23913" w:rsidP="00313EE7">
      <w:pPr>
        <w:pStyle w:val="TITLE1"/>
        <w:spacing w:before="1701"/>
        <w:rPr>
          <w:color w:val="FFFFFF" w:themeColor="background1"/>
          <w:sz w:val="68"/>
          <w:szCs w:val="68"/>
        </w:rPr>
      </w:pPr>
      <w:r w:rsidRPr="00716A67">
        <w:rPr>
          <w:color w:val="FFFFFF" w:themeColor="background1"/>
          <w:sz w:val="68"/>
          <w:szCs w:val="68"/>
        </w:rPr>
        <w:t xml:space="preserve">The </w:t>
      </w:r>
      <w:r w:rsidR="00CE0B05" w:rsidRPr="00716A67">
        <w:rPr>
          <w:color w:val="FFFFFF" w:themeColor="background1"/>
          <w:sz w:val="68"/>
          <w:szCs w:val="68"/>
        </w:rPr>
        <w:t>Albert Park</w:t>
      </w:r>
      <w:r w:rsidR="00716A67" w:rsidRPr="00716A67">
        <w:rPr>
          <w:color w:val="FFFFFF" w:themeColor="background1"/>
          <w:sz w:val="68"/>
          <w:szCs w:val="68"/>
        </w:rPr>
        <w:t xml:space="preserve"> </w:t>
      </w:r>
      <w:r w:rsidR="00CE0B05" w:rsidRPr="00716A67">
        <w:rPr>
          <w:color w:val="FFFFFF" w:themeColor="background1"/>
          <w:sz w:val="68"/>
          <w:szCs w:val="68"/>
        </w:rPr>
        <w:t>-</w:t>
      </w:r>
      <w:r w:rsidR="00716A67" w:rsidRPr="00716A67">
        <w:rPr>
          <w:color w:val="FFFFFF" w:themeColor="background1"/>
          <w:sz w:val="68"/>
          <w:szCs w:val="68"/>
        </w:rPr>
        <w:t xml:space="preserve"> </w:t>
      </w:r>
      <w:r w:rsidR="00CE0B05" w:rsidRPr="00716A67">
        <w:rPr>
          <w:color w:val="FFFFFF" w:themeColor="background1"/>
          <w:sz w:val="68"/>
          <w:szCs w:val="68"/>
        </w:rPr>
        <w:t>Middle Park</w:t>
      </w:r>
      <w:r w:rsidRPr="00716A67">
        <w:rPr>
          <w:color w:val="FFFFFF" w:themeColor="background1"/>
          <w:sz w:val="68"/>
          <w:szCs w:val="68"/>
        </w:rPr>
        <w:t xml:space="preserve"> Neighbourhood Story</w:t>
      </w:r>
    </w:p>
    <w:p w14:paraId="0B0E2985" w14:textId="30B32077" w:rsidR="00C95F79" w:rsidRPr="00050FD6" w:rsidRDefault="00F23913" w:rsidP="00F65372">
      <w:pPr>
        <w:pStyle w:val="Title20"/>
        <w:rPr>
          <w:color w:val="FFFFFF" w:themeColor="background1"/>
        </w:rPr>
      </w:pPr>
      <w:r>
        <w:rPr>
          <w:color w:val="FFFFFF" w:themeColor="background1"/>
        </w:rPr>
        <w:t>2016 Census</w:t>
      </w:r>
    </w:p>
    <w:p w14:paraId="5433F917" w14:textId="104C9CC1" w:rsidR="00CF0BD5" w:rsidRPr="00C95F79" w:rsidRDefault="00C95F79" w:rsidP="00C95F79">
      <w:pPr>
        <w:tabs>
          <w:tab w:val="clear" w:pos="-3060"/>
          <w:tab w:val="clear" w:pos="-2340"/>
          <w:tab w:val="clear" w:pos="6300"/>
        </w:tabs>
        <w:suppressAutoHyphens w:val="0"/>
        <w:spacing w:after="160" w:line="259" w:lineRule="auto"/>
        <w:rPr>
          <w:rFonts w:eastAsia="Calibri"/>
          <w:i/>
          <w:color w:val="auto"/>
          <w:sz w:val="18"/>
          <w:szCs w:val="18"/>
          <w:lang w:eastAsia="en-US"/>
        </w:rPr>
      </w:pPr>
      <w:bookmarkStart w:id="0" w:name="_GoBack"/>
      <w:bookmarkEnd w:id="0"/>
      <w:r>
        <w:rPr>
          <w:i/>
          <w:sz w:val="18"/>
          <w:szCs w:val="18"/>
        </w:rPr>
        <w:br w:type="page"/>
      </w:r>
    </w:p>
    <w:sdt>
      <w:sdtPr>
        <w:rPr>
          <w:b w:val="0"/>
          <w:color w:val="000000" w:themeColor="text1"/>
          <w:sz w:val="22"/>
          <w:szCs w:val="22"/>
        </w:rPr>
        <w:id w:val="1929302081"/>
        <w:docPartObj>
          <w:docPartGallery w:val="Table of Contents"/>
          <w:docPartUnique/>
        </w:docPartObj>
      </w:sdtPr>
      <w:sdtEndPr>
        <w:rPr>
          <w:bCs/>
        </w:rPr>
      </w:sdtEndPr>
      <w:sdtContent>
        <w:p w14:paraId="369567B9" w14:textId="1A920875" w:rsidR="00104AEA" w:rsidRPr="003F0FCA" w:rsidRDefault="00104AEA" w:rsidP="003F0FCA">
          <w:pPr>
            <w:pStyle w:val="Heading1"/>
            <w:rPr>
              <w:rFonts w:eastAsiaTheme="majorEastAsia"/>
            </w:rPr>
          </w:pPr>
          <w:r w:rsidRPr="003F0FCA">
            <w:rPr>
              <w:rFonts w:eastAsiaTheme="majorEastAsia"/>
            </w:rPr>
            <w:t>Contents</w:t>
          </w:r>
        </w:p>
        <w:p w14:paraId="05227998" w14:textId="77777777" w:rsidR="00F8789D" w:rsidRDefault="00F8789D" w:rsidP="00F8789D">
          <w:pPr>
            <w:pStyle w:val="TOC1"/>
            <w:tabs>
              <w:tab w:val="right" w:pos="9628"/>
            </w:tabs>
            <w:rPr>
              <w:rStyle w:val="Hyperlink"/>
            </w:rPr>
          </w:pPr>
          <w:r>
            <w:fldChar w:fldCharType="begin"/>
          </w:r>
          <w:r>
            <w:instrText xml:space="preserve"> TOC \o "1-3" \h \z \u </w:instrText>
          </w:r>
          <w:r>
            <w:fldChar w:fldCharType="separate"/>
          </w:r>
          <w:r>
            <w:fldChar w:fldCharType="begin"/>
          </w:r>
          <w:r>
            <w:instrText xml:space="preserve"> HYPERLINK \l "_Toc496019950" </w:instrText>
          </w:r>
          <w:r>
            <w:fldChar w:fldCharType="separate"/>
          </w:r>
          <w:r>
            <w:rPr>
              <w:rStyle w:val="Hyperlink"/>
            </w:rPr>
            <w:t>Characteristics</w:t>
          </w:r>
          <w:r>
            <w:rPr>
              <w:rStyle w:val="Hyperlink"/>
            </w:rPr>
            <w:tab/>
            <w:t>3</w:t>
          </w:r>
        </w:p>
        <w:p w14:paraId="169F60DD" w14:textId="77777777" w:rsidR="00F8789D" w:rsidRDefault="00F8789D" w:rsidP="00F8789D">
          <w:pPr>
            <w:pStyle w:val="TOC1"/>
            <w:tabs>
              <w:tab w:val="right" w:pos="9628"/>
            </w:tabs>
            <w:rPr>
              <w:rStyle w:val="Hyperlink"/>
            </w:rPr>
          </w:pPr>
          <w:r>
            <w:rPr>
              <w:rStyle w:val="Hyperlink"/>
            </w:rPr>
            <w:t>Population</w:t>
          </w:r>
          <w:r>
            <w:rPr>
              <w:rStyle w:val="Hyperlink"/>
            </w:rPr>
            <w:tab/>
            <w:t>3</w:t>
          </w:r>
        </w:p>
        <w:p w14:paraId="7B53AAF0" w14:textId="77777777" w:rsidR="00F8789D" w:rsidRDefault="00F8789D" w:rsidP="00F8789D">
          <w:pPr>
            <w:pStyle w:val="TOC1"/>
            <w:tabs>
              <w:tab w:val="right" w:pos="9628"/>
            </w:tabs>
            <w:rPr>
              <w:rStyle w:val="Hyperlink"/>
            </w:rPr>
          </w:pPr>
          <w:r>
            <w:rPr>
              <w:rStyle w:val="Hyperlink"/>
            </w:rPr>
            <w:t>Age Profile</w:t>
          </w:r>
          <w:r>
            <w:rPr>
              <w:rStyle w:val="Hyperlink"/>
            </w:rPr>
            <w:tab/>
            <w:t>3</w:t>
          </w:r>
        </w:p>
        <w:p w14:paraId="53D1C348" w14:textId="77777777" w:rsidR="00F8789D" w:rsidRDefault="00F8789D" w:rsidP="00F8789D">
          <w:pPr>
            <w:pStyle w:val="TOC1"/>
            <w:tabs>
              <w:tab w:val="right" w:pos="9628"/>
            </w:tabs>
            <w:rPr>
              <w:rStyle w:val="Hyperlink"/>
            </w:rPr>
          </w:pPr>
          <w:r>
            <w:rPr>
              <w:rStyle w:val="Hyperlink"/>
            </w:rPr>
            <w:t>Birthplace</w:t>
          </w:r>
          <w:r>
            <w:rPr>
              <w:rStyle w:val="Hyperlink"/>
            </w:rPr>
            <w:tab/>
            <w:t>4</w:t>
          </w:r>
        </w:p>
        <w:p w14:paraId="313D7201" w14:textId="77777777" w:rsidR="00F8789D" w:rsidRDefault="00F8789D" w:rsidP="00F8789D">
          <w:pPr>
            <w:pStyle w:val="TOC1"/>
            <w:tabs>
              <w:tab w:val="right" w:pos="9628"/>
            </w:tabs>
            <w:rPr>
              <w:webHidden/>
            </w:rPr>
          </w:pPr>
          <w:r>
            <w:rPr>
              <w:webHidden/>
            </w:rPr>
            <w:t>Language</w:t>
          </w:r>
          <w:r>
            <w:rPr>
              <w:webHidden/>
            </w:rPr>
            <w:tab/>
            <w:t>5</w:t>
          </w:r>
        </w:p>
        <w:p w14:paraId="1D4B69D5" w14:textId="77777777" w:rsidR="00F8789D" w:rsidRDefault="00F8789D" w:rsidP="00F8789D">
          <w:pPr>
            <w:pStyle w:val="TOC1"/>
            <w:tabs>
              <w:tab w:val="right" w:pos="9628"/>
            </w:tabs>
            <w:rPr>
              <w:webHidden/>
            </w:rPr>
          </w:pPr>
          <w:r>
            <w:rPr>
              <w:webHidden/>
            </w:rPr>
            <w:t>Religion</w:t>
          </w:r>
          <w:r>
            <w:rPr>
              <w:webHidden/>
            </w:rPr>
            <w:tab/>
            <w:t>5</w:t>
          </w:r>
        </w:p>
        <w:p w14:paraId="7127BF35" w14:textId="77777777" w:rsidR="00F8789D" w:rsidRDefault="00F8789D" w:rsidP="00F8789D">
          <w:pPr>
            <w:pStyle w:val="TOC1"/>
            <w:tabs>
              <w:tab w:val="right" w:pos="9628"/>
            </w:tabs>
            <w:rPr>
              <w:webHidden/>
            </w:rPr>
          </w:pPr>
          <w:r>
            <w:rPr>
              <w:webHidden/>
            </w:rPr>
            <w:t>Industry</w:t>
          </w:r>
          <w:r>
            <w:rPr>
              <w:webHidden/>
            </w:rPr>
            <w:tab/>
            <w:t>5</w:t>
          </w:r>
        </w:p>
        <w:p w14:paraId="1CDF4240" w14:textId="77777777" w:rsidR="00F8789D" w:rsidRDefault="00F8789D" w:rsidP="00F8789D">
          <w:pPr>
            <w:pStyle w:val="TOC1"/>
            <w:tabs>
              <w:tab w:val="right" w:pos="9628"/>
            </w:tabs>
            <w:rPr>
              <w:webHidden/>
            </w:rPr>
          </w:pPr>
          <w:r>
            <w:rPr>
              <w:webHidden/>
            </w:rPr>
            <w:t>Volunteering</w:t>
          </w:r>
          <w:r>
            <w:rPr>
              <w:webHidden/>
            </w:rPr>
            <w:tab/>
            <w:t>6</w:t>
          </w:r>
        </w:p>
        <w:p w14:paraId="3BFD5D9A" w14:textId="77777777" w:rsidR="00F8789D" w:rsidRDefault="00F8789D" w:rsidP="00F8789D">
          <w:pPr>
            <w:pStyle w:val="TOC1"/>
            <w:tabs>
              <w:tab w:val="right" w:pos="9628"/>
            </w:tabs>
            <w:rPr>
              <w:webHidden/>
            </w:rPr>
          </w:pPr>
          <w:r>
            <w:rPr>
              <w:webHidden/>
            </w:rPr>
            <w:t>Individual income</w:t>
          </w:r>
          <w:r>
            <w:rPr>
              <w:webHidden/>
            </w:rPr>
            <w:tab/>
            <w:t>6</w:t>
          </w:r>
        </w:p>
        <w:p w14:paraId="01FCBA4F" w14:textId="77777777" w:rsidR="00F8789D" w:rsidRDefault="00F8789D" w:rsidP="00F8789D">
          <w:pPr>
            <w:pStyle w:val="TOC1"/>
            <w:tabs>
              <w:tab w:val="right" w:pos="9628"/>
            </w:tabs>
            <w:rPr>
              <w:webHidden/>
            </w:rPr>
          </w:pPr>
          <w:r>
            <w:rPr>
              <w:webHidden/>
            </w:rPr>
            <w:t>Household type</w:t>
          </w:r>
          <w:r>
            <w:rPr>
              <w:webHidden/>
            </w:rPr>
            <w:tab/>
            <w:t>6</w:t>
          </w:r>
        </w:p>
        <w:p w14:paraId="5784289D" w14:textId="77777777" w:rsidR="00F8789D" w:rsidRDefault="00F8789D" w:rsidP="00F8789D">
          <w:pPr>
            <w:pStyle w:val="TOC1"/>
            <w:tabs>
              <w:tab w:val="right" w:pos="9628"/>
            </w:tabs>
            <w:rPr>
              <w:webHidden/>
            </w:rPr>
          </w:pPr>
          <w:r>
            <w:rPr>
              <w:webHidden/>
            </w:rPr>
            <w:t>Tenure type</w:t>
          </w:r>
          <w:r>
            <w:rPr>
              <w:webHidden/>
            </w:rPr>
            <w:tab/>
            <w:t>7</w:t>
          </w:r>
        </w:p>
        <w:p w14:paraId="0416E68F" w14:textId="77777777" w:rsidR="00F8789D" w:rsidRDefault="00F8789D" w:rsidP="00F8789D">
          <w:pPr>
            <w:pStyle w:val="TOC1"/>
            <w:tabs>
              <w:tab w:val="right" w:pos="9628"/>
            </w:tabs>
            <w:rPr>
              <w:webHidden/>
            </w:rPr>
          </w:pPr>
          <w:r>
            <w:rPr>
              <w:webHidden/>
            </w:rPr>
            <w:t>Dwelling type</w:t>
          </w:r>
          <w:r>
            <w:rPr>
              <w:webHidden/>
            </w:rPr>
            <w:tab/>
            <w:t>8</w:t>
          </w:r>
        </w:p>
        <w:p w14:paraId="7D97A60E" w14:textId="77777777" w:rsidR="00F8789D" w:rsidRPr="002E3D9A" w:rsidRDefault="00F8789D" w:rsidP="00F8789D">
          <w:pPr>
            <w:pStyle w:val="TOC1"/>
            <w:tabs>
              <w:tab w:val="right" w:pos="9628"/>
            </w:tabs>
          </w:pPr>
          <w:r>
            <w:rPr>
              <w:webHidden/>
            </w:rPr>
            <w:t>Population highlights</w:t>
          </w:r>
          <w:r>
            <w:rPr>
              <w:webHidden/>
            </w:rPr>
            <w:tab/>
            <w:t>9</w:t>
          </w:r>
          <w:r>
            <w:fldChar w:fldCharType="end"/>
          </w:r>
        </w:p>
        <w:p w14:paraId="39FC44D5" w14:textId="1A110DD1" w:rsidR="00F8789D" w:rsidRDefault="00F8789D" w:rsidP="00F8789D">
          <w:pPr>
            <w:pStyle w:val="TOC1"/>
            <w:tabs>
              <w:tab w:val="right" w:pos="9628"/>
            </w:tabs>
          </w:pPr>
          <w:r>
            <w:rPr>
              <w:b/>
              <w:bCs/>
            </w:rPr>
            <w:fldChar w:fldCharType="end"/>
          </w:r>
          <w:r>
            <w:t xml:space="preserve"> </w:t>
          </w:r>
        </w:p>
        <w:p w14:paraId="68DCECB8" w14:textId="61C78741" w:rsidR="0059722D" w:rsidRDefault="00CD7D61" w:rsidP="0059722D">
          <w:pPr>
            <w:rPr>
              <w:bCs/>
            </w:rPr>
          </w:pPr>
        </w:p>
      </w:sdtContent>
    </w:sdt>
    <w:p w14:paraId="724F24D2" w14:textId="5274E0B2" w:rsidR="00F1755B" w:rsidRDefault="009B7326" w:rsidP="0059722D">
      <w:r>
        <w:br w:type="page"/>
      </w:r>
    </w:p>
    <w:p w14:paraId="300CFA08" w14:textId="3EC53B9A" w:rsidR="0059061A" w:rsidRPr="00711169" w:rsidRDefault="0059061A" w:rsidP="00711169">
      <w:pPr>
        <w:pStyle w:val="Heading4"/>
        <w:rPr>
          <w:rStyle w:val="Heading4Char"/>
          <w:b/>
        </w:rPr>
      </w:pPr>
      <w:r w:rsidRPr="00711169">
        <w:rPr>
          <w:rStyle w:val="Heading4Char"/>
          <w:b/>
        </w:rPr>
        <w:lastRenderedPageBreak/>
        <w:t>Characteristics:</w:t>
      </w:r>
    </w:p>
    <w:p w14:paraId="4444E14B" w14:textId="0C31E1E3" w:rsidR="00162F1F" w:rsidRPr="00162F1F" w:rsidRDefault="00162F1F" w:rsidP="00162F1F">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62F1F">
        <w:rPr>
          <w:noProof w:val="0"/>
          <w:color w:val="auto"/>
          <w:sz w:val="20"/>
          <w:szCs w:val="18"/>
        </w:rPr>
        <w:t>Encompassing the suburb of Middle Park, part of the suburb of Albert Park and part of St Kilda West, this neighbourhood is one of the oldest parts of the City, with significant heritage areas featuring wide tree-lined streets and houses from the Victorian and Edwardian eras. Primarily a residential area, visitors are also drawn to the beach, local shopping strips and recreational facilities in Albert Park Reserve.</w:t>
      </w:r>
    </w:p>
    <w:p w14:paraId="2183C82C" w14:textId="45AD9B16" w:rsidR="00162F1F" w:rsidRPr="00162F1F" w:rsidRDefault="00162F1F" w:rsidP="00162F1F">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62F1F">
        <w:rPr>
          <w:noProof w:val="0"/>
          <w:color w:val="auto"/>
          <w:sz w:val="20"/>
          <w:szCs w:val="18"/>
        </w:rPr>
        <w:t xml:space="preserve">European development dates from the 1850s, spurred by the opening of </w:t>
      </w:r>
      <w:proofErr w:type="spellStart"/>
      <w:r w:rsidRPr="00162F1F">
        <w:rPr>
          <w:noProof w:val="0"/>
          <w:color w:val="auto"/>
          <w:sz w:val="20"/>
          <w:szCs w:val="18"/>
        </w:rPr>
        <w:t>th</w:t>
      </w:r>
      <w:proofErr w:type="spellEnd"/>
      <w:r w:rsidR="00BA55CF" w:rsidRPr="00BA55CF">
        <w:rPr>
          <w:noProof w:val="0"/>
          <w:color w:val="auto"/>
          <w:sz w:val="20"/>
          <w:szCs w:val="18"/>
        </w:rPr>
        <w:t xml:space="preserve"> </w:t>
      </w:r>
      <w:r w:rsidR="00BA55CF">
        <w:rPr>
          <w:noProof w:val="0"/>
          <w:color w:val="auto"/>
          <w:sz w:val="20"/>
          <w:szCs w:val="18"/>
        </w:rPr>
        <w:t>as illustrated in the graph below (Figure 2</w:t>
      </w:r>
      <w:proofErr w:type="gramStart"/>
      <w:r w:rsidR="00BA55CF">
        <w:rPr>
          <w:noProof w:val="0"/>
          <w:color w:val="auto"/>
          <w:sz w:val="20"/>
          <w:szCs w:val="18"/>
        </w:rPr>
        <w:t>)</w:t>
      </w:r>
      <w:r w:rsidRPr="00162F1F">
        <w:rPr>
          <w:noProof w:val="0"/>
          <w:color w:val="auto"/>
          <w:sz w:val="20"/>
          <w:szCs w:val="18"/>
        </w:rPr>
        <w:t>e</w:t>
      </w:r>
      <w:proofErr w:type="gramEnd"/>
      <w:r w:rsidRPr="00162F1F">
        <w:rPr>
          <w:noProof w:val="0"/>
          <w:color w:val="auto"/>
          <w:sz w:val="20"/>
          <w:szCs w:val="18"/>
        </w:rPr>
        <w:t xml:space="preserve"> railway line. Expansion continued during the interwar period and the 1940s, and significant development occurred during the 1960s.</w:t>
      </w:r>
    </w:p>
    <w:p w14:paraId="2E3862BE" w14:textId="4430DD94" w:rsidR="00711169" w:rsidRPr="00711169" w:rsidRDefault="00414511" w:rsidP="00711169">
      <w:pPr>
        <w:pStyle w:val="Heading4"/>
      </w:pPr>
      <w:r w:rsidRPr="00711169">
        <w:rPr>
          <w:rStyle w:val="Heading4Char"/>
          <w:b/>
        </w:rPr>
        <w:t>Population:</w:t>
      </w:r>
    </w:p>
    <w:p w14:paraId="744DFB97" w14:textId="341263EC" w:rsidR="0059061A" w:rsidRPr="001F13DD"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1F13DD">
        <w:rPr>
          <w:noProof w:val="0"/>
          <w:color w:val="auto"/>
          <w:sz w:val="20"/>
          <w:szCs w:val="18"/>
        </w:rPr>
        <w:t xml:space="preserve">The </w:t>
      </w:r>
      <w:r w:rsidR="006E1AD6">
        <w:rPr>
          <w:noProof w:val="0"/>
          <w:color w:val="auto"/>
          <w:sz w:val="20"/>
          <w:szCs w:val="18"/>
        </w:rPr>
        <w:t xml:space="preserve">official Estimated Resident Population </w:t>
      </w:r>
      <w:r w:rsidRPr="001F13DD">
        <w:rPr>
          <w:noProof w:val="0"/>
          <w:color w:val="auto"/>
          <w:sz w:val="20"/>
          <w:szCs w:val="18"/>
        </w:rPr>
        <w:t xml:space="preserve">of </w:t>
      </w:r>
      <w:r w:rsidR="00467855">
        <w:rPr>
          <w:noProof w:val="0"/>
          <w:color w:val="auto"/>
          <w:sz w:val="20"/>
          <w:szCs w:val="18"/>
        </w:rPr>
        <w:t>Albert Park - Middle Park</w:t>
      </w:r>
      <w:r w:rsidR="006E1AD6">
        <w:rPr>
          <w:noProof w:val="0"/>
          <w:color w:val="auto"/>
          <w:sz w:val="20"/>
          <w:szCs w:val="18"/>
        </w:rPr>
        <w:t xml:space="preserve"> Neighbourhood in 2016 was </w:t>
      </w:r>
      <w:r w:rsidR="00467855">
        <w:rPr>
          <w:noProof w:val="0"/>
          <w:color w:val="auto"/>
          <w:sz w:val="20"/>
          <w:szCs w:val="18"/>
        </w:rPr>
        <w:t>12,313,</w:t>
      </w:r>
      <w:r w:rsidRPr="001F13DD">
        <w:rPr>
          <w:noProof w:val="0"/>
          <w:color w:val="auto"/>
          <w:sz w:val="20"/>
          <w:szCs w:val="18"/>
        </w:rPr>
        <w:t xml:space="preserve"> living in </w:t>
      </w:r>
      <w:r w:rsidR="00467855">
        <w:rPr>
          <w:noProof w:val="0"/>
          <w:color w:val="auto"/>
          <w:sz w:val="20"/>
          <w:szCs w:val="18"/>
        </w:rPr>
        <w:t>5,867</w:t>
      </w:r>
      <w:r w:rsidRPr="001F13DD">
        <w:rPr>
          <w:noProof w:val="0"/>
          <w:color w:val="auto"/>
          <w:sz w:val="20"/>
          <w:szCs w:val="18"/>
        </w:rPr>
        <w:t xml:space="preserve"> dwellings with an</w:t>
      </w:r>
      <w:r w:rsidR="00467855">
        <w:rPr>
          <w:noProof w:val="0"/>
          <w:color w:val="auto"/>
          <w:sz w:val="20"/>
          <w:szCs w:val="18"/>
        </w:rPr>
        <w:t xml:space="preserve"> average household size of 2.17.</w:t>
      </w:r>
    </w:p>
    <w:p w14:paraId="3D5D0048" w14:textId="512BD8D3" w:rsidR="002C4AD9" w:rsidRDefault="00467855" w:rsidP="00714CDB">
      <w:pPr>
        <w:shd w:val="clear" w:color="auto" w:fill="FFFFFF"/>
        <w:tabs>
          <w:tab w:val="clear" w:pos="-3060"/>
          <w:tab w:val="clear" w:pos="-2340"/>
          <w:tab w:val="clear" w:pos="6300"/>
        </w:tabs>
        <w:suppressAutoHyphens w:val="0"/>
        <w:spacing w:after="240"/>
        <w:textAlignment w:val="baseline"/>
        <w:rPr>
          <w:noProof w:val="0"/>
          <w:color w:val="auto"/>
          <w:sz w:val="20"/>
          <w:szCs w:val="18"/>
        </w:rPr>
      </w:pPr>
      <w:r>
        <w:drawing>
          <wp:anchor distT="0" distB="0" distL="114300" distR="114300" simplePos="0" relativeHeight="251734016" behindDoc="0" locked="0" layoutInCell="1" allowOverlap="1" wp14:anchorId="31A43554" wp14:editId="653FA693">
            <wp:simplePos x="0" y="0"/>
            <wp:positionH relativeFrom="column">
              <wp:posOffset>97719</wp:posOffset>
            </wp:positionH>
            <wp:positionV relativeFrom="paragraph">
              <wp:posOffset>519706</wp:posOffset>
            </wp:positionV>
            <wp:extent cx="5645426" cy="2738603"/>
            <wp:effectExtent l="0" t="0" r="0" b="5080"/>
            <wp:wrapNone/>
            <wp:docPr id="8" name="Picture 8" descr="The graph shows the forecast age structure by 5 year age groups for the years 2016 and 2027." title="Forecast age structure by 5 year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426" cy="2738603"/>
                    </a:xfrm>
                    <a:prstGeom prst="rect">
                      <a:avLst/>
                    </a:prstGeom>
                    <a:noFill/>
                  </pic:spPr>
                </pic:pic>
              </a:graphicData>
            </a:graphic>
            <wp14:sizeRelH relativeFrom="page">
              <wp14:pctWidth>0</wp14:pctWidth>
            </wp14:sizeRelH>
            <wp14:sizeRelV relativeFrom="page">
              <wp14:pctHeight>0</wp14:pctHeight>
            </wp14:sizeRelV>
          </wp:anchor>
        </w:drawing>
      </w:r>
      <w:r w:rsidR="00CD72E9" w:rsidRPr="001F13DD">
        <w:rPr>
          <w:noProof w:val="0"/>
          <w:color w:val="auto"/>
          <w:sz w:val="20"/>
          <w:szCs w:val="18"/>
        </w:rPr>
        <w:t xml:space="preserve">The population across the City of Port Phillip </w:t>
      </w:r>
      <w:r w:rsidR="00716A67">
        <w:rPr>
          <w:noProof w:val="0"/>
          <w:color w:val="auto"/>
          <w:sz w:val="20"/>
          <w:szCs w:val="18"/>
        </w:rPr>
        <w:t xml:space="preserve">continues to grow. However, </w:t>
      </w:r>
      <w:proofErr w:type="gramStart"/>
      <w:r w:rsidR="00716A67">
        <w:rPr>
          <w:noProof w:val="0"/>
          <w:color w:val="auto"/>
          <w:sz w:val="20"/>
          <w:szCs w:val="18"/>
        </w:rPr>
        <w:t>the  Albert</w:t>
      </w:r>
      <w:proofErr w:type="gramEnd"/>
      <w:r w:rsidR="00716A67">
        <w:rPr>
          <w:noProof w:val="0"/>
          <w:color w:val="auto"/>
          <w:sz w:val="20"/>
          <w:szCs w:val="18"/>
        </w:rPr>
        <w:t xml:space="preserve"> Park – Middle Park neighbourhood is not expected to see much growth in the next ten years.</w:t>
      </w:r>
      <w:r w:rsidR="00517804">
        <w:rPr>
          <w:noProof w:val="0"/>
          <w:color w:val="auto"/>
          <w:sz w:val="20"/>
          <w:szCs w:val="18"/>
        </w:rPr>
        <w:t xml:space="preserve"> By 2027, the population is exp</w:t>
      </w:r>
      <w:r>
        <w:rPr>
          <w:noProof w:val="0"/>
          <w:color w:val="auto"/>
          <w:sz w:val="20"/>
          <w:szCs w:val="18"/>
        </w:rPr>
        <w:t>ected to grow by 1.0</w:t>
      </w:r>
      <w:r w:rsidR="005265F2">
        <w:rPr>
          <w:noProof w:val="0"/>
          <w:color w:val="auto"/>
          <w:sz w:val="20"/>
          <w:szCs w:val="18"/>
        </w:rPr>
        <w:t xml:space="preserve">% to </w:t>
      </w:r>
      <w:r>
        <w:rPr>
          <w:noProof w:val="0"/>
          <w:color w:val="auto"/>
          <w:sz w:val="20"/>
          <w:szCs w:val="18"/>
        </w:rPr>
        <w:t>12,197</w:t>
      </w:r>
      <w:r w:rsidR="005265F2">
        <w:rPr>
          <w:noProof w:val="0"/>
          <w:color w:val="auto"/>
          <w:sz w:val="20"/>
          <w:szCs w:val="18"/>
        </w:rPr>
        <w:t>, as illustrated in the graph below (Figure 1).</w:t>
      </w:r>
    </w:p>
    <w:p w14:paraId="0BEF4577" w14:textId="42F449F9" w:rsidR="00047F18" w:rsidRDefault="00047F18" w:rsidP="005265F2">
      <w:pPr>
        <w:shd w:val="clear" w:color="auto" w:fill="FFFFFF"/>
        <w:tabs>
          <w:tab w:val="clear" w:pos="-3060"/>
          <w:tab w:val="clear" w:pos="-2340"/>
          <w:tab w:val="clear" w:pos="6300"/>
        </w:tabs>
        <w:suppressAutoHyphens w:val="0"/>
        <w:spacing w:after="240"/>
        <w:textAlignment w:val="baseline"/>
        <w:rPr>
          <w:rStyle w:val="Heading4Char"/>
          <w:b w:val="0"/>
        </w:rPr>
      </w:pPr>
    </w:p>
    <w:p w14:paraId="3AE038FA" w14:textId="77777777" w:rsidR="002C4AD9" w:rsidRDefault="002C4AD9" w:rsidP="00C36887">
      <w:pPr>
        <w:pStyle w:val="Heading4"/>
        <w:rPr>
          <w:rStyle w:val="Heading4Char"/>
          <w:b/>
        </w:rPr>
      </w:pPr>
    </w:p>
    <w:p w14:paraId="46F6940E" w14:textId="3F0E255E" w:rsidR="002C4AD9" w:rsidRDefault="002C4AD9" w:rsidP="00C36887">
      <w:pPr>
        <w:pStyle w:val="Heading4"/>
        <w:rPr>
          <w:rStyle w:val="Heading4Char"/>
          <w:b/>
        </w:rPr>
      </w:pPr>
    </w:p>
    <w:p w14:paraId="7C9AB0A1" w14:textId="77777777" w:rsidR="002C4AD9" w:rsidRDefault="002C4AD9" w:rsidP="00C36887">
      <w:pPr>
        <w:pStyle w:val="Heading4"/>
        <w:rPr>
          <w:rStyle w:val="Heading4Char"/>
          <w:b/>
        </w:rPr>
      </w:pPr>
    </w:p>
    <w:p w14:paraId="5576FEA2" w14:textId="77777777" w:rsidR="002C4AD9" w:rsidRDefault="002C4AD9" w:rsidP="00C36887">
      <w:pPr>
        <w:pStyle w:val="Heading4"/>
        <w:rPr>
          <w:rStyle w:val="Heading4Char"/>
          <w:b/>
        </w:rPr>
      </w:pPr>
    </w:p>
    <w:p w14:paraId="5113674A" w14:textId="77777777" w:rsidR="002C4AD9" w:rsidRDefault="002C4AD9" w:rsidP="00C36887">
      <w:pPr>
        <w:pStyle w:val="Heading4"/>
        <w:rPr>
          <w:rStyle w:val="Heading4Char"/>
          <w:b/>
        </w:rPr>
      </w:pPr>
    </w:p>
    <w:p w14:paraId="706E64EF" w14:textId="77777777" w:rsidR="002C4AD9" w:rsidRDefault="002C4AD9" w:rsidP="00C36887">
      <w:pPr>
        <w:pStyle w:val="Heading4"/>
        <w:rPr>
          <w:rStyle w:val="Heading4Char"/>
          <w:b/>
        </w:rPr>
      </w:pPr>
    </w:p>
    <w:p w14:paraId="562329F9" w14:textId="77777777" w:rsidR="002C4AD9" w:rsidRDefault="002C4AD9" w:rsidP="00C36887">
      <w:pPr>
        <w:pStyle w:val="Heading4"/>
        <w:rPr>
          <w:rStyle w:val="Heading4Char"/>
          <w:b/>
        </w:rPr>
      </w:pPr>
    </w:p>
    <w:p w14:paraId="4A28D485" w14:textId="77777777" w:rsidR="002C4AD9" w:rsidRDefault="002C4AD9" w:rsidP="00C36887">
      <w:pPr>
        <w:pStyle w:val="Heading4"/>
        <w:rPr>
          <w:rStyle w:val="Heading4Char"/>
          <w:b/>
        </w:rPr>
      </w:pPr>
    </w:p>
    <w:p w14:paraId="1B6DBD06" w14:textId="77777777" w:rsidR="002C4AD9" w:rsidRDefault="002C4AD9" w:rsidP="00C36887">
      <w:pPr>
        <w:pStyle w:val="Heading4"/>
        <w:rPr>
          <w:rStyle w:val="Heading4Char"/>
          <w:b/>
        </w:rPr>
      </w:pPr>
    </w:p>
    <w:p w14:paraId="2F023759" w14:textId="77777777" w:rsidR="005265F2" w:rsidRDefault="005265F2" w:rsidP="005265F2">
      <w:pPr>
        <w:pStyle w:val="Heading4"/>
        <w:rPr>
          <w:rStyle w:val="Heading4Char"/>
          <w:b/>
        </w:rPr>
      </w:pPr>
    </w:p>
    <w:p w14:paraId="31922F6C" w14:textId="70881107" w:rsidR="002C4AD9" w:rsidRDefault="005265F2" w:rsidP="005265F2">
      <w:pPr>
        <w:pStyle w:val="Heading4"/>
        <w:rPr>
          <w:rStyle w:val="Heading4Char"/>
          <w:i/>
          <w:sz w:val="18"/>
        </w:rPr>
      </w:pPr>
      <w:r w:rsidRPr="005265F2">
        <w:rPr>
          <w:rStyle w:val="Heading4Char"/>
          <w:i/>
          <w:sz w:val="18"/>
        </w:rPr>
        <w:t>Figure 1</w:t>
      </w:r>
    </w:p>
    <w:p w14:paraId="67B80CDA" w14:textId="77777777" w:rsidR="00127EB0" w:rsidRPr="00127EB0" w:rsidRDefault="00127EB0" w:rsidP="00127EB0"/>
    <w:p w14:paraId="764DCD8D" w14:textId="21D3A046" w:rsidR="00C36887" w:rsidRDefault="00C36887" w:rsidP="00C36887">
      <w:pPr>
        <w:pStyle w:val="Heading4"/>
        <w:rPr>
          <w:rStyle w:val="Heading4Char"/>
          <w:b/>
        </w:rPr>
      </w:pPr>
      <w:r w:rsidRPr="00C36887">
        <w:rPr>
          <w:rStyle w:val="Heading4Char"/>
          <w:b/>
        </w:rPr>
        <w:t>Age Profile:</w:t>
      </w:r>
    </w:p>
    <w:p w14:paraId="5C1F3887" w14:textId="72A23ACA" w:rsidR="009E4FF5" w:rsidRPr="009E4FF5" w:rsidRDefault="009E4FF5" w:rsidP="009E4FF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Analysis of the five year age groups of Albert Park - Middle Park neighbourhood in 2016 compared to City of Port Phillip shows that there was a higher proportion of people in the younger age groups (under 15) as well as a higher proportion of people in the older age groups (65+).</w:t>
      </w:r>
    </w:p>
    <w:p w14:paraId="34C874C0" w14:textId="77777777" w:rsidR="009E4FF5" w:rsidRPr="009E4FF5" w:rsidRDefault="009E4FF5" w:rsidP="009E4FF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Overall, 16.8% of the population was aged between 0 and 15, and 17.4% were aged 65 years and over, compared with 11.7% and 11.5% respectively for City of Port Phillip.</w:t>
      </w:r>
    </w:p>
    <w:p w14:paraId="0FD6ACBC" w14:textId="79141F2A" w:rsidR="009E4FF5" w:rsidRPr="009E4FF5" w:rsidRDefault="009E4FF5" w:rsidP="009E4FF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The largest changes in age structure</w:t>
      </w:r>
      <w:r w:rsidR="00BA55CF" w:rsidRPr="00BA55CF">
        <w:rPr>
          <w:noProof w:val="0"/>
          <w:color w:val="auto"/>
          <w:sz w:val="20"/>
          <w:szCs w:val="18"/>
        </w:rPr>
        <w:t xml:space="preserve"> </w:t>
      </w:r>
      <w:r w:rsidR="00BA55CF">
        <w:rPr>
          <w:noProof w:val="0"/>
          <w:color w:val="auto"/>
          <w:sz w:val="20"/>
          <w:szCs w:val="18"/>
        </w:rPr>
        <w:t>as illustrated in the graph below (Figure 2),</w:t>
      </w:r>
      <w:r w:rsidRPr="009E4FF5">
        <w:rPr>
          <w:noProof w:val="0"/>
          <w:color w:val="auto"/>
          <w:sz w:val="20"/>
          <w:szCs w:val="18"/>
        </w:rPr>
        <w:t xml:space="preserve"> in this area between 2011 and 2016 were in the age groups:</w:t>
      </w:r>
    </w:p>
    <w:p w14:paraId="39AD7147" w14:textId="77777777" w:rsidR="009E4FF5" w:rsidRPr="009E4FF5" w:rsidRDefault="009E4FF5" w:rsidP="009E4FF5">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45 to 49 (+258 persons)</w:t>
      </w:r>
    </w:p>
    <w:p w14:paraId="4DDF877C" w14:textId="77777777" w:rsidR="009E4FF5" w:rsidRPr="009E4FF5" w:rsidRDefault="009E4FF5" w:rsidP="009E4FF5">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25 to 29 (-212 persons)</w:t>
      </w:r>
    </w:p>
    <w:p w14:paraId="135D7FF5" w14:textId="77777777" w:rsidR="009E4FF5" w:rsidRPr="009E4FF5" w:rsidRDefault="009E4FF5" w:rsidP="009E4FF5">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10 to 14 (+179 persons)</w:t>
      </w:r>
    </w:p>
    <w:p w14:paraId="0502A0AA" w14:textId="77777777" w:rsidR="009E4FF5" w:rsidRDefault="009E4FF5" w:rsidP="009E4FF5">
      <w:pPr>
        <w:pStyle w:val="ListParagraph"/>
        <w:numPr>
          <w:ilvl w:val="0"/>
          <w:numId w:val="6"/>
        </w:num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9E4FF5">
        <w:rPr>
          <w:noProof w:val="0"/>
          <w:color w:val="auto"/>
          <w:sz w:val="20"/>
          <w:szCs w:val="18"/>
        </w:rPr>
        <w:t>70 to 74 (+132 persons)</w:t>
      </w:r>
    </w:p>
    <w:p w14:paraId="4F4B3D20" w14:textId="77777777" w:rsidR="009E4FF5" w:rsidRDefault="009E4FF5" w:rsidP="009E4FF5">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2B05E9E6" w14:textId="77777777" w:rsidR="009E4FF5" w:rsidRDefault="009E4FF5" w:rsidP="009E4FF5">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1CEAF62C" w14:textId="11743636" w:rsidR="009E4FF5" w:rsidRPr="009E4FF5" w:rsidRDefault="00716A67" w:rsidP="009E4FF5">
      <w:pPr>
        <w:shd w:val="clear" w:color="auto" w:fill="FFFFFF"/>
        <w:tabs>
          <w:tab w:val="clear" w:pos="-3060"/>
          <w:tab w:val="clear" w:pos="-2340"/>
          <w:tab w:val="clear" w:pos="6300"/>
        </w:tabs>
        <w:suppressAutoHyphens w:val="0"/>
        <w:spacing w:after="240"/>
        <w:textAlignment w:val="baseline"/>
        <w:rPr>
          <w:noProof w:val="0"/>
          <w:color w:val="auto"/>
          <w:sz w:val="20"/>
          <w:szCs w:val="18"/>
        </w:rPr>
      </w:pPr>
      <w:r>
        <w:rPr>
          <w:color w:val="auto"/>
          <w:sz w:val="20"/>
          <w:szCs w:val="18"/>
        </w:rPr>
        <w:lastRenderedPageBreak/>
        <w:drawing>
          <wp:anchor distT="0" distB="0" distL="114300" distR="114300" simplePos="0" relativeHeight="251735040" behindDoc="0" locked="0" layoutInCell="1" allowOverlap="1" wp14:anchorId="74D69A84" wp14:editId="7F1BBC3D">
            <wp:simplePos x="0" y="0"/>
            <wp:positionH relativeFrom="column">
              <wp:posOffset>-36830</wp:posOffset>
            </wp:positionH>
            <wp:positionV relativeFrom="paragraph">
              <wp:posOffset>-113334</wp:posOffset>
            </wp:positionV>
            <wp:extent cx="5168265" cy="2790825"/>
            <wp:effectExtent l="0" t="0" r="0" b="9525"/>
            <wp:wrapNone/>
            <wp:docPr id="11" name="Picture 11" descr="The graph shows how the age structure by 5 year age groups has changed from 2011 to 2016." title="Change in age structure by 5 year age groups,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chlan\Downloads\chart (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8265" cy="2790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C8A35" w14:textId="0035225F" w:rsidR="005265F2" w:rsidRPr="001F13DD" w:rsidRDefault="005265F2" w:rsidP="002C4AD9">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20"/>
          <w:szCs w:val="18"/>
        </w:rPr>
      </w:pPr>
    </w:p>
    <w:p w14:paraId="0E9E1FA6" w14:textId="29EBC404" w:rsidR="00504571" w:rsidRDefault="00504571" w:rsidP="00504571">
      <w:pPr>
        <w:pStyle w:val="ListParagraph"/>
        <w:shd w:val="clear" w:color="auto" w:fill="FFFFFF"/>
        <w:tabs>
          <w:tab w:val="clear" w:pos="-3060"/>
          <w:tab w:val="clear" w:pos="-2340"/>
          <w:tab w:val="clear" w:pos="6300"/>
        </w:tabs>
        <w:suppressAutoHyphens w:val="0"/>
        <w:spacing w:after="240"/>
        <w:ind w:left="1080"/>
        <w:textAlignment w:val="baseline"/>
        <w:rPr>
          <w:noProof w:val="0"/>
          <w:color w:val="auto"/>
          <w:sz w:val="18"/>
          <w:szCs w:val="18"/>
        </w:rPr>
      </w:pPr>
    </w:p>
    <w:p w14:paraId="76261674" w14:textId="5A38B516" w:rsidR="00711169" w:rsidRPr="00714CDB" w:rsidRDefault="00711169" w:rsidP="00711169">
      <w:pPr>
        <w:shd w:val="clear" w:color="auto" w:fill="FFFFFF"/>
        <w:tabs>
          <w:tab w:val="clear" w:pos="-3060"/>
          <w:tab w:val="clear" w:pos="-2340"/>
          <w:tab w:val="clear" w:pos="6300"/>
        </w:tabs>
        <w:suppressAutoHyphens w:val="0"/>
        <w:spacing w:before="100" w:beforeAutospacing="1" w:after="100" w:afterAutospacing="1"/>
        <w:rPr>
          <w:color w:val="auto"/>
          <w:sz w:val="16"/>
          <w:szCs w:val="21"/>
        </w:rPr>
      </w:pPr>
    </w:p>
    <w:p w14:paraId="35D4756C" w14:textId="77777777" w:rsidR="00714CDB" w:rsidRDefault="00714CDB"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1EF60D40" w14:textId="4EA22B9B" w:rsidR="00F97BF8" w:rsidRPr="00F97BF8" w:rsidRDefault="00F97BF8" w:rsidP="0059061A">
      <w:pPr>
        <w:shd w:val="clear" w:color="auto" w:fill="FFFFFF"/>
        <w:tabs>
          <w:tab w:val="clear" w:pos="-3060"/>
          <w:tab w:val="clear" w:pos="-2340"/>
          <w:tab w:val="clear" w:pos="6300"/>
        </w:tabs>
        <w:suppressAutoHyphens w:val="0"/>
        <w:spacing w:after="240"/>
        <w:textAlignment w:val="baseline"/>
        <w:rPr>
          <w:noProof w:val="0"/>
          <w:color w:val="auto"/>
          <w:sz w:val="18"/>
          <w:szCs w:val="18"/>
        </w:rPr>
      </w:pPr>
    </w:p>
    <w:p w14:paraId="6EB9B6BB" w14:textId="4B3D8B27" w:rsidR="0059061A" w:rsidRPr="0059061A" w:rsidRDefault="0059061A" w:rsidP="0059061A">
      <w:pPr>
        <w:shd w:val="clear" w:color="auto" w:fill="FFFFFF"/>
        <w:tabs>
          <w:tab w:val="clear" w:pos="-3060"/>
          <w:tab w:val="clear" w:pos="-2340"/>
          <w:tab w:val="clear" w:pos="6300"/>
        </w:tabs>
        <w:suppressAutoHyphens w:val="0"/>
        <w:spacing w:after="240"/>
        <w:textAlignment w:val="baseline"/>
        <w:rPr>
          <w:noProof w:val="0"/>
          <w:color w:val="4C4C4C"/>
          <w:sz w:val="18"/>
          <w:szCs w:val="18"/>
        </w:rPr>
      </w:pPr>
    </w:p>
    <w:p w14:paraId="04D7967D" w14:textId="77777777" w:rsidR="0059061A" w:rsidRPr="0059061A" w:rsidRDefault="0059061A" w:rsidP="00F1755B">
      <w:pPr>
        <w:rPr>
          <w:color w:val="auto"/>
          <w:sz w:val="18"/>
          <w:szCs w:val="18"/>
        </w:rPr>
      </w:pPr>
    </w:p>
    <w:p w14:paraId="15535A2A" w14:textId="77777777" w:rsidR="0059061A" w:rsidRDefault="0059061A" w:rsidP="00F1755B">
      <w:pPr>
        <w:rPr>
          <w:i/>
          <w:color w:val="808080" w:themeColor="background1" w:themeShade="80"/>
          <w:sz w:val="18"/>
          <w:szCs w:val="18"/>
        </w:rPr>
      </w:pPr>
    </w:p>
    <w:p w14:paraId="39B6BA8D" w14:textId="77777777" w:rsidR="0059061A" w:rsidRDefault="0059061A" w:rsidP="00F1755B">
      <w:pPr>
        <w:rPr>
          <w:i/>
          <w:color w:val="808080" w:themeColor="background1" w:themeShade="80"/>
          <w:sz w:val="18"/>
          <w:szCs w:val="18"/>
        </w:rPr>
      </w:pPr>
    </w:p>
    <w:p w14:paraId="321F7D07" w14:textId="77777777" w:rsidR="0059061A" w:rsidRDefault="0059061A" w:rsidP="00F1755B">
      <w:pPr>
        <w:rPr>
          <w:i/>
          <w:color w:val="808080" w:themeColor="background1" w:themeShade="80"/>
          <w:sz w:val="18"/>
          <w:szCs w:val="18"/>
        </w:rPr>
      </w:pPr>
    </w:p>
    <w:p w14:paraId="503222D1" w14:textId="1836ADDE" w:rsidR="002C4AD9" w:rsidRPr="00504571" w:rsidRDefault="005265F2" w:rsidP="00F1755B">
      <w:pPr>
        <w:rPr>
          <w:i/>
          <w:color w:val="auto"/>
          <w:sz w:val="18"/>
          <w:szCs w:val="18"/>
        </w:rPr>
      </w:pPr>
      <w:r>
        <w:rPr>
          <w:i/>
          <w:color w:val="auto"/>
          <w:sz w:val="18"/>
          <w:szCs w:val="18"/>
        </w:rPr>
        <w:t>Figure 2</w:t>
      </w:r>
    </w:p>
    <w:p w14:paraId="783625A8" w14:textId="5E919A95" w:rsidR="0059061A" w:rsidRDefault="00504571" w:rsidP="00504571">
      <w:pPr>
        <w:pStyle w:val="Heading4"/>
        <w:rPr>
          <w:rStyle w:val="Heading4Char"/>
          <w:b/>
        </w:rPr>
      </w:pPr>
      <w:r w:rsidRPr="00504571">
        <w:rPr>
          <w:rStyle w:val="Heading4Char"/>
          <w:b/>
        </w:rPr>
        <w:t>Birthplace</w:t>
      </w:r>
      <w:r>
        <w:rPr>
          <w:rStyle w:val="Heading4Char"/>
          <w:b/>
        </w:rPr>
        <w:t>:</w:t>
      </w:r>
    </w:p>
    <w:p w14:paraId="28906744" w14:textId="010C9F68" w:rsidR="009E4FF5" w:rsidRPr="00580B35" w:rsidRDefault="009E4FF5" w:rsidP="00580B3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80B35">
        <w:rPr>
          <w:noProof w:val="0"/>
          <w:color w:val="auto"/>
          <w:sz w:val="20"/>
          <w:szCs w:val="18"/>
        </w:rPr>
        <w:t xml:space="preserve">In 2016 Census </w:t>
      </w:r>
      <w:r w:rsidR="00414800" w:rsidRPr="00580B35">
        <w:rPr>
          <w:noProof w:val="0"/>
          <w:color w:val="auto"/>
          <w:sz w:val="20"/>
          <w:szCs w:val="18"/>
        </w:rPr>
        <w:t xml:space="preserve">identified that almost one quarter (23%) of residents in Albert Park – Middle Park neighbourhood were born overseas and 11.4% were </w:t>
      </w:r>
      <w:r w:rsidRPr="00580B35">
        <w:rPr>
          <w:noProof w:val="0"/>
          <w:color w:val="auto"/>
          <w:sz w:val="20"/>
          <w:szCs w:val="18"/>
        </w:rPr>
        <w:t>from a non-English speaking background, compared with 31.4% and 19.0% respectively for City of Port Phillip.</w:t>
      </w:r>
    </w:p>
    <w:p w14:paraId="46D66C40" w14:textId="449283D4" w:rsidR="009E4FF5" w:rsidRPr="00580B35" w:rsidRDefault="009E4FF5" w:rsidP="00580B3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80B35">
        <w:rPr>
          <w:noProof w:val="0"/>
          <w:color w:val="auto"/>
          <w:sz w:val="20"/>
          <w:szCs w:val="18"/>
        </w:rPr>
        <w:t xml:space="preserve">The largest non-English speaking country of birth in </w:t>
      </w:r>
      <w:r w:rsidR="00580B35" w:rsidRPr="00580B35">
        <w:rPr>
          <w:noProof w:val="0"/>
          <w:color w:val="auto"/>
          <w:sz w:val="20"/>
          <w:szCs w:val="18"/>
        </w:rPr>
        <w:t xml:space="preserve">Albert Park – Middle Park </w:t>
      </w:r>
      <w:r w:rsidRPr="00580B35">
        <w:rPr>
          <w:noProof w:val="0"/>
          <w:color w:val="auto"/>
          <w:sz w:val="20"/>
          <w:szCs w:val="18"/>
        </w:rPr>
        <w:t>neighbourhood was Greece, where 3.2% of the population, or 356 people, were born.</w:t>
      </w:r>
    </w:p>
    <w:p w14:paraId="163D2B71" w14:textId="300660F0" w:rsidR="00414800" w:rsidRPr="00580B35" w:rsidRDefault="00414800" w:rsidP="00580B3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414800">
        <w:rPr>
          <w:noProof w:val="0"/>
          <w:color w:val="auto"/>
          <w:sz w:val="20"/>
          <w:szCs w:val="18"/>
        </w:rPr>
        <w:t xml:space="preserve">The major differences between the countries of birth of the population in </w:t>
      </w:r>
      <w:r w:rsidR="00580B35" w:rsidRPr="00580B35">
        <w:rPr>
          <w:noProof w:val="0"/>
          <w:color w:val="auto"/>
          <w:sz w:val="20"/>
          <w:szCs w:val="18"/>
        </w:rPr>
        <w:t xml:space="preserve">Albert Park – Middle Park </w:t>
      </w:r>
      <w:r w:rsidRPr="00414800">
        <w:rPr>
          <w:noProof w:val="0"/>
          <w:color w:val="auto"/>
          <w:sz w:val="20"/>
          <w:szCs w:val="18"/>
        </w:rPr>
        <w:t>neighbourhood and City of Port Phillip were:</w:t>
      </w:r>
      <w:r w:rsidRPr="00580B35">
        <w:rPr>
          <w:noProof w:val="0"/>
          <w:color w:val="auto"/>
          <w:sz w:val="20"/>
          <w:szCs w:val="18"/>
        </w:rPr>
        <w:t xml:space="preserve"> </w:t>
      </w:r>
      <w:r w:rsidR="00D003F7" w:rsidRPr="00580B35">
        <w:rPr>
          <w:noProof w:val="0"/>
          <w:color w:val="auto"/>
          <w:sz w:val="20"/>
          <w:szCs w:val="18"/>
        </w:rPr>
        <w:t xml:space="preserve">a </w:t>
      </w:r>
      <w:r w:rsidRPr="00580B35">
        <w:rPr>
          <w:noProof w:val="0"/>
          <w:color w:val="auto"/>
          <w:sz w:val="20"/>
          <w:szCs w:val="18"/>
        </w:rPr>
        <w:t>larger</w:t>
      </w:r>
      <w:r w:rsidRPr="00414800">
        <w:rPr>
          <w:noProof w:val="0"/>
          <w:color w:val="auto"/>
          <w:sz w:val="20"/>
          <w:szCs w:val="18"/>
        </w:rPr>
        <w:t> percentage of people born in Greece (3.2% compared to 1.2%)</w:t>
      </w:r>
      <w:r w:rsidRPr="00580B35">
        <w:rPr>
          <w:noProof w:val="0"/>
          <w:color w:val="auto"/>
          <w:sz w:val="20"/>
          <w:szCs w:val="18"/>
        </w:rPr>
        <w:t xml:space="preserve"> and a</w:t>
      </w:r>
      <w:r w:rsidRPr="00414800">
        <w:rPr>
          <w:noProof w:val="0"/>
          <w:color w:val="auto"/>
          <w:sz w:val="20"/>
          <w:szCs w:val="18"/>
        </w:rPr>
        <w:t> </w:t>
      </w:r>
      <w:r w:rsidRPr="00580B35">
        <w:rPr>
          <w:noProof w:val="0"/>
          <w:color w:val="auto"/>
          <w:sz w:val="20"/>
          <w:szCs w:val="18"/>
        </w:rPr>
        <w:t>smaller</w:t>
      </w:r>
      <w:r w:rsidRPr="00414800">
        <w:rPr>
          <w:noProof w:val="0"/>
          <w:color w:val="auto"/>
          <w:sz w:val="20"/>
          <w:szCs w:val="18"/>
        </w:rPr>
        <w:t> percentage of people born in China (0.4% compared to 1.8%)</w:t>
      </w:r>
      <w:r w:rsidR="00580B35" w:rsidRPr="00580B35">
        <w:rPr>
          <w:noProof w:val="0"/>
          <w:color w:val="auto"/>
          <w:sz w:val="20"/>
          <w:szCs w:val="18"/>
        </w:rPr>
        <w:t>.</w:t>
      </w:r>
    </w:p>
    <w:p w14:paraId="18858907" w14:textId="2B63590C" w:rsidR="00580B35" w:rsidRPr="00414800" w:rsidRDefault="00580B35" w:rsidP="00580B35">
      <w:pPr>
        <w:shd w:val="clear" w:color="auto" w:fill="FFFFFF"/>
        <w:tabs>
          <w:tab w:val="clear" w:pos="-3060"/>
          <w:tab w:val="clear" w:pos="-2340"/>
          <w:tab w:val="clear" w:pos="6300"/>
        </w:tabs>
        <w:suppressAutoHyphens w:val="0"/>
        <w:spacing w:after="240"/>
        <w:textAlignment w:val="baseline"/>
        <w:rPr>
          <w:noProof w:val="0"/>
          <w:color w:val="auto"/>
          <w:sz w:val="20"/>
          <w:szCs w:val="18"/>
        </w:rPr>
      </w:pPr>
      <w:r w:rsidRPr="00580B35">
        <w:rPr>
          <w:noProof w:val="0"/>
          <w:color w:val="auto"/>
          <w:sz w:val="20"/>
          <w:szCs w:val="18"/>
        </w:rPr>
        <w:t>Between 2011 and 2016, the number of people born overseas decreased by 168 or 6.1%, and the number of people from a non-English speaking background decreased by 182 or 12.5%.</w:t>
      </w:r>
    </w:p>
    <w:p w14:paraId="4D3E1A4D" w14:textId="013B96E6" w:rsidR="005265F2" w:rsidRDefault="00716A67"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r>
        <w:rPr>
          <w:color w:val="auto"/>
          <w:sz w:val="20"/>
          <w:szCs w:val="18"/>
        </w:rPr>
        <w:drawing>
          <wp:anchor distT="0" distB="0" distL="114300" distR="114300" simplePos="0" relativeHeight="251736064" behindDoc="0" locked="0" layoutInCell="1" allowOverlap="1" wp14:anchorId="45E1BE9E" wp14:editId="442207C7">
            <wp:simplePos x="0" y="0"/>
            <wp:positionH relativeFrom="column">
              <wp:posOffset>114300</wp:posOffset>
            </wp:positionH>
            <wp:positionV relativeFrom="paragraph">
              <wp:posOffset>229870</wp:posOffset>
            </wp:positionV>
            <wp:extent cx="5402580" cy="3209290"/>
            <wp:effectExtent l="0" t="0" r="7620" b="0"/>
            <wp:wrapNone/>
            <wp:docPr id="13" name="Picture 13" descr="The graph shows the top 10 birthplaces compared with Greater Melbourne for the 2016 Census." title="Top 10 birthplace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chlan\Downloads\birthplace (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2580" cy="320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 xml:space="preserve">The top 10 birthplaces for residents of </w:t>
      </w:r>
      <w:r w:rsidR="00580B35" w:rsidRPr="00716A67">
        <w:rPr>
          <w:noProof w:val="0"/>
          <w:color w:val="auto"/>
          <w:sz w:val="20"/>
          <w:szCs w:val="18"/>
        </w:rPr>
        <w:t xml:space="preserve">Albert Park – Middle Park </w:t>
      </w:r>
      <w:r w:rsidR="005265F2">
        <w:rPr>
          <w:noProof w:val="0"/>
          <w:color w:val="auto"/>
          <w:sz w:val="20"/>
          <w:szCs w:val="18"/>
        </w:rPr>
        <w:t>neighbourhood are shown in figure 3 below.</w:t>
      </w:r>
    </w:p>
    <w:p w14:paraId="594BFC15" w14:textId="36B2B7A2" w:rsidR="00580B35" w:rsidRDefault="00580B35"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43D83A93" w14:textId="0DDBCD56" w:rsidR="00580B35" w:rsidRPr="001F13DD" w:rsidRDefault="00580B35" w:rsidP="001F13DD">
      <w:pPr>
        <w:shd w:val="clear" w:color="auto" w:fill="FFFFFF"/>
        <w:tabs>
          <w:tab w:val="clear" w:pos="-3060"/>
          <w:tab w:val="clear" w:pos="-2340"/>
          <w:tab w:val="clear" w:pos="6300"/>
        </w:tabs>
        <w:suppressAutoHyphens w:val="0"/>
        <w:spacing w:after="240"/>
        <w:textAlignment w:val="baseline"/>
        <w:rPr>
          <w:noProof w:val="0"/>
          <w:color w:val="auto"/>
          <w:sz w:val="20"/>
          <w:szCs w:val="18"/>
        </w:rPr>
      </w:pPr>
    </w:p>
    <w:p w14:paraId="3185A26C" w14:textId="09FFD860" w:rsidR="005265F2" w:rsidRDefault="005265F2" w:rsidP="00504571"/>
    <w:p w14:paraId="6EB4D67C" w14:textId="77777777" w:rsidR="005265F2" w:rsidRDefault="005265F2" w:rsidP="00504571"/>
    <w:p w14:paraId="2A95374D" w14:textId="77777777" w:rsidR="005265F2" w:rsidRDefault="005265F2" w:rsidP="00504571"/>
    <w:p w14:paraId="39776029" w14:textId="77777777" w:rsidR="005265F2" w:rsidRDefault="005265F2" w:rsidP="00504571"/>
    <w:p w14:paraId="66174D15" w14:textId="77777777" w:rsidR="005265F2" w:rsidRDefault="005265F2" w:rsidP="00504571"/>
    <w:p w14:paraId="26F50D99" w14:textId="77777777" w:rsidR="005265F2" w:rsidRDefault="005265F2" w:rsidP="00504571"/>
    <w:p w14:paraId="221780CC" w14:textId="77777777" w:rsidR="005265F2" w:rsidRDefault="005265F2" w:rsidP="00504571"/>
    <w:p w14:paraId="7AB4E042" w14:textId="77777777" w:rsidR="005265F2" w:rsidRDefault="005265F2" w:rsidP="00504571"/>
    <w:p w14:paraId="080C2F21" w14:textId="77777777" w:rsidR="005265F2" w:rsidRDefault="005265F2" w:rsidP="00504571"/>
    <w:p w14:paraId="33B0E0E8" w14:textId="77777777" w:rsidR="005265F2" w:rsidRDefault="005265F2" w:rsidP="00504571"/>
    <w:p w14:paraId="575E4890" w14:textId="77777777" w:rsidR="00580B35" w:rsidRDefault="00580B35" w:rsidP="00F1755B">
      <w:pPr>
        <w:rPr>
          <w:i/>
          <w:color w:val="auto"/>
          <w:sz w:val="18"/>
          <w:szCs w:val="18"/>
        </w:rPr>
      </w:pPr>
    </w:p>
    <w:p w14:paraId="504F87E7" w14:textId="4877A48D" w:rsidR="0059061A" w:rsidRDefault="005265F2" w:rsidP="00F1755B">
      <w:pPr>
        <w:rPr>
          <w:i/>
          <w:color w:val="auto"/>
          <w:sz w:val="18"/>
          <w:szCs w:val="18"/>
        </w:rPr>
      </w:pPr>
      <w:r>
        <w:rPr>
          <w:i/>
          <w:color w:val="auto"/>
          <w:sz w:val="18"/>
          <w:szCs w:val="18"/>
        </w:rPr>
        <w:t>Figure 3</w:t>
      </w:r>
    </w:p>
    <w:p w14:paraId="6F8EB851" w14:textId="77777777" w:rsidR="00716A67" w:rsidRDefault="00716A67" w:rsidP="001F13DD">
      <w:pPr>
        <w:pStyle w:val="Heading4"/>
        <w:rPr>
          <w:rStyle w:val="Heading4Char"/>
          <w:b/>
        </w:rPr>
      </w:pPr>
    </w:p>
    <w:p w14:paraId="7B6DE994" w14:textId="77449DF2" w:rsidR="001F13DD" w:rsidRDefault="001F13DD" w:rsidP="001F13DD">
      <w:pPr>
        <w:pStyle w:val="Heading4"/>
        <w:rPr>
          <w:rStyle w:val="Heading4Char"/>
          <w:b/>
        </w:rPr>
      </w:pPr>
      <w:r w:rsidRPr="001F13DD">
        <w:rPr>
          <w:rStyle w:val="Heading4Char"/>
          <w:b/>
        </w:rPr>
        <w:lastRenderedPageBreak/>
        <w:t>Language</w:t>
      </w:r>
      <w:r>
        <w:rPr>
          <w:rStyle w:val="Heading4Char"/>
          <w:b/>
        </w:rPr>
        <w:t>:</w:t>
      </w:r>
    </w:p>
    <w:p w14:paraId="105B9888" w14:textId="71D8D48C" w:rsidR="003237AF" w:rsidRPr="00C97616" w:rsidRDefault="003237AF" w:rsidP="00C97616">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sidRPr="00C97616">
        <w:rPr>
          <w:noProof w:val="0"/>
          <w:color w:val="auto"/>
          <w:sz w:val="20"/>
          <w:szCs w:val="18"/>
        </w:rPr>
        <w:t xml:space="preserve">In 2016, the population of </w:t>
      </w:r>
      <w:r w:rsidR="00C97616" w:rsidRPr="00580B35">
        <w:rPr>
          <w:noProof w:val="0"/>
          <w:color w:val="auto"/>
          <w:sz w:val="20"/>
          <w:szCs w:val="18"/>
        </w:rPr>
        <w:t xml:space="preserve">Albert Park – Middle Park </w:t>
      </w:r>
      <w:r w:rsidRPr="00C97616">
        <w:rPr>
          <w:noProof w:val="0"/>
          <w:color w:val="auto"/>
          <w:sz w:val="20"/>
          <w:szCs w:val="18"/>
        </w:rPr>
        <w:t>neighbourhood had a larger proportion of people who spoke English only, and a smaller proportion of those speaking a non-English language (either exclusively, or in addition to English).</w:t>
      </w:r>
    </w:p>
    <w:p w14:paraId="24F7605E" w14:textId="77777777" w:rsidR="003237AF" w:rsidRPr="00C97616" w:rsidRDefault="003237AF" w:rsidP="00C97616">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sidRPr="00C97616">
        <w:rPr>
          <w:noProof w:val="0"/>
          <w:color w:val="auto"/>
          <w:sz w:val="20"/>
          <w:szCs w:val="18"/>
        </w:rPr>
        <w:t>Overall, 76.6% of the population spoke English only, and 16.3% spoke a non-English language, compared with 69.4% and 20.6% respectively for City of Port Phillip.</w:t>
      </w:r>
    </w:p>
    <w:p w14:paraId="37AF47EA" w14:textId="251E3DFA" w:rsidR="00DD1EE9" w:rsidRPr="00C97616" w:rsidRDefault="003237AF" w:rsidP="00C97616">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sidRPr="00C97616">
        <w:rPr>
          <w:noProof w:val="0"/>
          <w:color w:val="auto"/>
          <w:sz w:val="20"/>
          <w:szCs w:val="18"/>
        </w:rPr>
        <w:t xml:space="preserve">The dominant language spoken at home, other than English, in </w:t>
      </w:r>
      <w:r w:rsidR="00C97616" w:rsidRPr="00580B35">
        <w:rPr>
          <w:noProof w:val="0"/>
          <w:color w:val="auto"/>
          <w:sz w:val="20"/>
          <w:szCs w:val="18"/>
        </w:rPr>
        <w:t xml:space="preserve">Albert Park – Middle Park </w:t>
      </w:r>
      <w:r w:rsidRPr="00C97616">
        <w:rPr>
          <w:noProof w:val="0"/>
          <w:color w:val="auto"/>
          <w:sz w:val="20"/>
          <w:szCs w:val="18"/>
        </w:rPr>
        <w:t xml:space="preserve">neighbourhood was Greek, with 6.7% of the population, or 757 people speaking this language at home. </w:t>
      </w:r>
      <w:r w:rsidR="00517804">
        <w:rPr>
          <w:noProof w:val="0"/>
          <w:color w:val="auto"/>
          <w:sz w:val="20"/>
          <w:szCs w:val="18"/>
        </w:rPr>
        <w:t>This</w:t>
      </w:r>
      <w:r w:rsidR="00F87079">
        <w:rPr>
          <w:noProof w:val="0"/>
          <w:color w:val="auto"/>
          <w:sz w:val="20"/>
          <w:szCs w:val="18"/>
        </w:rPr>
        <w:t xml:space="preserve"> was </w:t>
      </w:r>
      <w:r w:rsidRPr="00C97616">
        <w:rPr>
          <w:noProof w:val="0"/>
          <w:color w:val="auto"/>
          <w:sz w:val="20"/>
          <w:szCs w:val="18"/>
        </w:rPr>
        <w:t>more than</w:t>
      </w:r>
      <w:r w:rsidR="00F87079">
        <w:rPr>
          <w:noProof w:val="0"/>
          <w:color w:val="auto"/>
          <w:sz w:val="20"/>
          <w:szCs w:val="18"/>
        </w:rPr>
        <w:t xml:space="preserve"> double than the City of Port Phillip (2.6%).</w:t>
      </w:r>
    </w:p>
    <w:p w14:paraId="5C2A0D57" w14:textId="6E70416F" w:rsidR="00C97616" w:rsidRPr="00C97616" w:rsidRDefault="00C97616" w:rsidP="00C97616">
      <w:pPr>
        <w:shd w:val="clear" w:color="auto" w:fill="FFFFFF"/>
        <w:tabs>
          <w:tab w:val="clear" w:pos="-3060"/>
          <w:tab w:val="clear" w:pos="-2340"/>
          <w:tab w:val="clear" w:pos="6300"/>
        </w:tabs>
        <w:suppressAutoHyphens w:val="0"/>
        <w:spacing w:before="100" w:beforeAutospacing="1" w:after="100" w:afterAutospacing="1" w:line="270" w:lineRule="atLeast"/>
        <w:rPr>
          <w:rFonts w:ascii="Helvetica" w:hAnsi="Helvetica" w:cs="Helvetica"/>
          <w:noProof w:val="0"/>
          <w:color w:val="5F6062"/>
          <w:sz w:val="21"/>
          <w:szCs w:val="21"/>
        </w:rPr>
      </w:pPr>
      <w:r w:rsidRPr="00C97616">
        <w:rPr>
          <w:noProof w:val="0"/>
          <w:color w:val="auto"/>
          <w:sz w:val="20"/>
          <w:szCs w:val="18"/>
        </w:rPr>
        <w:t xml:space="preserve">The largest change in the spoken languages of the population in </w:t>
      </w:r>
      <w:r w:rsidRPr="00580B35">
        <w:rPr>
          <w:noProof w:val="0"/>
          <w:color w:val="auto"/>
          <w:sz w:val="20"/>
          <w:szCs w:val="18"/>
        </w:rPr>
        <w:t xml:space="preserve">Albert Park – Middle Park </w:t>
      </w:r>
      <w:r w:rsidRPr="00C97616">
        <w:rPr>
          <w:noProof w:val="0"/>
          <w:color w:val="auto"/>
          <w:sz w:val="20"/>
          <w:szCs w:val="18"/>
        </w:rPr>
        <w:t xml:space="preserve">neighbourhood between 2011 </w:t>
      </w:r>
      <w:r>
        <w:rPr>
          <w:noProof w:val="0"/>
          <w:color w:val="auto"/>
          <w:sz w:val="20"/>
          <w:szCs w:val="18"/>
        </w:rPr>
        <w:t xml:space="preserve">and 2016 was for those speaking </w:t>
      </w:r>
      <w:r w:rsidRPr="00C97616">
        <w:rPr>
          <w:noProof w:val="0"/>
          <w:color w:val="auto"/>
          <w:sz w:val="20"/>
          <w:szCs w:val="18"/>
        </w:rPr>
        <w:t>Greek (-57 persons)</w:t>
      </w:r>
    </w:p>
    <w:p w14:paraId="2E6E8AF0" w14:textId="5612531B" w:rsidR="002C4AD9" w:rsidRDefault="00C97616"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r>
        <w:rPr>
          <w:color w:val="auto"/>
          <w:sz w:val="20"/>
          <w:szCs w:val="18"/>
        </w:rPr>
        <w:drawing>
          <wp:anchor distT="0" distB="0" distL="114300" distR="114300" simplePos="0" relativeHeight="251737088" behindDoc="0" locked="0" layoutInCell="1" allowOverlap="1" wp14:anchorId="677F82AB" wp14:editId="23F49C6F">
            <wp:simplePos x="0" y="0"/>
            <wp:positionH relativeFrom="column">
              <wp:posOffset>7620</wp:posOffset>
            </wp:positionH>
            <wp:positionV relativeFrom="paragraph">
              <wp:posOffset>437211</wp:posOffset>
            </wp:positionV>
            <wp:extent cx="5693134" cy="3382141"/>
            <wp:effectExtent l="0" t="0" r="3175" b="8890"/>
            <wp:wrapNone/>
            <wp:docPr id="16" name="Picture 16" descr="The graph shows the top 10 languages spoken at home, other than English compared with Greater Melbourne for the 2016 Census." title="Top 10 languages spoken at h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chlan\Downloads\language (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3134" cy="3382141"/>
                    </a:xfrm>
                    <a:prstGeom prst="rect">
                      <a:avLst/>
                    </a:prstGeom>
                    <a:noFill/>
                    <a:ln>
                      <a:noFill/>
                    </a:ln>
                  </pic:spPr>
                </pic:pic>
              </a:graphicData>
            </a:graphic>
            <wp14:sizeRelH relativeFrom="page">
              <wp14:pctWidth>0</wp14:pctWidth>
            </wp14:sizeRelH>
            <wp14:sizeRelV relativeFrom="page">
              <wp14:pctHeight>0</wp14:pctHeight>
            </wp14:sizeRelV>
          </wp:anchor>
        </w:drawing>
      </w:r>
      <w:r w:rsidR="005265F2">
        <w:rPr>
          <w:noProof w:val="0"/>
          <w:color w:val="auto"/>
          <w:sz w:val="20"/>
          <w:szCs w:val="18"/>
        </w:rPr>
        <w:t xml:space="preserve">The top 10 languages spoken at home (other than English) for residents of </w:t>
      </w:r>
      <w:r w:rsidRPr="00580B35">
        <w:rPr>
          <w:noProof w:val="0"/>
          <w:color w:val="auto"/>
          <w:sz w:val="20"/>
          <w:szCs w:val="18"/>
        </w:rPr>
        <w:t xml:space="preserve">Albert Park – Middle Park </w:t>
      </w:r>
      <w:r w:rsidR="005265F2">
        <w:rPr>
          <w:noProof w:val="0"/>
          <w:color w:val="auto"/>
          <w:sz w:val="20"/>
          <w:szCs w:val="18"/>
        </w:rPr>
        <w:t>neighbourhood are shown in figure 4 below.</w:t>
      </w:r>
    </w:p>
    <w:p w14:paraId="61D4D8F3" w14:textId="3FB9CDA0"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3D93D238" w14:textId="77777777" w:rsidR="002C4AD9" w:rsidRDefault="002C4AD9" w:rsidP="002C4AD9">
      <w:pPr>
        <w:shd w:val="clear" w:color="auto" w:fill="FFFFFF"/>
        <w:tabs>
          <w:tab w:val="clear" w:pos="-3060"/>
          <w:tab w:val="clear" w:pos="-2340"/>
          <w:tab w:val="clear" w:pos="6300"/>
        </w:tabs>
        <w:suppressAutoHyphens w:val="0"/>
        <w:spacing w:before="100" w:beforeAutospacing="1" w:after="100" w:afterAutospacing="1" w:line="270" w:lineRule="atLeast"/>
        <w:rPr>
          <w:noProof w:val="0"/>
          <w:color w:val="auto"/>
          <w:sz w:val="20"/>
          <w:szCs w:val="18"/>
        </w:rPr>
      </w:pPr>
    </w:p>
    <w:p w14:paraId="5729742F" w14:textId="041203CA" w:rsidR="00F87079" w:rsidRPr="00F87079" w:rsidRDefault="00F87079" w:rsidP="00F87079">
      <w:pPr>
        <w:shd w:val="clear" w:color="auto" w:fill="FFFFFF"/>
        <w:tabs>
          <w:tab w:val="clear" w:pos="-3060"/>
          <w:tab w:val="clear" w:pos="-2340"/>
          <w:tab w:val="clear" w:pos="6300"/>
        </w:tabs>
        <w:suppressAutoHyphens w:val="0"/>
        <w:spacing w:before="100" w:beforeAutospacing="1" w:after="100" w:afterAutospacing="1" w:line="270" w:lineRule="atLeast"/>
        <w:ind w:left="240"/>
        <w:rPr>
          <w:noProof w:val="0"/>
          <w:color w:val="auto"/>
          <w:sz w:val="20"/>
          <w:szCs w:val="18"/>
        </w:rPr>
      </w:pPr>
    </w:p>
    <w:p w14:paraId="1E6C5091" w14:textId="1424FDFB" w:rsidR="001F13DD" w:rsidRDefault="00DD1EE9" w:rsidP="00DD1EE9">
      <w:r>
        <w:rPr>
          <w:rFonts w:ascii="Helvetica" w:hAnsi="Helvetica" w:cs="Helvetica"/>
          <w:color w:val="5F6062"/>
          <w:sz w:val="21"/>
          <w:szCs w:val="21"/>
        </w:rPr>
        <w:br/>
      </w:r>
    </w:p>
    <w:p w14:paraId="298508EF" w14:textId="65000A09" w:rsidR="001A2181" w:rsidRDefault="001A2181" w:rsidP="001F13DD"/>
    <w:p w14:paraId="6FB472AB" w14:textId="77777777" w:rsidR="001A2181" w:rsidRDefault="001A2181" w:rsidP="001F13DD"/>
    <w:p w14:paraId="5ADE43B4" w14:textId="77777777" w:rsidR="001A2181" w:rsidRDefault="001A2181" w:rsidP="001F13DD"/>
    <w:p w14:paraId="1BD82CDB" w14:textId="77777777" w:rsidR="001A2181" w:rsidRDefault="001A2181" w:rsidP="001F13DD"/>
    <w:p w14:paraId="4F3D8694" w14:textId="77777777" w:rsidR="001A2181" w:rsidRDefault="001A2181" w:rsidP="001F13DD"/>
    <w:p w14:paraId="5DE6E38D" w14:textId="77777777" w:rsidR="001A2181" w:rsidRDefault="001A2181" w:rsidP="001A2181">
      <w:pPr>
        <w:rPr>
          <w:rStyle w:val="Heading4Char"/>
        </w:rPr>
      </w:pPr>
    </w:p>
    <w:p w14:paraId="7DB47B80" w14:textId="77777777" w:rsidR="001A2181" w:rsidRDefault="001A2181" w:rsidP="001A2181">
      <w:pPr>
        <w:rPr>
          <w:rStyle w:val="Heading4Char"/>
        </w:rPr>
      </w:pPr>
    </w:p>
    <w:p w14:paraId="4914CA7E" w14:textId="77777777" w:rsidR="005265F2" w:rsidRDefault="005265F2" w:rsidP="001A2181">
      <w:pPr>
        <w:rPr>
          <w:i/>
          <w:color w:val="auto"/>
          <w:sz w:val="18"/>
          <w:szCs w:val="18"/>
        </w:rPr>
      </w:pPr>
    </w:p>
    <w:p w14:paraId="362CCE30" w14:textId="45C1D46C" w:rsidR="001A2181" w:rsidRPr="002C4AD9" w:rsidRDefault="005265F2" w:rsidP="001A2181">
      <w:pPr>
        <w:rPr>
          <w:rStyle w:val="Heading4Char"/>
          <w:b w:val="0"/>
          <w:i/>
          <w:color w:val="auto"/>
          <w:sz w:val="18"/>
          <w:szCs w:val="18"/>
        </w:rPr>
      </w:pPr>
      <w:r>
        <w:rPr>
          <w:i/>
          <w:color w:val="auto"/>
          <w:sz w:val="18"/>
          <w:szCs w:val="18"/>
        </w:rPr>
        <w:t>Figure 4</w:t>
      </w:r>
    </w:p>
    <w:p w14:paraId="6FEEDFA0" w14:textId="6D339F9C" w:rsidR="001A2181" w:rsidRDefault="00FC393D" w:rsidP="001A2181">
      <w:pPr>
        <w:rPr>
          <w:rStyle w:val="Heading4Char"/>
        </w:rPr>
      </w:pPr>
      <w:r>
        <w:rPr>
          <w:rStyle w:val="Heading4Char"/>
        </w:rPr>
        <w:t>Religion:</w:t>
      </w:r>
    </w:p>
    <w:p w14:paraId="13318122" w14:textId="31B11D23" w:rsidR="00FC393D" w:rsidRDefault="00FC393D" w:rsidP="001A2181">
      <w:pPr>
        <w:rPr>
          <w:noProof w:val="0"/>
          <w:color w:val="auto"/>
          <w:sz w:val="20"/>
          <w:szCs w:val="18"/>
        </w:rPr>
      </w:pPr>
      <w:r w:rsidRPr="00FC393D">
        <w:rPr>
          <w:noProof w:val="0"/>
          <w:color w:val="auto"/>
          <w:sz w:val="20"/>
          <w:szCs w:val="18"/>
        </w:rPr>
        <w:t xml:space="preserve">Among the religious </w:t>
      </w:r>
      <w:r>
        <w:rPr>
          <w:noProof w:val="0"/>
          <w:color w:val="auto"/>
          <w:sz w:val="20"/>
          <w:szCs w:val="18"/>
        </w:rPr>
        <w:t>faiths</w:t>
      </w:r>
      <w:r w:rsidRPr="00FC393D">
        <w:rPr>
          <w:noProof w:val="0"/>
          <w:color w:val="auto"/>
          <w:sz w:val="20"/>
          <w:szCs w:val="18"/>
        </w:rPr>
        <w:t xml:space="preserve"> in </w:t>
      </w:r>
      <w:r w:rsidR="00C97616" w:rsidRPr="00580B35">
        <w:rPr>
          <w:noProof w:val="0"/>
          <w:color w:val="auto"/>
          <w:sz w:val="20"/>
          <w:szCs w:val="18"/>
        </w:rPr>
        <w:t xml:space="preserve">Albert Park – Middle Park </w:t>
      </w:r>
      <w:r w:rsidRPr="00FC393D">
        <w:rPr>
          <w:noProof w:val="0"/>
          <w:color w:val="auto"/>
          <w:sz w:val="20"/>
          <w:szCs w:val="18"/>
        </w:rPr>
        <w:t>neighbourhood</w:t>
      </w:r>
      <w:r>
        <w:rPr>
          <w:noProof w:val="0"/>
          <w:color w:val="auto"/>
          <w:sz w:val="20"/>
          <w:szCs w:val="18"/>
        </w:rPr>
        <w:t xml:space="preserve"> are Roman Catholic </w:t>
      </w:r>
      <w:r w:rsidR="00C97616">
        <w:rPr>
          <w:noProof w:val="0"/>
          <w:color w:val="auto"/>
          <w:sz w:val="20"/>
          <w:szCs w:val="18"/>
        </w:rPr>
        <w:t>19.4</w:t>
      </w:r>
      <w:r>
        <w:rPr>
          <w:noProof w:val="0"/>
          <w:color w:val="auto"/>
          <w:sz w:val="20"/>
          <w:szCs w:val="18"/>
        </w:rPr>
        <w:t>% (</w:t>
      </w:r>
      <w:r w:rsidR="00C97616">
        <w:rPr>
          <w:noProof w:val="0"/>
          <w:color w:val="auto"/>
          <w:sz w:val="20"/>
          <w:szCs w:val="18"/>
        </w:rPr>
        <w:t>-194</w:t>
      </w:r>
      <w:r w:rsidR="004B14FE">
        <w:rPr>
          <w:noProof w:val="0"/>
          <w:color w:val="auto"/>
          <w:sz w:val="20"/>
          <w:szCs w:val="18"/>
        </w:rPr>
        <w:t xml:space="preserve"> persons),</w:t>
      </w:r>
      <w:r>
        <w:rPr>
          <w:noProof w:val="0"/>
          <w:color w:val="auto"/>
          <w:sz w:val="20"/>
          <w:szCs w:val="18"/>
        </w:rPr>
        <w:t xml:space="preserve"> Anglican </w:t>
      </w:r>
      <w:r w:rsidR="00C97616">
        <w:rPr>
          <w:noProof w:val="0"/>
          <w:color w:val="auto"/>
          <w:sz w:val="20"/>
          <w:szCs w:val="18"/>
        </w:rPr>
        <w:t>10.3% (-433 persons), Greek Orthodox 8.5% (-21 persons) and Hinduism 1.9% (+97 persons)</w:t>
      </w:r>
    </w:p>
    <w:p w14:paraId="72B798DC" w14:textId="77777777" w:rsidR="00C97616" w:rsidRDefault="00C97616" w:rsidP="001A2181">
      <w:pPr>
        <w:rPr>
          <w:rStyle w:val="Heading4Char"/>
        </w:rPr>
      </w:pPr>
    </w:p>
    <w:p w14:paraId="3FE94E27" w14:textId="69A57905" w:rsidR="001A2181" w:rsidRDefault="004B14FE" w:rsidP="001A2181">
      <w:pPr>
        <w:rPr>
          <w:rStyle w:val="Heading4Char"/>
        </w:rPr>
      </w:pPr>
      <w:r>
        <w:rPr>
          <w:rStyle w:val="Heading4Char"/>
        </w:rPr>
        <w:t>Industry:</w:t>
      </w:r>
    </w:p>
    <w:p w14:paraId="1A9BFE57" w14:textId="6143FB71" w:rsidR="00526259" w:rsidRPr="00526259" w:rsidRDefault="00526259" w:rsidP="00526259">
      <w:p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t>The three most popular industry sectors were: Professional, Scientific and Technical Services (1,074 people or 18.7%), Health Care and Social Assistance (623 people or 10.8%) and Financial and Insurance Services (469 people or 8.2%). Combined, these three industries employed 2,166 people in total or 37.7% of the total employed resident population.</w:t>
      </w:r>
    </w:p>
    <w:p w14:paraId="6D78FDAF" w14:textId="77777777" w:rsidR="00526259" w:rsidRPr="00526259" w:rsidRDefault="00526259" w:rsidP="00526259">
      <w:p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t>In comparison, City of Port Phillip employed 16.3% in Professional, Scientific and Technical Services; 10.3% in Health Care and Social Assistance; and 7.0% in Financial and Insurance Services.</w:t>
      </w:r>
    </w:p>
    <w:p w14:paraId="256EC952" w14:textId="1B31748C" w:rsidR="00526259" w:rsidRPr="00526259" w:rsidRDefault="00526259" w:rsidP="00526259">
      <w:p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lastRenderedPageBreak/>
        <w:t xml:space="preserve">The largest changes in the jobs held by the resident population between 2011 and 2016 in </w:t>
      </w:r>
      <w:r w:rsidRPr="00580B35">
        <w:rPr>
          <w:noProof w:val="0"/>
          <w:color w:val="auto"/>
          <w:sz w:val="20"/>
          <w:szCs w:val="18"/>
        </w:rPr>
        <w:t>Albert Park – Middle Park</w:t>
      </w:r>
      <w:r w:rsidRPr="00526259">
        <w:rPr>
          <w:noProof w:val="0"/>
          <w:color w:val="auto"/>
          <w:sz w:val="20"/>
          <w:szCs w:val="18"/>
        </w:rPr>
        <w:t xml:space="preserve"> neighbourhood were for those employed in:</w:t>
      </w:r>
    </w:p>
    <w:p w14:paraId="262E1599" w14:textId="77777777" w:rsidR="00526259" w:rsidRPr="00526259" w:rsidRDefault="00526259" w:rsidP="00526259">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t>Professional, Scientific and Technical Services (-168 persons)</w:t>
      </w:r>
    </w:p>
    <w:p w14:paraId="50FF5B02" w14:textId="77777777" w:rsidR="00526259" w:rsidRPr="00526259" w:rsidRDefault="00526259" w:rsidP="00526259">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t>Manufacturing (-94 persons)</w:t>
      </w:r>
    </w:p>
    <w:p w14:paraId="6F53400E" w14:textId="77777777" w:rsidR="00526259" w:rsidRPr="00526259" w:rsidRDefault="00526259" w:rsidP="00526259">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t>Wholesale trade (-85 persons)</w:t>
      </w:r>
    </w:p>
    <w:p w14:paraId="67CD3B3D" w14:textId="77777777" w:rsidR="00526259" w:rsidRPr="00526259" w:rsidRDefault="00526259" w:rsidP="00526259">
      <w:pPr>
        <w:pStyle w:val="ListParagraph"/>
        <w:numPr>
          <w:ilvl w:val="0"/>
          <w:numId w:val="8"/>
        </w:numPr>
        <w:shd w:val="clear" w:color="auto" w:fill="FFFFFF"/>
        <w:tabs>
          <w:tab w:val="clear" w:pos="-3060"/>
          <w:tab w:val="clear" w:pos="-2340"/>
          <w:tab w:val="clear" w:pos="6300"/>
        </w:tabs>
        <w:suppressAutoHyphens w:val="0"/>
        <w:spacing w:after="135"/>
        <w:rPr>
          <w:noProof w:val="0"/>
          <w:color w:val="auto"/>
          <w:sz w:val="20"/>
          <w:szCs w:val="18"/>
        </w:rPr>
      </w:pPr>
      <w:r w:rsidRPr="00526259">
        <w:rPr>
          <w:noProof w:val="0"/>
          <w:color w:val="auto"/>
          <w:sz w:val="20"/>
          <w:szCs w:val="18"/>
        </w:rPr>
        <w:t>Financial and Insurance Services (-68 persons)</w:t>
      </w:r>
    </w:p>
    <w:p w14:paraId="6A2831A6" w14:textId="27C87850" w:rsidR="002C4AD9" w:rsidRDefault="00526259" w:rsidP="00526259">
      <w:pPr>
        <w:shd w:val="clear" w:color="auto" w:fill="FFFFFF"/>
        <w:tabs>
          <w:tab w:val="clear" w:pos="-3060"/>
          <w:tab w:val="clear" w:pos="-2340"/>
          <w:tab w:val="clear" w:pos="6300"/>
        </w:tabs>
        <w:suppressAutoHyphens w:val="0"/>
        <w:spacing w:after="135"/>
        <w:rPr>
          <w:rStyle w:val="Heading4Char"/>
        </w:rPr>
      </w:pPr>
      <w:r w:rsidRPr="004B14FE">
        <w:rPr>
          <w:noProof w:val="0"/>
          <w:color w:val="auto"/>
          <w:sz w:val="20"/>
          <w:szCs w:val="18"/>
        </w:rPr>
        <w:t xml:space="preserve"> </w:t>
      </w:r>
    </w:p>
    <w:p w14:paraId="10C16415" w14:textId="6629320C" w:rsidR="00A1610F" w:rsidRDefault="00A1610F" w:rsidP="00A1610F">
      <w:pPr>
        <w:rPr>
          <w:rStyle w:val="Heading4Char"/>
        </w:rPr>
      </w:pPr>
      <w:r w:rsidRPr="00A1610F">
        <w:rPr>
          <w:rStyle w:val="Heading4Char"/>
        </w:rPr>
        <w:t>Volunteering:</w:t>
      </w:r>
    </w:p>
    <w:p w14:paraId="4B25E282" w14:textId="3B8BE2BD" w:rsidR="00A1610F" w:rsidRPr="00A1610F" w:rsidRDefault="00526259" w:rsidP="00A1610F">
      <w:pPr>
        <w:rPr>
          <w:rStyle w:val="Heading4Char"/>
          <w:b w:val="0"/>
          <w:sz w:val="20"/>
        </w:rPr>
      </w:pPr>
      <w:r>
        <w:rPr>
          <w:rStyle w:val="Heading4Char"/>
          <w:b w:val="0"/>
          <w:sz w:val="20"/>
        </w:rPr>
        <w:t xml:space="preserve">In 2016, </w:t>
      </w:r>
      <w:r w:rsidR="00A1610F" w:rsidRPr="00A1610F">
        <w:rPr>
          <w:rStyle w:val="Heading4Char"/>
          <w:b w:val="0"/>
          <w:sz w:val="20"/>
        </w:rPr>
        <w:t xml:space="preserve">one </w:t>
      </w:r>
      <w:r>
        <w:rPr>
          <w:rStyle w:val="Heading4Char"/>
          <w:b w:val="0"/>
          <w:sz w:val="20"/>
        </w:rPr>
        <w:t>quarter</w:t>
      </w:r>
      <w:r w:rsidR="00E97E48">
        <w:rPr>
          <w:rStyle w:val="Heading4Char"/>
          <w:b w:val="0"/>
          <w:sz w:val="20"/>
        </w:rPr>
        <w:t xml:space="preserve"> (25.9</w:t>
      </w:r>
      <w:r w:rsidR="00A1610F" w:rsidRPr="00A1610F">
        <w:rPr>
          <w:rStyle w:val="Heading4Char"/>
          <w:b w:val="0"/>
          <w:sz w:val="20"/>
        </w:rPr>
        <w:t xml:space="preserve">%) of the </w:t>
      </w:r>
      <w:r w:rsidRPr="00580B35">
        <w:rPr>
          <w:noProof w:val="0"/>
          <w:color w:val="auto"/>
          <w:sz w:val="20"/>
          <w:szCs w:val="18"/>
        </w:rPr>
        <w:t xml:space="preserve">Albert Park – Middle Park </w:t>
      </w:r>
      <w:r w:rsidR="00A1610F" w:rsidRPr="00A1610F">
        <w:rPr>
          <w:rStyle w:val="Heading4Char"/>
          <w:b w:val="0"/>
          <w:sz w:val="20"/>
        </w:rPr>
        <w:t>neighbourhood volunteered their time</w:t>
      </w:r>
      <w:r w:rsidR="00A1610F">
        <w:rPr>
          <w:rStyle w:val="Heading4Char"/>
          <w:b w:val="0"/>
          <w:sz w:val="20"/>
        </w:rPr>
        <w:t xml:space="preserve"> with the community, </w:t>
      </w:r>
      <w:r w:rsidR="00A1610F" w:rsidRPr="00A1610F">
        <w:rPr>
          <w:rStyle w:val="Heading4Char"/>
          <w:b w:val="0"/>
          <w:sz w:val="20"/>
        </w:rPr>
        <w:t xml:space="preserve">similar to the City of Port Phillip (19.9%). The number of volunteers in the </w:t>
      </w:r>
      <w:r w:rsidRPr="00580B35">
        <w:rPr>
          <w:noProof w:val="0"/>
          <w:color w:val="auto"/>
          <w:sz w:val="20"/>
          <w:szCs w:val="18"/>
        </w:rPr>
        <w:t xml:space="preserve">Albert Park – Middle Park </w:t>
      </w:r>
      <w:r w:rsidR="00A1610F" w:rsidRPr="00A1610F">
        <w:rPr>
          <w:rStyle w:val="Heading4Char"/>
          <w:b w:val="0"/>
          <w:sz w:val="20"/>
        </w:rPr>
        <w:t xml:space="preserve">neighborhood increased by </w:t>
      </w:r>
      <w:r w:rsidR="00E97E48">
        <w:rPr>
          <w:rStyle w:val="Heading4Char"/>
          <w:b w:val="0"/>
          <w:sz w:val="20"/>
        </w:rPr>
        <w:t>411</w:t>
      </w:r>
      <w:r w:rsidR="00A1610F" w:rsidRPr="00A1610F">
        <w:rPr>
          <w:rStyle w:val="Heading4Char"/>
          <w:b w:val="0"/>
          <w:sz w:val="20"/>
        </w:rPr>
        <w:t xml:space="preserve"> </w:t>
      </w:r>
      <w:r w:rsidR="00E97E48">
        <w:rPr>
          <w:rStyle w:val="Heading4Char"/>
          <w:b w:val="0"/>
          <w:sz w:val="20"/>
        </w:rPr>
        <w:t xml:space="preserve">people </w:t>
      </w:r>
      <w:r w:rsidR="00A1610F" w:rsidRPr="00A1610F">
        <w:rPr>
          <w:rStyle w:val="Heading4Char"/>
          <w:b w:val="0"/>
          <w:sz w:val="20"/>
        </w:rPr>
        <w:t>between 2011 and 2016.</w:t>
      </w:r>
    </w:p>
    <w:p w14:paraId="0B1A58F7" w14:textId="77777777" w:rsidR="002C4AD9" w:rsidRDefault="002C4AD9" w:rsidP="00A1610F">
      <w:pPr>
        <w:rPr>
          <w:rStyle w:val="Heading4Char"/>
          <w:b w:val="0"/>
        </w:rPr>
      </w:pPr>
    </w:p>
    <w:p w14:paraId="360B82A0" w14:textId="58720AB9" w:rsidR="00A1610F" w:rsidRDefault="00A1610F" w:rsidP="00A1610F">
      <w:pPr>
        <w:rPr>
          <w:rStyle w:val="Heading4Char"/>
        </w:rPr>
      </w:pPr>
      <w:r w:rsidRPr="00A1610F">
        <w:rPr>
          <w:rStyle w:val="Heading4Char"/>
        </w:rPr>
        <w:t>Individual income:</w:t>
      </w:r>
    </w:p>
    <w:p w14:paraId="611B404F" w14:textId="2DDCE5B6" w:rsidR="003C4CA6" w:rsidRPr="003C4CA6" w:rsidRDefault="003C4CA6" w:rsidP="003C4CA6">
      <w:pPr>
        <w:pStyle w:val="NormalWeb"/>
        <w:shd w:val="clear" w:color="auto" w:fill="FFFFFF"/>
        <w:spacing w:before="0" w:beforeAutospacing="0" w:after="135" w:afterAutospacing="0"/>
        <w:rPr>
          <w:rStyle w:val="Heading4Char"/>
          <w:b w:val="0"/>
          <w:sz w:val="20"/>
          <w:szCs w:val="22"/>
        </w:rPr>
      </w:pPr>
      <w:r w:rsidRPr="003C4CA6">
        <w:rPr>
          <w:rStyle w:val="Heading4Char"/>
          <w:b w:val="0"/>
          <w:sz w:val="20"/>
          <w:szCs w:val="22"/>
        </w:rPr>
        <w:t xml:space="preserve">Individual income levels in </w:t>
      </w:r>
      <w:r w:rsidRPr="00580B35">
        <w:rPr>
          <w:rFonts w:ascii="Arial" w:hAnsi="Arial" w:cs="Arial"/>
          <w:sz w:val="20"/>
          <w:szCs w:val="18"/>
        </w:rPr>
        <w:t xml:space="preserve">Albert Park – Middle Park </w:t>
      </w:r>
      <w:r w:rsidRPr="003C4CA6">
        <w:rPr>
          <w:rStyle w:val="Heading4Char"/>
          <w:b w:val="0"/>
          <w:sz w:val="20"/>
          <w:szCs w:val="22"/>
        </w:rPr>
        <w:t>neighbourhood in 2016 compared to City of Port Phillip showed that there was a higher proportion of people earning a high income (those earning $1,750 per week or more) as well as a higher proportion of low income people (those earning less than $500 per week).</w:t>
      </w:r>
    </w:p>
    <w:p w14:paraId="6D7F07FD" w14:textId="77777777" w:rsidR="003C4CA6" w:rsidRPr="003C4CA6" w:rsidRDefault="003C4CA6" w:rsidP="003C4CA6">
      <w:pPr>
        <w:pStyle w:val="NormalWeb"/>
        <w:shd w:val="clear" w:color="auto" w:fill="FFFFFF"/>
        <w:spacing w:before="0" w:beforeAutospacing="0" w:after="135" w:afterAutospacing="0"/>
        <w:rPr>
          <w:rStyle w:val="Heading4Char"/>
          <w:b w:val="0"/>
          <w:sz w:val="20"/>
          <w:szCs w:val="22"/>
        </w:rPr>
      </w:pPr>
      <w:r w:rsidRPr="003C4CA6">
        <w:rPr>
          <w:rStyle w:val="Heading4Char"/>
          <w:b w:val="0"/>
          <w:sz w:val="20"/>
          <w:szCs w:val="22"/>
        </w:rPr>
        <w:t>Overall, 31.5% of the population earned a high income, and 24.8% earned a low income, compared with 23.5% and 23.1% respectively for City of Port Phillip.</w:t>
      </w:r>
    </w:p>
    <w:p w14:paraId="7DF9A4DD" w14:textId="5B36AE58" w:rsidR="004E30C7" w:rsidRPr="00A1610F" w:rsidRDefault="004E30C7" w:rsidP="00A1610F">
      <w:pPr>
        <w:shd w:val="clear" w:color="auto" w:fill="FFFFFF"/>
        <w:tabs>
          <w:tab w:val="clear" w:pos="-3060"/>
          <w:tab w:val="clear" w:pos="-2340"/>
          <w:tab w:val="clear" w:pos="6300"/>
        </w:tabs>
        <w:suppressAutoHyphens w:val="0"/>
        <w:spacing w:after="135"/>
        <w:rPr>
          <w:rStyle w:val="Heading4Char"/>
          <w:b w:val="0"/>
          <w:sz w:val="20"/>
        </w:rPr>
      </w:pPr>
      <w:r>
        <w:rPr>
          <w:rStyle w:val="Heading4Char"/>
          <w:b w:val="0"/>
          <w:sz w:val="20"/>
        </w:rPr>
        <w:t xml:space="preserve">The graph below (Figure 5) shows the weely individual income for residents of </w:t>
      </w:r>
      <w:r w:rsidR="003C4CA6" w:rsidRPr="00580B35">
        <w:rPr>
          <w:noProof w:val="0"/>
          <w:color w:val="auto"/>
          <w:sz w:val="20"/>
          <w:szCs w:val="18"/>
        </w:rPr>
        <w:t xml:space="preserve">Albert Park – Middle Park </w:t>
      </w:r>
      <w:r>
        <w:rPr>
          <w:rStyle w:val="Heading4Char"/>
          <w:b w:val="0"/>
          <w:sz w:val="20"/>
        </w:rPr>
        <w:t>neighbourhood.</w:t>
      </w:r>
    </w:p>
    <w:p w14:paraId="57DB426E" w14:textId="4D113BB4" w:rsidR="00A1610F" w:rsidRPr="00A1610F" w:rsidRDefault="003C4CA6" w:rsidP="00A1610F">
      <w:pPr>
        <w:rPr>
          <w:rStyle w:val="Heading4Char"/>
          <w:b w:val="0"/>
        </w:rPr>
      </w:pPr>
      <w:r>
        <w:rPr>
          <w:rFonts w:ascii="Helvetica" w:hAnsi="Helvetica" w:cs="Helvetica"/>
          <w:color w:val="5F6062"/>
          <w:sz w:val="21"/>
          <w:szCs w:val="21"/>
        </w:rPr>
        <w:drawing>
          <wp:anchor distT="0" distB="0" distL="114300" distR="114300" simplePos="0" relativeHeight="251738112" behindDoc="0" locked="0" layoutInCell="1" allowOverlap="1" wp14:anchorId="54C09A8C" wp14:editId="08272A91">
            <wp:simplePos x="0" y="0"/>
            <wp:positionH relativeFrom="column">
              <wp:posOffset>146050</wp:posOffset>
            </wp:positionH>
            <wp:positionV relativeFrom="paragraph">
              <wp:posOffset>29541</wp:posOffset>
            </wp:positionV>
            <wp:extent cx="5422790" cy="3065945"/>
            <wp:effectExtent l="0" t="0" r="6985" b="1270"/>
            <wp:wrapNone/>
            <wp:docPr id="18" name="Picture 18" descr="The graph shows the weekly individual income compared to Greater Melbourne for the 2016 Census" title="Weekly individual incom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achlan\Downloads\individual-income (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2790" cy="306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0F" w:rsidRPr="00A1610F">
        <w:rPr>
          <w:rFonts w:ascii="Helvetica" w:hAnsi="Helvetica" w:cs="Helvetica"/>
          <w:noProof w:val="0"/>
          <w:color w:val="5F6062"/>
          <w:sz w:val="21"/>
          <w:szCs w:val="21"/>
        </w:rPr>
        <w:br/>
      </w:r>
    </w:p>
    <w:p w14:paraId="729EFD8D" w14:textId="77777777" w:rsidR="00A1610F" w:rsidRPr="00A1610F" w:rsidRDefault="00A1610F" w:rsidP="00A1610F">
      <w:pPr>
        <w:rPr>
          <w:rStyle w:val="Heading4Char"/>
          <w:b w:val="0"/>
        </w:rPr>
      </w:pPr>
    </w:p>
    <w:p w14:paraId="5402A924" w14:textId="3FC0A6DC" w:rsidR="001A2181" w:rsidRDefault="004B14FE" w:rsidP="004B14FE">
      <w:pPr>
        <w:rPr>
          <w:rStyle w:val="Heading4Char"/>
        </w:rPr>
      </w:pPr>
      <w:r w:rsidRPr="004B14FE">
        <w:rPr>
          <w:rFonts w:ascii="Helvetica" w:hAnsi="Helvetica" w:cs="Helvetica"/>
          <w:noProof w:val="0"/>
          <w:color w:val="5F6062"/>
          <w:sz w:val="21"/>
          <w:szCs w:val="21"/>
        </w:rPr>
        <w:br/>
      </w:r>
    </w:p>
    <w:p w14:paraId="051FA86B" w14:textId="77777777" w:rsidR="001A2181" w:rsidRDefault="001A2181" w:rsidP="001A2181">
      <w:pPr>
        <w:rPr>
          <w:rStyle w:val="Heading4Char"/>
        </w:rPr>
      </w:pPr>
    </w:p>
    <w:p w14:paraId="2A8CB849" w14:textId="77777777" w:rsidR="001A2181" w:rsidRDefault="001A2181" w:rsidP="001A2181">
      <w:pPr>
        <w:rPr>
          <w:rStyle w:val="Heading4Char"/>
        </w:rPr>
      </w:pPr>
    </w:p>
    <w:p w14:paraId="738690D3" w14:textId="77777777" w:rsidR="001A2181" w:rsidRDefault="001A2181" w:rsidP="001A2181">
      <w:pPr>
        <w:rPr>
          <w:rStyle w:val="Heading4Char"/>
        </w:rPr>
      </w:pPr>
    </w:p>
    <w:p w14:paraId="0C6ED35C" w14:textId="77777777" w:rsidR="001A2181" w:rsidRDefault="001A2181" w:rsidP="001A2181">
      <w:pPr>
        <w:rPr>
          <w:rStyle w:val="Heading4Char"/>
        </w:rPr>
      </w:pPr>
    </w:p>
    <w:p w14:paraId="12AF28B2" w14:textId="77777777" w:rsidR="001A2181" w:rsidRDefault="001A2181" w:rsidP="001A2181">
      <w:pPr>
        <w:rPr>
          <w:rStyle w:val="Heading4Char"/>
        </w:rPr>
      </w:pPr>
    </w:p>
    <w:p w14:paraId="64B8F7F3" w14:textId="77777777" w:rsidR="001A2181" w:rsidRDefault="001A2181" w:rsidP="001A2181">
      <w:pPr>
        <w:rPr>
          <w:rStyle w:val="Heading4Char"/>
        </w:rPr>
      </w:pPr>
    </w:p>
    <w:p w14:paraId="270D0377" w14:textId="77777777" w:rsidR="001A2181" w:rsidRDefault="001A2181" w:rsidP="001A2181">
      <w:pPr>
        <w:rPr>
          <w:rStyle w:val="Heading4Char"/>
        </w:rPr>
      </w:pPr>
    </w:p>
    <w:p w14:paraId="394AAC12" w14:textId="77777777" w:rsidR="001A2181" w:rsidRDefault="001A2181" w:rsidP="001A2181">
      <w:pPr>
        <w:rPr>
          <w:rStyle w:val="Heading4Char"/>
        </w:rPr>
      </w:pPr>
    </w:p>
    <w:p w14:paraId="00B7FF17" w14:textId="77777777" w:rsidR="001A2181" w:rsidRDefault="001A2181" w:rsidP="001A2181">
      <w:pPr>
        <w:rPr>
          <w:rStyle w:val="Heading4Char"/>
        </w:rPr>
      </w:pPr>
    </w:p>
    <w:p w14:paraId="7B4D5FDA" w14:textId="5CC5CE56" w:rsidR="001A2181" w:rsidRPr="002C4AD9" w:rsidRDefault="004E30C7" w:rsidP="001A2181">
      <w:pPr>
        <w:rPr>
          <w:rStyle w:val="Heading4Char"/>
          <w:b w:val="0"/>
          <w:i/>
          <w:color w:val="auto"/>
          <w:sz w:val="18"/>
          <w:szCs w:val="18"/>
        </w:rPr>
      </w:pPr>
      <w:r>
        <w:rPr>
          <w:i/>
          <w:color w:val="auto"/>
          <w:sz w:val="18"/>
          <w:szCs w:val="18"/>
        </w:rPr>
        <w:t>Figure 5</w:t>
      </w:r>
    </w:p>
    <w:p w14:paraId="298AE96D" w14:textId="77777777" w:rsidR="002C4AD9" w:rsidRDefault="002C4AD9" w:rsidP="001A2181">
      <w:pPr>
        <w:rPr>
          <w:rStyle w:val="Heading4Char"/>
        </w:rPr>
      </w:pPr>
    </w:p>
    <w:p w14:paraId="62631751" w14:textId="1B547E60" w:rsidR="001A2181" w:rsidRDefault="007F6BD4" w:rsidP="001A2181">
      <w:pPr>
        <w:rPr>
          <w:rStyle w:val="Heading4Char"/>
        </w:rPr>
      </w:pPr>
      <w:r>
        <w:rPr>
          <w:rStyle w:val="Heading4Char"/>
        </w:rPr>
        <w:t>Household type:</w:t>
      </w:r>
    </w:p>
    <w:p w14:paraId="563FBC50" w14:textId="1EEE587B" w:rsidR="00D005B5" w:rsidRPr="00D005B5" w:rsidRDefault="00D005B5" w:rsidP="00D005B5">
      <w:pPr>
        <w:shd w:val="clear" w:color="auto" w:fill="FFFFFF"/>
        <w:tabs>
          <w:tab w:val="clear" w:pos="-3060"/>
          <w:tab w:val="clear" w:pos="-2340"/>
          <w:tab w:val="clear" w:pos="6300"/>
        </w:tabs>
        <w:suppressAutoHyphens w:val="0"/>
        <w:spacing w:after="135"/>
        <w:rPr>
          <w:rStyle w:val="Heading4Char"/>
          <w:b w:val="0"/>
          <w:sz w:val="20"/>
        </w:rPr>
      </w:pPr>
      <w:r w:rsidRPr="00D005B5">
        <w:rPr>
          <w:rStyle w:val="Heading4Char"/>
          <w:b w:val="0"/>
          <w:sz w:val="20"/>
        </w:rPr>
        <w:t>The number of households in Albert Park – Middle Park neighbourhood increased by 28 between 2011 and 2016.</w:t>
      </w:r>
    </w:p>
    <w:p w14:paraId="0B9B135E" w14:textId="00D0974C" w:rsidR="00D005B5" w:rsidRPr="00D005B5" w:rsidRDefault="00D005B5" w:rsidP="00D005B5">
      <w:pPr>
        <w:shd w:val="clear" w:color="auto" w:fill="FFFFFF"/>
        <w:tabs>
          <w:tab w:val="clear" w:pos="-3060"/>
          <w:tab w:val="clear" w:pos="-2340"/>
          <w:tab w:val="clear" w:pos="6300"/>
        </w:tabs>
        <w:suppressAutoHyphens w:val="0"/>
        <w:spacing w:after="135"/>
        <w:rPr>
          <w:rStyle w:val="Heading4Char"/>
          <w:b w:val="0"/>
          <w:sz w:val="20"/>
        </w:rPr>
      </w:pPr>
      <w:r w:rsidRPr="00D005B5">
        <w:rPr>
          <w:rStyle w:val="Heading4Char"/>
          <w:b w:val="0"/>
          <w:sz w:val="20"/>
        </w:rPr>
        <w:t>The largest changes in family/household types in Albert Park – Middle Park neighbourhood between 2011 and 2016 were: Couples with children (+148 households), Group household (-111 households) and Couples without children (-59 households). This is shown in figure 6 below.</w:t>
      </w:r>
    </w:p>
    <w:p w14:paraId="2A31A002" w14:textId="77777777" w:rsidR="00D005B5" w:rsidRPr="00D005B5" w:rsidRDefault="00D005B5" w:rsidP="00D005B5">
      <w:pPr>
        <w:shd w:val="clear" w:color="auto" w:fill="FFFFFF"/>
        <w:tabs>
          <w:tab w:val="clear" w:pos="-3060"/>
          <w:tab w:val="clear" w:pos="-2340"/>
          <w:tab w:val="clear" w:pos="6300"/>
        </w:tabs>
        <w:suppressAutoHyphens w:val="0"/>
        <w:spacing w:after="135"/>
        <w:rPr>
          <w:rStyle w:val="Heading4Char"/>
          <w:b w:val="0"/>
          <w:sz w:val="20"/>
        </w:rPr>
      </w:pPr>
    </w:p>
    <w:p w14:paraId="7CE3C3DF" w14:textId="2605A13E" w:rsidR="00D005B5" w:rsidRPr="00D005B5" w:rsidRDefault="00D005B5" w:rsidP="00D005B5">
      <w:pPr>
        <w:shd w:val="clear" w:color="auto" w:fill="FFFFFF"/>
        <w:tabs>
          <w:tab w:val="clear" w:pos="-3060"/>
          <w:tab w:val="clear" w:pos="-2340"/>
          <w:tab w:val="clear" w:pos="6300"/>
        </w:tabs>
        <w:suppressAutoHyphens w:val="0"/>
        <w:spacing w:after="135"/>
        <w:rPr>
          <w:rStyle w:val="Heading4Char"/>
          <w:b w:val="0"/>
          <w:sz w:val="20"/>
        </w:rPr>
      </w:pPr>
      <w:r w:rsidRPr="00D005B5">
        <w:rPr>
          <w:rStyle w:val="Heading4Char"/>
          <w:b w:val="0"/>
          <w:sz w:val="20"/>
        </w:rPr>
        <w:lastRenderedPageBreak/>
        <w:t>Compared to City of Port Phillip there was a higher proportion of couple families with children as well as a similar proportion of one-parent families. Overall, 25.2% of total families were couple families with children, and 5.6% were one-parent families, compared with 14.6% and 5.2% respectively for City of Port Phillip.</w:t>
      </w:r>
    </w:p>
    <w:p w14:paraId="48DE45A9" w14:textId="7ECB550D" w:rsidR="00D005B5" w:rsidRPr="00D005B5" w:rsidRDefault="00D005B5" w:rsidP="00D005B5">
      <w:pPr>
        <w:shd w:val="clear" w:color="auto" w:fill="FFFFFF"/>
        <w:tabs>
          <w:tab w:val="clear" w:pos="-3060"/>
          <w:tab w:val="clear" w:pos="-2340"/>
          <w:tab w:val="clear" w:pos="6300"/>
        </w:tabs>
        <w:suppressAutoHyphens w:val="0"/>
        <w:spacing w:after="135"/>
        <w:rPr>
          <w:rStyle w:val="Heading4Char"/>
          <w:b w:val="0"/>
          <w:sz w:val="20"/>
        </w:rPr>
      </w:pPr>
      <w:r>
        <w:rPr>
          <w:sz w:val="20"/>
        </w:rPr>
        <w:drawing>
          <wp:anchor distT="0" distB="0" distL="114300" distR="114300" simplePos="0" relativeHeight="251739136" behindDoc="0" locked="0" layoutInCell="1" allowOverlap="1" wp14:anchorId="0613D311" wp14:editId="3B1A8949">
            <wp:simplePos x="0" y="0"/>
            <wp:positionH relativeFrom="column">
              <wp:posOffset>56515</wp:posOffset>
            </wp:positionH>
            <wp:positionV relativeFrom="paragraph">
              <wp:posOffset>498806</wp:posOffset>
            </wp:positionV>
            <wp:extent cx="5152445" cy="2749338"/>
            <wp:effectExtent l="0" t="0" r="0" b="0"/>
            <wp:wrapNone/>
            <wp:docPr id="19" name="Picture 19" descr="The graph shows the change in households by type from 2011 to 2016 " title="Change in household type from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chlan\Downloads\households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52445" cy="2749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5B5">
        <w:rPr>
          <w:rStyle w:val="Heading4Char"/>
          <w:b w:val="0"/>
          <w:sz w:val="20"/>
        </w:rPr>
        <w:t>There were a lower proportion of lone person households and a higher proportion of couples without children. Overall, the proportion of lone person households was 30.8% compared to 35.2% in City of Port Phillip while the proportion of couples without children was 26.1% compared to 24.8% in City of Port Phillip.</w:t>
      </w:r>
    </w:p>
    <w:p w14:paraId="0E8278A3" w14:textId="655EBED1" w:rsidR="001A2181" w:rsidRPr="002C4AD9" w:rsidRDefault="00D005B5" w:rsidP="00D005B5">
      <w:pPr>
        <w:rPr>
          <w:rStyle w:val="Heading4Char"/>
          <w:b w:val="0"/>
          <w:sz w:val="20"/>
        </w:rPr>
      </w:pPr>
      <w:r>
        <w:rPr>
          <w:rFonts w:ascii="Helvetica" w:hAnsi="Helvetica" w:cs="Helvetica"/>
          <w:color w:val="5F6062"/>
          <w:sz w:val="21"/>
          <w:szCs w:val="21"/>
        </w:rPr>
        <w:br/>
      </w:r>
    </w:p>
    <w:p w14:paraId="3E5AC282" w14:textId="6A675DA4" w:rsidR="001A2181" w:rsidRDefault="001A2181" w:rsidP="001A2181">
      <w:pPr>
        <w:rPr>
          <w:rStyle w:val="Heading4Char"/>
        </w:rPr>
      </w:pPr>
    </w:p>
    <w:p w14:paraId="3AE4BF08" w14:textId="7DE9C7D6" w:rsidR="001A2181" w:rsidRDefault="001A2181" w:rsidP="001A2181">
      <w:pPr>
        <w:rPr>
          <w:rStyle w:val="Heading4Char"/>
        </w:rPr>
      </w:pPr>
    </w:p>
    <w:p w14:paraId="74816C85" w14:textId="77777777" w:rsidR="001A2181" w:rsidRDefault="001A2181" w:rsidP="001A2181">
      <w:pPr>
        <w:rPr>
          <w:rStyle w:val="Heading4Char"/>
        </w:rPr>
      </w:pPr>
    </w:p>
    <w:p w14:paraId="242D299F" w14:textId="77777777" w:rsidR="001A2181" w:rsidRDefault="001A2181" w:rsidP="001A2181">
      <w:pPr>
        <w:rPr>
          <w:rStyle w:val="Heading4Char"/>
        </w:rPr>
      </w:pPr>
    </w:p>
    <w:p w14:paraId="73A2839D" w14:textId="77777777" w:rsidR="001A2181" w:rsidRDefault="001A2181" w:rsidP="001A2181">
      <w:pPr>
        <w:rPr>
          <w:rStyle w:val="Heading4Char"/>
        </w:rPr>
      </w:pPr>
    </w:p>
    <w:p w14:paraId="3CA0097C" w14:textId="77777777" w:rsidR="001A2181" w:rsidRDefault="001A2181" w:rsidP="001A2181">
      <w:pPr>
        <w:rPr>
          <w:rStyle w:val="Heading4Char"/>
        </w:rPr>
      </w:pPr>
    </w:p>
    <w:p w14:paraId="62989FA7" w14:textId="77777777" w:rsidR="001A2181" w:rsidRDefault="001A2181" w:rsidP="001A2181">
      <w:pPr>
        <w:rPr>
          <w:rStyle w:val="Heading4Char"/>
        </w:rPr>
      </w:pPr>
    </w:p>
    <w:p w14:paraId="1431C00F" w14:textId="19C3BA0E" w:rsidR="001A2181" w:rsidRDefault="001A2181" w:rsidP="001A2181">
      <w:pPr>
        <w:rPr>
          <w:rStyle w:val="Heading4Char"/>
        </w:rPr>
      </w:pPr>
    </w:p>
    <w:p w14:paraId="53A1B2A0" w14:textId="77777777" w:rsidR="001A2181" w:rsidRDefault="001A2181" w:rsidP="001A2181">
      <w:pPr>
        <w:rPr>
          <w:rStyle w:val="Heading4Char"/>
        </w:rPr>
      </w:pPr>
    </w:p>
    <w:p w14:paraId="7FCF0492" w14:textId="77777777" w:rsidR="004E30C7" w:rsidRDefault="002C4AD9" w:rsidP="001A2181">
      <w:pPr>
        <w:rPr>
          <w:rStyle w:val="Heading4Char"/>
        </w:rPr>
      </w:pPr>
      <w:r>
        <w:rPr>
          <w:rStyle w:val="Heading4Char"/>
        </w:rPr>
        <w:t xml:space="preserve">                                                                                                                    </w:t>
      </w:r>
    </w:p>
    <w:p w14:paraId="3D63F2DD" w14:textId="0D65ED0D" w:rsidR="002C4AD9" w:rsidRDefault="004E30C7" w:rsidP="001A2181">
      <w:pPr>
        <w:rPr>
          <w:rStyle w:val="Heading4Char"/>
          <w:b w:val="0"/>
          <w:i/>
          <w:color w:val="auto"/>
          <w:sz w:val="18"/>
          <w:szCs w:val="18"/>
        </w:rPr>
      </w:pPr>
      <w:r>
        <w:rPr>
          <w:i/>
          <w:color w:val="auto"/>
          <w:sz w:val="18"/>
          <w:szCs w:val="18"/>
        </w:rPr>
        <w:t>Figure 6</w:t>
      </w:r>
    </w:p>
    <w:p w14:paraId="1A43C293" w14:textId="77777777" w:rsidR="004E30C7" w:rsidRDefault="004E30C7" w:rsidP="001A2181">
      <w:pPr>
        <w:rPr>
          <w:rStyle w:val="Heading4Char"/>
        </w:rPr>
      </w:pPr>
    </w:p>
    <w:p w14:paraId="624D2186" w14:textId="3E68DCBB" w:rsidR="001A2181" w:rsidRDefault="00C20083" w:rsidP="001A2181">
      <w:pPr>
        <w:rPr>
          <w:rStyle w:val="Heading4Char"/>
        </w:rPr>
      </w:pPr>
      <w:r>
        <w:rPr>
          <w:rStyle w:val="Heading4Char"/>
        </w:rPr>
        <w:t>Tenure type:</w:t>
      </w:r>
    </w:p>
    <w:p w14:paraId="1CBFC427" w14:textId="318C3DC4" w:rsidR="00D005B5" w:rsidRPr="00D005B5" w:rsidRDefault="00D005B5" w:rsidP="00D005B5">
      <w:pPr>
        <w:shd w:val="clear" w:color="auto" w:fill="FFFFFF"/>
        <w:tabs>
          <w:tab w:val="clear" w:pos="-3060"/>
          <w:tab w:val="clear" w:pos="-2340"/>
          <w:tab w:val="clear" w:pos="6300"/>
        </w:tabs>
        <w:suppressAutoHyphens w:val="0"/>
        <w:spacing w:after="135"/>
        <w:rPr>
          <w:rStyle w:val="Heading4Char"/>
          <w:b w:val="0"/>
          <w:sz w:val="20"/>
        </w:rPr>
      </w:pPr>
      <w:r w:rsidRPr="00D005B5">
        <w:rPr>
          <w:rStyle w:val="Heading4Char"/>
          <w:b w:val="0"/>
          <w:sz w:val="20"/>
        </w:rPr>
        <w:t>In 2016, there was a larger proportion of households who owned their dwelling (32.4%), a larger proportion purchasing their dwelling (23.8%), and a smaller proportion who were renters (42.7%). Compared with 17.8%, 20.8% and 49.2% respectively for City of Port Phillip.</w:t>
      </w:r>
      <w:r w:rsidR="00292816">
        <w:rPr>
          <w:rStyle w:val="Heading4Char"/>
          <w:b w:val="0"/>
          <w:sz w:val="20"/>
        </w:rPr>
        <w:t xml:space="preserve"> This is shown in the graph below (figure 7).</w:t>
      </w:r>
    </w:p>
    <w:p w14:paraId="6B4FC499" w14:textId="1523BC04" w:rsidR="00C20083" w:rsidRPr="00D005B5" w:rsidRDefault="00D005B5" w:rsidP="00D005B5">
      <w:pPr>
        <w:pStyle w:val="NormalWeb"/>
        <w:shd w:val="clear" w:color="auto" w:fill="FFFFFF"/>
        <w:spacing w:before="0" w:beforeAutospacing="0" w:after="135" w:afterAutospacing="0"/>
        <w:rPr>
          <w:rStyle w:val="Heading4Char"/>
          <w:b w:val="0"/>
          <w:sz w:val="20"/>
          <w:szCs w:val="22"/>
        </w:rPr>
      </w:pPr>
      <w:r w:rsidRPr="00D005B5">
        <w:rPr>
          <w:rStyle w:val="Heading4Char"/>
          <w:b w:val="0"/>
          <w:sz w:val="20"/>
          <w:szCs w:val="22"/>
        </w:rPr>
        <w:t xml:space="preserve">The largest changes in housing tenure categories for the households in </w:t>
      </w:r>
      <w:r w:rsidR="00C26D77" w:rsidRPr="00D005B5">
        <w:rPr>
          <w:rStyle w:val="Heading4Char"/>
          <w:b w:val="0"/>
          <w:sz w:val="20"/>
          <w:szCs w:val="22"/>
        </w:rPr>
        <w:t xml:space="preserve">Albert Park – Middle Park </w:t>
      </w:r>
      <w:r w:rsidRPr="00D005B5">
        <w:rPr>
          <w:rStyle w:val="Heading4Char"/>
          <w:b w:val="0"/>
          <w:sz w:val="20"/>
          <w:szCs w:val="22"/>
        </w:rPr>
        <w:t>neighbourhood between 2011 and 2016 were: Renting - Private (-56 persons) and Mortgage (+49 persons)</w:t>
      </w:r>
      <w:r>
        <w:rPr>
          <w:rStyle w:val="Heading4Char"/>
          <w:b w:val="0"/>
          <w:sz w:val="20"/>
          <w:szCs w:val="22"/>
        </w:rPr>
        <w:t xml:space="preserve"> </w:t>
      </w:r>
    </w:p>
    <w:p w14:paraId="7CEE538D" w14:textId="20731E92" w:rsidR="002C4AD9" w:rsidRDefault="00292816" w:rsidP="00C20083">
      <w:pPr>
        <w:shd w:val="clear" w:color="auto" w:fill="FFFFFF"/>
        <w:tabs>
          <w:tab w:val="clear" w:pos="-3060"/>
          <w:tab w:val="clear" w:pos="-2340"/>
          <w:tab w:val="clear" w:pos="6300"/>
        </w:tabs>
        <w:suppressAutoHyphens w:val="0"/>
        <w:spacing w:after="135"/>
        <w:rPr>
          <w:rStyle w:val="Heading4Char"/>
          <w:b w:val="0"/>
          <w:sz w:val="20"/>
        </w:rPr>
      </w:pPr>
      <w:r>
        <w:rPr>
          <w:sz w:val="20"/>
        </w:rPr>
        <w:drawing>
          <wp:anchor distT="0" distB="0" distL="114300" distR="114300" simplePos="0" relativeHeight="251740160" behindDoc="0" locked="0" layoutInCell="1" allowOverlap="1" wp14:anchorId="70174A40" wp14:editId="32143E51">
            <wp:simplePos x="0" y="0"/>
            <wp:positionH relativeFrom="column">
              <wp:posOffset>3479</wp:posOffset>
            </wp:positionH>
            <wp:positionV relativeFrom="paragraph">
              <wp:posOffset>-1050</wp:posOffset>
            </wp:positionV>
            <wp:extent cx="5781502" cy="3434963"/>
            <wp:effectExtent l="0" t="0" r="0" b="0"/>
            <wp:wrapNone/>
            <wp:docPr id="20" name="Picture 20" descr="The graph shows hosuing tenure compared with Greater Melbourne for the 2016 Census" title="Housing tenur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chlan\Downloads\tenure (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363" cy="3439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085204" w14:textId="77777777" w:rsidR="002C4AD9"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0DCD0AFC" w14:textId="3FEF2716" w:rsidR="00C20083" w:rsidRDefault="00C20083" w:rsidP="00C20083">
      <w:pPr>
        <w:shd w:val="clear" w:color="auto" w:fill="FFFFFF"/>
        <w:tabs>
          <w:tab w:val="clear" w:pos="-3060"/>
          <w:tab w:val="clear" w:pos="-2340"/>
          <w:tab w:val="clear" w:pos="6300"/>
        </w:tabs>
        <w:suppressAutoHyphens w:val="0"/>
        <w:spacing w:after="135"/>
        <w:rPr>
          <w:rStyle w:val="Heading4Char"/>
          <w:b w:val="0"/>
          <w:sz w:val="20"/>
        </w:rPr>
      </w:pPr>
    </w:p>
    <w:p w14:paraId="2F878461" w14:textId="77777777" w:rsidR="002C4AD9" w:rsidRPr="00C20083" w:rsidRDefault="002C4AD9" w:rsidP="00C20083">
      <w:pPr>
        <w:shd w:val="clear" w:color="auto" w:fill="FFFFFF"/>
        <w:tabs>
          <w:tab w:val="clear" w:pos="-3060"/>
          <w:tab w:val="clear" w:pos="-2340"/>
          <w:tab w:val="clear" w:pos="6300"/>
        </w:tabs>
        <w:suppressAutoHyphens w:val="0"/>
        <w:spacing w:after="135"/>
        <w:rPr>
          <w:rStyle w:val="Heading4Char"/>
          <w:b w:val="0"/>
          <w:sz w:val="20"/>
        </w:rPr>
      </w:pPr>
    </w:p>
    <w:p w14:paraId="18E3F8A7" w14:textId="77777777" w:rsidR="001A2181" w:rsidRDefault="001A2181" w:rsidP="001A2181">
      <w:pPr>
        <w:rPr>
          <w:rStyle w:val="Heading4Char"/>
        </w:rPr>
      </w:pPr>
    </w:p>
    <w:p w14:paraId="7CC6EDF0" w14:textId="18DE9DFF" w:rsidR="001A2181" w:rsidRDefault="001A2181" w:rsidP="001A2181">
      <w:pPr>
        <w:rPr>
          <w:rStyle w:val="Heading4Char"/>
        </w:rPr>
      </w:pPr>
    </w:p>
    <w:p w14:paraId="76A31721" w14:textId="77777777" w:rsidR="001A2181" w:rsidRDefault="001A2181" w:rsidP="001A2181">
      <w:pPr>
        <w:rPr>
          <w:rStyle w:val="Heading4Char"/>
        </w:rPr>
      </w:pPr>
    </w:p>
    <w:p w14:paraId="69BB526F" w14:textId="77777777" w:rsidR="001A2181" w:rsidRDefault="001A2181" w:rsidP="001A2181">
      <w:pPr>
        <w:rPr>
          <w:rStyle w:val="Heading4Char"/>
        </w:rPr>
      </w:pPr>
    </w:p>
    <w:p w14:paraId="5256597E" w14:textId="77777777" w:rsidR="001A2181" w:rsidRDefault="001A2181" w:rsidP="001A2181">
      <w:pPr>
        <w:rPr>
          <w:rStyle w:val="Heading4Char"/>
        </w:rPr>
      </w:pPr>
    </w:p>
    <w:p w14:paraId="55B42990" w14:textId="77777777" w:rsidR="001A2181" w:rsidRDefault="001A2181" w:rsidP="001A2181">
      <w:pPr>
        <w:rPr>
          <w:rStyle w:val="Heading4Char"/>
        </w:rPr>
      </w:pPr>
    </w:p>
    <w:p w14:paraId="7BAB5DA3" w14:textId="77777777" w:rsidR="001A2181" w:rsidRDefault="001A2181" w:rsidP="001A2181">
      <w:pPr>
        <w:rPr>
          <w:rStyle w:val="Heading4Char"/>
        </w:rPr>
      </w:pPr>
    </w:p>
    <w:p w14:paraId="78343EBB" w14:textId="77777777" w:rsidR="001A2181" w:rsidRDefault="001A2181" w:rsidP="001A2181">
      <w:pPr>
        <w:rPr>
          <w:rStyle w:val="Heading4Char"/>
        </w:rPr>
      </w:pPr>
    </w:p>
    <w:p w14:paraId="07578A31" w14:textId="77777777" w:rsidR="001A2181" w:rsidRDefault="001A2181" w:rsidP="001A2181">
      <w:pPr>
        <w:rPr>
          <w:rStyle w:val="Heading4Char"/>
        </w:rPr>
      </w:pPr>
    </w:p>
    <w:p w14:paraId="1DBD94E8" w14:textId="77777777" w:rsidR="001A2181" w:rsidRDefault="001A2181" w:rsidP="001A2181">
      <w:pPr>
        <w:rPr>
          <w:rStyle w:val="Heading4Char"/>
        </w:rPr>
      </w:pPr>
    </w:p>
    <w:p w14:paraId="3BF99B7E" w14:textId="77777777" w:rsidR="00C20083" w:rsidRDefault="00C20083" w:rsidP="00C20083">
      <w:pPr>
        <w:rPr>
          <w:i/>
          <w:color w:val="auto"/>
          <w:sz w:val="18"/>
          <w:szCs w:val="18"/>
        </w:rPr>
      </w:pPr>
    </w:p>
    <w:p w14:paraId="0ABE75E7" w14:textId="5652E8B8" w:rsidR="002C4AD9" w:rsidRDefault="004E30C7" w:rsidP="001A2181">
      <w:pPr>
        <w:rPr>
          <w:i/>
          <w:color w:val="auto"/>
          <w:sz w:val="18"/>
          <w:szCs w:val="18"/>
        </w:rPr>
      </w:pPr>
      <w:r>
        <w:rPr>
          <w:i/>
          <w:color w:val="auto"/>
          <w:sz w:val="18"/>
          <w:szCs w:val="18"/>
        </w:rPr>
        <w:t>Figure 7</w:t>
      </w:r>
    </w:p>
    <w:p w14:paraId="1731EFE0" w14:textId="77777777" w:rsidR="002C4AD9" w:rsidRDefault="002C4AD9" w:rsidP="001A2181">
      <w:pPr>
        <w:rPr>
          <w:i/>
          <w:color w:val="auto"/>
          <w:sz w:val="18"/>
          <w:szCs w:val="18"/>
        </w:rPr>
      </w:pPr>
    </w:p>
    <w:p w14:paraId="71CC17A0" w14:textId="55E73DC0" w:rsidR="002C4AD9" w:rsidRDefault="002C4AD9" w:rsidP="001A2181">
      <w:pPr>
        <w:rPr>
          <w:rStyle w:val="Heading4Char"/>
        </w:rPr>
      </w:pPr>
      <w:r w:rsidRPr="002C4AD9">
        <w:rPr>
          <w:rStyle w:val="Heading4Char"/>
        </w:rPr>
        <w:t>Dwelling type</w:t>
      </w:r>
      <w:r>
        <w:rPr>
          <w:rStyle w:val="Heading4Char"/>
        </w:rPr>
        <w:t>:</w:t>
      </w:r>
    </w:p>
    <w:p w14:paraId="0888DB2D" w14:textId="63D6B1E5" w:rsidR="00292816" w:rsidRPr="00292816" w:rsidRDefault="00292816" w:rsidP="00292816">
      <w:pPr>
        <w:pStyle w:val="NormalWeb"/>
        <w:shd w:val="clear" w:color="auto" w:fill="FFFFFF"/>
        <w:spacing w:before="0" w:beforeAutospacing="0" w:after="135" w:afterAutospacing="0"/>
        <w:rPr>
          <w:rStyle w:val="Heading4Char"/>
          <w:b w:val="0"/>
          <w:sz w:val="20"/>
          <w:szCs w:val="22"/>
        </w:rPr>
      </w:pPr>
      <w:r w:rsidRPr="00292816">
        <w:rPr>
          <w:rStyle w:val="Heading4Char"/>
          <w:b w:val="0"/>
          <w:sz w:val="20"/>
          <w:szCs w:val="22"/>
        </w:rPr>
        <w:t>There were 5,854 dwellings in the area in 2016, an increase of 102 from 2011. Of those dwellings, 15.2% were separate houses; 58.2% were medium density dwellings, and 26.0% were in high density dwellings, compared with 8.4%, 37.7%, and 52.2% in the City of Port Phillip respectively.</w:t>
      </w:r>
    </w:p>
    <w:p w14:paraId="5C031A65" w14:textId="2ABF8AC0" w:rsidR="00292816" w:rsidRPr="00292816" w:rsidRDefault="00292816" w:rsidP="00292816">
      <w:pPr>
        <w:pStyle w:val="NormalWeb"/>
        <w:shd w:val="clear" w:color="auto" w:fill="FFFFFF"/>
        <w:spacing w:before="0" w:beforeAutospacing="0" w:after="135" w:afterAutospacing="0"/>
        <w:rPr>
          <w:rStyle w:val="Heading4Char"/>
          <w:b w:val="0"/>
          <w:sz w:val="20"/>
          <w:szCs w:val="22"/>
        </w:rPr>
      </w:pPr>
      <w:r w:rsidRPr="00292816">
        <w:rPr>
          <w:rStyle w:val="Heading4Char"/>
          <w:b w:val="0"/>
          <w:sz w:val="20"/>
          <w:szCs w:val="22"/>
        </w:rPr>
        <w:t xml:space="preserve">A total of 86.6% of the dwellings in </w:t>
      </w:r>
      <w:r w:rsidR="00C26D77" w:rsidRPr="00D005B5">
        <w:rPr>
          <w:rStyle w:val="Heading4Char"/>
          <w:b w:val="0"/>
          <w:sz w:val="20"/>
          <w:szCs w:val="22"/>
        </w:rPr>
        <w:t xml:space="preserve">Albert Park – Middle Park </w:t>
      </w:r>
      <w:r w:rsidRPr="00292816">
        <w:rPr>
          <w:rStyle w:val="Heading4Char"/>
          <w:b w:val="0"/>
          <w:sz w:val="20"/>
          <w:szCs w:val="22"/>
        </w:rPr>
        <w:t>neighbourhood were occupied on Census night, compared to 87.4% in City of Port Phillip. The proportion of unoccupied dwellings was 13.3%, which is larger compared to that found in City of Port Phillip (12.3%).</w:t>
      </w:r>
    </w:p>
    <w:p w14:paraId="4F497AC9" w14:textId="13E86923" w:rsidR="009E0A7C" w:rsidRPr="00292816" w:rsidRDefault="00292816" w:rsidP="00292816">
      <w:pPr>
        <w:pStyle w:val="NormalWeb"/>
        <w:shd w:val="clear" w:color="auto" w:fill="FFFFFF"/>
        <w:spacing w:before="0" w:beforeAutospacing="0" w:after="135" w:afterAutospacing="0"/>
        <w:rPr>
          <w:rStyle w:val="Heading4Char"/>
          <w:b w:val="0"/>
          <w:sz w:val="20"/>
          <w:szCs w:val="22"/>
        </w:rPr>
      </w:pPr>
      <w:r w:rsidRPr="00292816">
        <w:rPr>
          <w:rStyle w:val="Heading4Char"/>
          <w:b w:val="0"/>
          <w:sz w:val="20"/>
          <w:szCs w:val="22"/>
        </w:rPr>
        <w:t xml:space="preserve">The largest changes in the type of dwellings found in </w:t>
      </w:r>
      <w:r w:rsidR="00C26D77" w:rsidRPr="00D005B5">
        <w:rPr>
          <w:rStyle w:val="Heading4Char"/>
          <w:b w:val="0"/>
          <w:sz w:val="20"/>
          <w:szCs w:val="22"/>
        </w:rPr>
        <w:t xml:space="preserve">Albert Park – Middle Park </w:t>
      </w:r>
      <w:r w:rsidRPr="00292816">
        <w:rPr>
          <w:rStyle w:val="Heading4Char"/>
          <w:b w:val="0"/>
          <w:sz w:val="20"/>
          <w:szCs w:val="22"/>
        </w:rPr>
        <w:t>neighbourhood between 2011 and 2016 were: Separate house (-636 dwellings), Medium density (+547 dwellings) and High density (+232 dwellings).</w:t>
      </w:r>
      <w:r w:rsidR="0036501E" w:rsidRPr="00292816">
        <w:rPr>
          <w:rStyle w:val="Heading4Char"/>
          <w:b w:val="0"/>
          <w:sz w:val="20"/>
          <w:szCs w:val="22"/>
        </w:rPr>
        <w:t>These changes are shown in figure 8 below.</w:t>
      </w:r>
    </w:p>
    <w:p w14:paraId="4EC6C467" w14:textId="24FCD705" w:rsidR="0036501E" w:rsidRDefault="00292816" w:rsidP="001A2181">
      <w:pPr>
        <w:rPr>
          <w:b/>
          <w:i/>
          <w:color w:val="auto"/>
          <w:sz w:val="18"/>
          <w:szCs w:val="18"/>
        </w:rPr>
      </w:pPr>
      <w:r>
        <w:rPr>
          <w:b/>
          <w:i/>
          <w:color w:val="auto"/>
          <w:sz w:val="18"/>
          <w:szCs w:val="18"/>
        </w:rPr>
        <w:drawing>
          <wp:anchor distT="0" distB="0" distL="114300" distR="114300" simplePos="0" relativeHeight="251741184" behindDoc="0" locked="0" layoutInCell="1" allowOverlap="1" wp14:anchorId="2AA48630" wp14:editId="2DB72123">
            <wp:simplePos x="0" y="0"/>
            <wp:positionH relativeFrom="column">
              <wp:posOffset>3479</wp:posOffset>
            </wp:positionH>
            <wp:positionV relativeFrom="paragraph">
              <wp:posOffset>17918</wp:posOffset>
            </wp:positionV>
            <wp:extent cx="5808270" cy="3450866"/>
            <wp:effectExtent l="0" t="0" r="2540" b="0"/>
            <wp:wrapNone/>
            <wp:docPr id="21" name="Picture 21" descr="The graph shows the change in dwelling stucture from 2011 to 2016" title="Change in dwellin structure 2011 t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achlan\Downloads\dwellings (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8270" cy="34508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994B6" w14:textId="73C76107" w:rsidR="0036501E" w:rsidRDefault="0036501E" w:rsidP="001A2181">
      <w:pPr>
        <w:rPr>
          <w:b/>
          <w:i/>
          <w:color w:val="auto"/>
          <w:sz w:val="18"/>
          <w:szCs w:val="18"/>
        </w:rPr>
      </w:pPr>
    </w:p>
    <w:p w14:paraId="7F7AD62A" w14:textId="77777777" w:rsidR="0036501E" w:rsidRDefault="0036501E" w:rsidP="001A2181">
      <w:pPr>
        <w:rPr>
          <w:b/>
          <w:i/>
          <w:color w:val="auto"/>
          <w:sz w:val="18"/>
          <w:szCs w:val="18"/>
        </w:rPr>
      </w:pPr>
    </w:p>
    <w:p w14:paraId="26771779" w14:textId="77777777" w:rsidR="0036501E" w:rsidRDefault="0036501E" w:rsidP="001A2181">
      <w:pPr>
        <w:rPr>
          <w:b/>
          <w:i/>
          <w:color w:val="auto"/>
          <w:sz w:val="18"/>
          <w:szCs w:val="18"/>
        </w:rPr>
      </w:pPr>
    </w:p>
    <w:p w14:paraId="144037BC" w14:textId="77777777" w:rsidR="0036501E" w:rsidRDefault="0036501E" w:rsidP="001A2181">
      <w:pPr>
        <w:rPr>
          <w:i/>
          <w:color w:val="auto"/>
          <w:sz w:val="18"/>
          <w:szCs w:val="18"/>
        </w:rPr>
      </w:pPr>
    </w:p>
    <w:p w14:paraId="7EA6DB38" w14:textId="77777777" w:rsidR="0036501E" w:rsidRDefault="0036501E" w:rsidP="001A2181">
      <w:pPr>
        <w:rPr>
          <w:i/>
          <w:color w:val="auto"/>
          <w:sz w:val="18"/>
          <w:szCs w:val="18"/>
        </w:rPr>
      </w:pPr>
    </w:p>
    <w:p w14:paraId="6234EED3" w14:textId="77777777" w:rsidR="0036501E" w:rsidRDefault="0036501E" w:rsidP="001A2181">
      <w:pPr>
        <w:rPr>
          <w:i/>
          <w:color w:val="auto"/>
          <w:sz w:val="18"/>
          <w:szCs w:val="18"/>
        </w:rPr>
      </w:pPr>
    </w:p>
    <w:p w14:paraId="23BAFBAE" w14:textId="77777777" w:rsidR="0036501E" w:rsidRDefault="0036501E" w:rsidP="001A2181">
      <w:pPr>
        <w:rPr>
          <w:i/>
          <w:color w:val="auto"/>
          <w:sz w:val="18"/>
          <w:szCs w:val="18"/>
        </w:rPr>
      </w:pPr>
    </w:p>
    <w:p w14:paraId="575612AF" w14:textId="77777777" w:rsidR="0036501E" w:rsidRDefault="0036501E" w:rsidP="001A2181">
      <w:pPr>
        <w:rPr>
          <w:i/>
          <w:color w:val="auto"/>
          <w:sz w:val="18"/>
          <w:szCs w:val="18"/>
        </w:rPr>
      </w:pPr>
    </w:p>
    <w:p w14:paraId="1C17A090" w14:textId="77777777" w:rsidR="0036501E" w:rsidRDefault="0036501E" w:rsidP="001A2181">
      <w:pPr>
        <w:rPr>
          <w:i/>
          <w:color w:val="auto"/>
          <w:sz w:val="18"/>
          <w:szCs w:val="18"/>
        </w:rPr>
      </w:pPr>
    </w:p>
    <w:p w14:paraId="517777BF" w14:textId="77777777" w:rsidR="0036501E" w:rsidRDefault="0036501E" w:rsidP="001A2181">
      <w:pPr>
        <w:rPr>
          <w:i/>
          <w:color w:val="auto"/>
          <w:sz w:val="18"/>
          <w:szCs w:val="18"/>
        </w:rPr>
      </w:pPr>
    </w:p>
    <w:p w14:paraId="6F39C681" w14:textId="77777777" w:rsidR="0036501E" w:rsidRDefault="0036501E" w:rsidP="001A2181">
      <w:pPr>
        <w:rPr>
          <w:i/>
          <w:color w:val="auto"/>
          <w:sz w:val="18"/>
          <w:szCs w:val="18"/>
        </w:rPr>
      </w:pPr>
    </w:p>
    <w:p w14:paraId="16814731" w14:textId="77777777" w:rsidR="0036501E" w:rsidRDefault="0036501E" w:rsidP="001A2181">
      <w:pPr>
        <w:rPr>
          <w:i/>
          <w:color w:val="auto"/>
          <w:sz w:val="18"/>
          <w:szCs w:val="18"/>
        </w:rPr>
      </w:pPr>
    </w:p>
    <w:p w14:paraId="7894CDBB" w14:textId="77777777" w:rsidR="0036501E" w:rsidRDefault="0036501E" w:rsidP="001A2181">
      <w:pPr>
        <w:rPr>
          <w:i/>
          <w:color w:val="auto"/>
          <w:sz w:val="18"/>
          <w:szCs w:val="18"/>
        </w:rPr>
      </w:pPr>
    </w:p>
    <w:p w14:paraId="7FA58234" w14:textId="77777777" w:rsidR="0036501E" w:rsidRDefault="0036501E" w:rsidP="001A2181">
      <w:pPr>
        <w:rPr>
          <w:i/>
          <w:color w:val="auto"/>
          <w:sz w:val="18"/>
          <w:szCs w:val="18"/>
        </w:rPr>
      </w:pPr>
    </w:p>
    <w:p w14:paraId="25D6A1D0" w14:textId="77777777" w:rsidR="0036501E" w:rsidRDefault="0036501E" w:rsidP="001A2181">
      <w:pPr>
        <w:rPr>
          <w:i/>
          <w:color w:val="auto"/>
          <w:sz w:val="18"/>
          <w:szCs w:val="18"/>
        </w:rPr>
      </w:pPr>
    </w:p>
    <w:p w14:paraId="360A6D93" w14:textId="77777777" w:rsidR="0036501E" w:rsidRDefault="0036501E" w:rsidP="001A2181">
      <w:pPr>
        <w:rPr>
          <w:i/>
          <w:color w:val="auto"/>
          <w:sz w:val="18"/>
          <w:szCs w:val="18"/>
        </w:rPr>
      </w:pPr>
    </w:p>
    <w:p w14:paraId="790D325E" w14:textId="1371EA8F" w:rsidR="00063057" w:rsidRPr="0036501E" w:rsidRDefault="0036501E" w:rsidP="001A2181">
      <w:pPr>
        <w:rPr>
          <w:i/>
          <w:color w:val="auto"/>
          <w:sz w:val="18"/>
          <w:szCs w:val="18"/>
        </w:rPr>
      </w:pPr>
      <w:r>
        <w:rPr>
          <w:i/>
          <w:color w:val="auto"/>
          <w:sz w:val="18"/>
          <w:szCs w:val="18"/>
        </w:rPr>
        <w:t>Figure 8</w:t>
      </w:r>
    </w:p>
    <w:p w14:paraId="41CC4D5B" w14:textId="77777777" w:rsidR="0036501E" w:rsidRDefault="0036501E" w:rsidP="001A2181">
      <w:pPr>
        <w:rPr>
          <w:rStyle w:val="Heading4Char"/>
          <w:sz w:val="28"/>
        </w:rPr>
      </w:pPr>
    </w:p>
    <w:p w14:paraId="55C07213" w14:textId="77777777" w:rsidR="0036501E" w:rsidRDefault="0036501E" w:rsidP="001A2181">
      <w:pPr>
        <w:rPr>
          <w:rStyle w:val="Heading4Char"/>
          <w:sz w:val="28"/>
        </w:rPr>
      </w:pPr>
    </w:p>
    <w:p w14:paraId="52E530D2" w14:textId="77777777" w:rsidR="0036501E" w:rsidRDefault="0036501E" w:rsidP="001A2181">
      <w:pPr>
        <w:rPr>
          <w:rStyle w:val="Heading4Char"/>
          <w:sz w:val="28"/>
        </w:rPr>
      </w:pPr>
    </w:p>
    <w:p w14:paraId="3D8ED409" w14:textId="77777777" w:rsidR="0036501E" w:rsidRDefault="0036501E" w:rsidP="001A2181">
      <w:pPr>
        <w:rPr>
          <w:rStyle w:val="Heading4Char"/>
          <w:sz w:val="28"/>
        </w:rPr>
      </w:pPr>
    </w:p>
    <w:p w14:paraId="2B693EC1" w14:textId="77777777" w:rsidR="0036501E" w:rsidRDefault="0036501E" w:rsidP="001A2181">
      <w:pPr>
        <w:rPr>
          <w:rStyle w:val="Heading4Char"/>
          <w:sz w:val="28"/>
        </w:rPr>
      </w:pPr>
    </w:p>
    <w:p w14:paraId="7F9931A6" w14:textId="77777777" w:rsidR="0036501E" w:rsidRDefault="0036501E" w:rsidP="001A2181">
      <w:pPr>
        <w:rPr>
          <w:rStyle w:val="Heading4Char"/>
          <w:sz w:val="28"/>
        </w:rPr>
      </w:pPr>
    </w:p>
    <w:p w14:paraId="34AA1CCE" w14:textId="77777777" w:rsidR="0036501E" w:rsidRDefault="0036501E" w:rsidP="001A2181">
      <w:pPr>
        <w:rPr>
          <w:rStyle w:val="Heading4Char"/>
          <w:sz w:val="28"/>
        </w:rPr>
      </w:pPr>
    </w:p>
    <w:p w14:paraId="7D1FE45F" w14:textId="77777777" w:rsidR="0036501E" w:rsidRDefault="0036501E" w:rsidP="001A2181">
      <w:pPr>
        <w:rPr>
          <w:rStyle w:val="Heading4Char"/>
          <w:sz w:val="28"/>
        </w:rPr>
      </w:pPr>
    </w:p>
    <w:p w14:paraId="4B891309" w14:textId="77777777" w:rsidR="0036501E" w:rsidRDefault="0036501E" w:rsidP="001A2181">
      <w:pPr>
        <w:rPr>
          <w:rStyle w:val="Heading4Char"/>
          <w:sz w:val="28"/>
        </w:rPr>
      </w:pPr>
    </w:p>
    <w:p w14:paraId="3312AEB5" w14:textId="77777777" w:rsidR="0036501E" w:rsidRDefault="0036501E" w:rsidP="001A2181">
      <w:pPr>
        <w:rPr>
          <w:rStyle w:val="Heading4Char"/>
          <w:sz w:val="28"/>
        </w:rPr>
      </w:pPr>
    </w:p>
    <w:p w14:paraId="6EC523E7" w14:textId="77777777" w:rsidR="0036501E" w:rsidRDefault="0036501E" w:rsidP="001A2181">
      <w:pPr>
        <w:rPr>
          <w:rStyle w:val="Heading4Char"/>
          <w:sz w:val="28"/>
        </w:rPr>
      </w:pPr>
    </w:p>
    <w:p w14:paraId="1BFF4011" w14:textId="77777777" w:rsidR="0036501E" w:rsidRDefault="0036501E" w:rsidP="001A2181">
      <w:pPr>
        <w:rPr>
          <w:rStyle w:val="Heading4Char"/>
          <w:sz w:val="28"/>
        </w:rPr>
      </w:pPr>
    </w:p>
    <w:p w14:paraId="2FCF2CE7" w14:textId="51DFE904" w:rsidR="001A2181" w:rsidRPr="00063057" w:rsidRDefault="00AF5C00" w:rsidP="001A2181">
      <w:pPr>
        <w:rPr>
          <w:rStyle w:val="Heading4Char"/>
          <w:i/>
          <w:color w:val="auto"/>
          <w:sz w:val="18"/>
          <w:szCs w:val="18"/>
        </w:rPr>
      </w:pPr>
      <w:r>
        <w:rPr>
          <w:rStyle w:val="Heading4Char"/>
          <w:sz w:val="28"/>
        </w:rPr>
        <w:lastRenderedPageBreak/>
        <w:t xml:space="preserve">2016 </w:t>
      </w:r>
      <w:r w:rsidR="00C26D77">
        <w:rPr>
          <w:rStyle w:val="Heading4Char"/>
          <w:sz w:val="28"/>
        </w:rPr>
        <w:t>Albert Park – Middle Park</w:t>
      </w:r>
      <w:r w:rsidR="001A2181" w:rsidRPr="00D5603F">
        <w:rPr>
          <w:rStyle w:val="Heading4Char"/>
          <w:sz w:val="28"/>
        </w:rPr>
        <w:t xml:space="preserve"> Highlights:</w:t>
      </w:r>
    </w:p>
    <w:p w14:paraId="1FD9C9B0" w14:textId="77AC6D6F" w:rsidR="00255BA3" w:rsidRPr="001A2181" w:rsidRDefault="00255BA3" w:rsidP="00255BA3"/>
    <w:p w14:paraId="42DE825A" w14:textId="0D609BE0" w:rsidR="001A2181" w:rsidRPr="001A2181" w:rsidRDefault="002B134B" w:rsidP="001A2181">
      <w:r w:rsidRPr="0069672F">
        <w:rPr>
          <w:rStyle w:val="Heading4Char"/>
        </w:rPr>
        <mc:AlternateContent>
          <mc:Choice Requires="wps">
            <w:drawing>
              <wp:anchor distT="0" distB="0" distL="114300" distR="114300" simplePos="0" relativeHeight="251674624" behindDoc="0" locked="0" layoutInCell="1" allowOverlap="1" wp14:anchorId="17A30F87" wp14:editId="46985839">
                <wp:simplePos x="0" y="0"/>
                <wp:positionH relativeFrom="column">
                  <wp:posOffset>1384935</wp:posOffset>
                </wp:positionH>
                <wp:positionV relativeFrom="paragraph">
                  <wp:posOffset>79375</wp:posOffset>
                </wp:positionV>
                <wp:extent cx="1619250" cy="1619250"/>
                <wp:effectExtent l="19050" t="1905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8275205" w14:textId="3A8D102A" w:rsidR="00255BA3" w:rsidRDefault="00EF73A4" w:rsidP="00255BA3">
                            <w:r>
                              <w:t>Aboriginal and Torres Strait Islander population</w:t>
                            </w:r>
                          </w:p>
                          <w:p w14:paraId="67822DEE" w14:textId="3B42AE50" w:rsidR="00255BA3" w:rsidRPr="00693F1E" w:rsidRDefault="00C26D77" w:rsidP="00255BA3">
                            <w:pPr>
                              <w:rPr>
                                <w:b/>
                                <w:color w:val="FF0000"/>
                                <w:sz w:val="56"/>
                              </w:rPr>
                            </w:pPr>
                            <w:r>
                              <w:rPr>
                                <w:b/>
                                <w:color w:val="FF0000"/>
                                <w:sz w:val="56"/>
                              </w:rPr>
                              <w:t>0.2</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05pt;margin-top:6.25pt;width:12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" strokecolor="#00b0f0" strokeweight="2.25pt">
                <v:textbox>
                  <w:txbxContent>
                    <w:p w14:paraId="08275205" w14:textId="3A8D102A" w:rsidR="00255BA3" w:rsidRDefault="00EF73A4" w:rsidP="00255BA3">
                      <w:r>
                        <w:t>Aboriginal and Torres Strait Islander population</w:t>
                      </w:r>
                    </w:p>
                    <w:p w14:paraId="67822DEE" w14:textId="3B42AE50" w:rsidR="00255BA3" w:rsidRPr="00693F1E" w:rsidRDefault="00C26D77" w:rsidP="00255BA3">
                      <w:pPr>
                        <w:rPr>
                          <w:b/>
                          <w:color w:val="FF0000"/>
                          <w:sz w:val="56"/>
                        </w:rPr>
                      </w:pPr>
                      <w:r>
                        <w:rPr>
                          <w:b/>
                          <w:color w:val="FF0000"/>
                          <w:sz w:val="56"/>
                        </w:rPr>
                        <w:t>0.2</w:t>
                      </w:r>
                      <w:r w:rsidR="00EF73A4">
                        <w:rPr>
                          <w:b/>
                          <w:color w:val="FF0000"/>
                          <w:sz w:val="56"/>
                        </w:rPr>
                        <w:t>%</w:t>
                      </w:r>
                      <w:r w:rsidR="00EF73A4">
                        <w:rPr>
                          <w:b/>
                          <w:color w:val="FF0000"/>
                          <w:sz w:val="56"/>
                        </w:rPr>
                        <w:drawing>
                          <wp:inline distT="0" distB="0" distL="0" distR="0" wp14:anchorId="36798397" wp14:editId="57596AF0">
                            <wp:extent cx="228600" cy="1047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EF73A4" w:rsidRPr="00EF73A4">
                        <w:rPr>
                          <w:b/>
                          <w:color w:val="FF6600"/>
                          <w:sz w:val="16"/>
                        </w:rPr>
                        <w:t>(</w:t>
                      </w:r>
                      <w:r w:rsidR="00EF73A4" w:rsidRPr="002B134B">
                        <w:rPr>
                          <w:b/>
                          <w:color w:val="FFC000"/>
                          <w:sz w:val="18"/>
                        </w:rPr>
                        <w:t>0.1%</w:t>
                      </w:r>
                      <w:r w:rsidR="00255BA3" w:rsidRPr="002B134B">
                        <w:rPr>
                          <w:b/>
                          <w:color w:val="FFC000"/>
                          <w:sz w:val="18"/>
                        </w:rPr>
                        <w:t>)</w:t>
                      </w:r>
                    </w:p>
                    <w:p w14:paraId="0828F26F" w14:textId="773C3451" w:rsidR="00255BA3" w:rsidRPr="00693F1E" w:rsidRDefault="00EF73A4" w:rsidP="00255BA3">
                      <w:pPr>
                        <w:rPr>
                          <w:sz w:val="16"/>
                        </w:rPr>
                      </w:pPr>
                      <w:r>
                        <w:rPr>
                          <w:sz w:val="16"/>
                        </w:rPr>
                        <w:t>City of Port Phillip    0.4%</w:t>
                      </w:r>
                      <w:r w:rsidR="00255BA3" w:rsidRPr="00693F1E">
                        <w:rPr>
                          <w:sz w:val="16"/>
                        </w:rPr>
                        <w:t xml:space="preserve"> </w:t>
                      </w:r>
                      <w:r>
                        <w:rPr>
                          <w:b/>
                          <w:color w:val="FF0000"/>
                          <w:sz w:val="56"/>
                        </w:rPr>
                        <w:drawing>
                          <wp:inline distT="0" distB="0" distL="0" distR="0" wp14:anchorId="23DAB670" wp14:editId="1895A7A8">
                            <wp:extent cx="228600" cy="10477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25E9402D" w14:textId="45B3965B" w:rsidR="00255BA3" w:rsidRDefault="00EF73A4" w:rsidP="00255BA3">
                      <w:r>
                        <w:rPr>
                          <w:sz w:val="16"/>
                        </w:rPr>
                        <w:t>Greater Melbourne  0.4%</w:t>
                      </w:r>
                      <w:r w:rsidR="00255BA3" w:rsidRPr="00693F1E">
                        <w:rPr>
                          <w:sz w:val="16"/>
                        </w:rPr>
                        <w:t xml:space="preserve"> </w:t>
                      </w:r>
                      <w:r>
                        <w:rPr>
                          <w:b/>
                          <w:color w:val="FF0000"/>
                          <w:sz w:val="56"/>
                        </w:rPr>
                        <w:drawing>
                          <wp:inline distT="0" distB="0" distL="0" distR="0" wp14:anchorId="791BF556" wp14:editId="409FDDED">
                            <wp:extent cx="228600" cy="1047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255BA3">
                        <w:tab/>
                      </w:r>
                    </w:p>
                  </w:txbxContent>
                </v:textbox>
              </v:shape>
            </w:pict>
          </mc:Fallback>
        </mc:AlternateContent>
      </w:r>
      <w:r w:rsidRPr="002B134B">
        <mc:AlternateContent>
          <mc:Choice Requires="wps">
            <w:drawing>
              <wp:anchor distT="0" distB="0" distL="114300" distR="114300" simplePos="0" relativeHeight="251709440" behindDoc="0" locked="0" layoutInCell="1" allowOverlap="1" wp14:anchorId="175FE991" wp14:editId="4E48A323">
                <wp:simplePos x="0" y="0"/>
                <wp:positionH relativeFrom="column">
                  <wp:posOffset>3213735</wp:posOffset>
                </wp:positionH>
                <wp:positionV relativeFrom="paragraph">
                  <wp:posOffset>79375</wp:posOffset>
                </wp:positionV>
                <wp:extent cx="1619250" cy="1619250"/>
                <wp:effectExtent l="19050" t="1905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6E765B1" w14:textId="65D5B80B" w:rsidR="002B134B" w:rsidRDefault="002B134B" w:rsidP="002B134B">
                            <w:r>
                              <w:t>Couples with children</w:t>
                            </w:r>
                          </w:p>
                          <w:p w14:paraId="2CCA3EBE" w14:textId="77777777" w:rsidR="002B134B" w:rsidRDefault="002B134B" w:rsidP="002B134B"/>
                          <w:p w14:paraId="1635060E" w14:textId="43052A4A" w:rsidR="002B134B" w:rsidRPr="00693F1E" w:rsidRDefault="00C26D77" w:rsidP="002B134B">
                            <w:pPr>
                              <w:rPr>
                                <w:b/>
                                <w:color w:val="FF0000"/>
                                <w:sz w:val="56"/>
                              </w:rPr>
                            </w:pPr>
                            <w:r>
                              <w:rPr>
                                <w:b/>
                                <w:color w:val="FF0000"/>
                                <w:sz w:val="56"/>
                              </w:rPr>
                              <w:t>25</w:t>
                            </w:r>
                            <w:r w:rsidR="002B134B">
                              <w:rPr>
                                <w:b/>
                                <w:color w:val="FF0000"/>
                                <w:sz w:val="56"/>
                              </w:rPr>
                              <w:t>%</w:t>
                            </w:r>
                            <w:r w:rsidR="002B134B"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002B134B" w:rsidRPr="00EF73A4">
                              <w:rPr>
                                <w:b/>
                                <w:color w:val="FF6600"/>
                                <w:sz w:val="16"/>
                              </w:rPr>
                              <w:t xml:space="preserve"> </w:t>
                            </w:r>
                            <w:r>
                              <w:rPr>
                                <w:b/>
                                <w:color w:val="00FF00"/>
                                <w:sz w:val="18"/>
                              </w:rPr>
                              <w:t>(2.8</w:t>
                            </w:r>
                            <w:r w:rsidR="002B134B" w:rsidRPr="002B134B">
                              <w:rPr>
                                <w:b/>
                                <w:color w:val="00FF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3.05pt;margin-top:6.25pt;width:127.5pt;height:1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" strokecolor="#00b0f0" strokeweight="2.25pt">
                <v:textbox>
                  <w:txbxContent>
                    <w:p w14:paraId="26E765B1" w14:textId="65D5B80B" w:rsidR="002B134B" w:rsidRDefault="002B134B" w:rsidP="002B134B">
                      <w:r>
                        <w:t>Couples with children</w:t>
                      </w:r>
                    </w:p>
                    <w:p w14:paraId="2CCA3EBE" w14:textId="77777777" w:rsidR="002B134B" w:rsidRDefault="002B134B" w:rsidP="002B134B"/>
                    <w:p w14:paraId="1635060E" w14:textId="43052A4A" w:rsidR="002B134B" w:rsidRPr="00693F1E" w:rsidRDefault="00C26D77" w:rsidP="002B134B">
                      <w:pPr>
                        <w:rPr>
                          <w:b/>
                          <w:color w:val="FF0000"/>
                          <w:sz w:val="56"/>
                        </w:rPr>
                      </w:pPr>
                      <w:r>
                        <w:rPr>
                          <w:b/>
                          <w:color w:val="FF0000"/>
                          <w:sz w:val="56"/>
                        </w:rPr>
                        <w:t>25</w:t>
                      </w:r>
                      <w:r w:rsidR="002B134B">
                        <w:rPr>
                          <w:b/>
                          <w:color w:val="FF0000"/>
                          <w:sz w:val="56"/>
                        </w:rPr>
                        <w:t>%</w:t>
                      </w:r>
                      <w:r w:rsidR="002B134B" w:rsidRPr="00693F1E">
                        <w:rPr>
                          <w:b/>
                          <w:color w:val="00FF00"/>
                          <w:sz w:val="24"/>
                        </w:rPr>
                        <w:drawing>
                          <wp:inline distT="0" distB="0" distL="0" distR="0" wp14:anchorId="327B985B" wp14:editId="4A90BBCA">
                            <wp:extent cx="325754" cy="18097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002B134B" w:rsidRPr="00EF73A4">
                        <w:rPr>
                          <w:b/>
                          <w:color w:val="FF6600"/>
                          <w:sz w:val="16"/>
                        </w:rPr>
                        <w:t xml:space="preserve"> </w:t>
                      </w:r>
                      <w:r>
                        <w:rPr>
                          <w:b/>
                          <w:color w:val="00FF00"/>
                          <w:sz w:val="18"/>
                        </w:rPr>
                        <w:t>(2.8</w:t>
                      </w:r>
                      <w:r w:rsidR="002B134B" w:rsidRPr="002B134B">
                        <w:rPr>
                          <w:b/>
                          <w:color w:val="00FF00"/>
                          <w:sz w:val="18"/>
                        </w:rPr>
                        <w:t>%)</w:t>
                      </w:r>
                    </w:p>
                    <w:p w14:paraId="0B35F6E5" w14:textId="3E2CB2A2" w:rsidR="002B134B" w:rsidRPr="00693F1E" w:rsidRDefault="002B134B" w:rsidP="002B134B">
                      <w:pPr>
                        <w:rPr>
                          <w:sz w:val="16"/>
                        </w:rPr>
                      </w:pPr>
                      <w:r>
                        <w:rPr>
                          <w:sz w:val="16"/>
                        </w:rPr>
                        <w:t>City of Port Phillip    15%</w:t>
                      </w:r>
                      <w:r w:rsidRPr="00693F1E">
                        <w:rPr>
                          <w:sz w:val="16"/>
                        </w:rPr>
                        <w:t xml:space="preserve"> </w:t>
                      </w:r>
                      <w:r>
                        <w:rPr>
                          <w:sz w:val="16"/>
                        </w:rPr>
                        <w:drawing>
                          <wp:inline distT="0" distB="0" distL="0" distR="0" wp14:anchorId="41F37C15" wp14:editId="473B049C">
                            <wp:extent cx="171450" cy="9525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04D5E53" w14:textId="0B7ECB8A" w:rsidR="002B134B" w:rsidRDefault="002B134B" w:rsidP="002B134B">
                      <w:r>
                        <w:rPr>
                          <w:sz w:val="16"/>
                        </w:rPr>
                        <w:t>Greater Melbourne  33%</w:t>
                      </w:r>
                      <w:r w:rsidRPr="00693F1E">
                        <w:rPr>
                          <w:sz w:val="16"/>
                        </w:rPr>
                        <w:t xml:space="preserve"> </w:t>
                      </w:r>
                      <w:r>
                        <w:rPr>
                          <w:b/>
                          <w:color w:val="FF0000"/>
                          <w:sz w:val="56"/>
                        </w:rPr>
                        <w:drawing>
                          <wp:inline distT="0" distB="0" distL="0" distR="0" wp14:anchorId="7D84B8BC" wp14:editId="67B011FC">
                            <wp:extent cx="228600" cy="104775"/>
                            <wp:effectExtent l="0" t="0" r="0"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r w:rsidRPr="0069672F">
        <w:rPr>
          <w:rStyle w:val="Heading4Char"/>
        </w:rPr>
        <mc:AlternateContent>
          <mc:Choice Requires="wps">
            <w:drawing>
              <wp:anchor distT="0" distB="0" distL="114300" distR="114300" simplePos="0" relativeHeight="251670528" behindDoc="0" locked="0" layoutInCell="1" allowOverlap="1" wp14:anchorId="34A82558" wp14:editId="43372A16">
                <wp:simplePos x="0" y="0"/>
                <wp:positionH relativeFrom="column">
                  <wp:posOffset>-443865</wp:posOffset>
                </wp:positionH>
                <wp:positionV relativeFrom="paragraph">
                  <wp:posOffset>79375</wp:posOffset>
                </wp:positionV>
                <wp:extent cx="1628775" cy="16192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619250"/>
                        </a:xfrm>
                        <a:prstGeom prst="rect">
                          <a:avLst/>
                        </a:prstGeom>
                        <a:solidFill>
                          <a:srgbClr val="FFFFFF"/>
                        </a:solidFill>
                        <a:ln w="28575">
                          <a:solidFill>
                            <a:srgbClr val="00B0F0"/>
                          </a:solidFill>
                          <a:miter lim="800000"/>
                          <a:headEnd/>
                          <a:tailEnd/>
                        </a:ln>
                      </wps:spPr>
                      <wps:txbx>
                        <w:txbxContent>
                          <w:p w14:paraId="7FE2E2D9" w14:textId="2A5B061F" w:rsidR="0069672F" w:rsidRDefault="0069672F">
                            <w:r>
                              <w:t>Median age</w:t>
                            </w:r>
                          </w:p>
                          <w:p w14:paraId="69890A52" w14:textId="77777777" w:rsidR="00EF73A4" w:rsidRDefault="00EF73A4"/>
                          <w:p w14:paraId="01068D09" w14:textId="44702F8E" w:rsidR="0069672F" w:rsidRPr="00693F1E" w:rsidRDefault="00C26D77">
                            <w:pPr>
                              <w:rPr>
                                <w:b/>
                                <w:color w:val="FF0000"/>
                                <w:sz w:val="56"/>
                              </w:rPr>
                            </w:pPr>
                            <w:r>
                              <w:rPr>
                                <w:b/>
                                <w:color w:val="FF0000"/>
                                <w:sz w:val="56"/>
                              </w:rPr>
                              <w:t>42</w:t>
                            </w:r>
                            <w:r w:rsidR="00693F1E" w:rsidRPr="00693F1E">
                              <w:rPr>
                                <w:b/>
                                <w:color w:val="00FF00"/>
                                <w:sz w:val="24"/>
                              </w:rPr>
                              <w:drawing>
                                <wp:inline distT="0" distB="0" distL="0" distR="0" wp14:anchorId="48A83B58" wp14:editId="2B9A5400">
                                  <wp:extent cx="325754"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00693F1E" w:rsidRPr="00693F1E">
                              <w:rPr>
                                <w:b/>
                                <w:color w:val="00FF00"/>
                                <w:sz w:val="24"/>
                              </w:rPr>
                              <w:t>(2)</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95pt;margin-top:6.25pt;width:128.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" strokecolor="#00b0f0" strokeweight="2.25pt">
                <v:textbox>
                  <w:txbxContent>
                    <w:p w14:paraId="7FE2E2D9" w14:textId="2A5B061F" w:rsidR="0069672F" w:rsidRDefault="0069672F">
                      <w:r>
                        <w:t>Median age</w:t>
                      </w:r>
                    </w:p>
                    <w:p w14:paraId="69890A52" w14:textId="77777777" w:rsidR="00EF73A4" w:rsidRDefault="00EF73A4"/>
                    <w:p w14:paraId="01068D09" w14:textId="44702F8E" w:rsidR="0069672F" w:rsidRPr="00693F1E" w:rsidRDefault="00C26D77">
                      <w:pPr>
                        <w:rPr>
                          <w:b/>
                          <w:color w:val="FF0000"/>
                          <w:sz w:val="56"/>
                        </w:rPr>
                      </w:pPr>
                      <w:r>
                        <w:rPr>
                          <w:b/>
                          <w:color w:val="FF0000"/>
                          <w:sz w:val="56"/>
                        </w:rPr>
                        <w:t>42</w:t>
                      </w:r>
                      <w:r w:rsidR="00693F1E" w:rsidRPr="00693F1E">
                        <w:rPr>
                          <w:b/>
                          <w:color w:val="00FF00"/>
                          <w:sz w:val="24"/>
                        </w:rPr>
                        <w:drawing>
                          <wp:inline distT="0" distB="0" distL="0" distR="0" wp14:anchorId="48A83B58" wp14:editId="2B9A5400">
                            <wp:extent cx="325754"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70" cy="182040"/>
                                    </a:xfrm>
                                    <a:prstGeom prst="rect">
                                      <a:avLst/>
                                    </a:prstGeom>
                                    <a:noFill/>
                                    <a:ln>
                                      <a:noFill/>
                                    </a:ln>
                                  </pic:spPr>
                                </pic:pic>
                              </a:graphicData>
                            </a:graphic>
                          </wp:inline>
                        </w:drawing>
                      </w:r>
                      <w:r w:rsidR="00693F1E" w:rsidRPr="00693F1E">
                        <w:rPr>
                          <w:b/>
                          <w:color w:val="00FF00"/>
                          <w:sz w:val="24"/>
                        </w:rPr>
                        <w:t>(2)</w:t>
                      </w:r>
                    </w:p>
                    <w:p w14:paraId="02BA82EE" w14:textId="77777777" w:rsidR="00D121D1" w:rsidRPr="00693F1E" w:rsidRDefault="0069672F">
                      <w:pPr>
                        <w:rPr>
                          <w:sz w:val="16"/>
                        </w:rPr>
                      </w:pPr>
                      <w:r w:rsidRPr="00693F1E">
                        <w:rPr>
                          <w:sz w:val="16"/>
                        </w:rPr>
                        <w:t>City of Port Phillip</w:t>
                      </w:r>
                      <w:r w:rsidR="00D121D1" w:rsidRPr="00693F1E">
                        <w:rPr>
                          <w:sz w:val="16"/>
                        </w:rPr>
                        <w:t xml:space="preserve">      </w:t>
                      </w:r>
                      <w:r w:rsidRPr="00693F1E">
                        <w:rPr>
                          <w:sz w:val="16"/>
                        </w:rPr>
                        <w:t>36</w:t>
                      </w:r>
                      <w:r w:rsidR="00D121D1" w:rsidRPr="00693F1E">
                        <w:rPr>
                          <w:sz w:val="16"/>
                        </w:rPr>
                        <w:t xml:space="preserve"> </w:t>
                      </w:r>
                    </w:p>
                    <w:p w14:paraId="735D4777" w14:textId="783E4622" w:rsidR="0069672F" w:rsidRDefault="00D121D1">
                      <w:r w:rsidRPr="00693F1E">
                        <w:rPr>
                          <w:sz w:val="16"/>
                        </w:rPr>
                        <w:t xml:space="preserve">Greater Melbourne    36 </w:t>
                      </w:r>
                      <w:r w:rsidR="0069672F">
                        <w:tab/>
                      </w:r>
                    </w:p>
                  </w:txbxContent>
                </v:textbox>
              </v:shape>
            </w:pict>
          </mc:Fallback>
        </mc:AlternateContent>
      </w:r>
      <w:r w:rsidRPr="002B134B">
        <mc:AlternateContent>
          <mc:Choice Requires="wps">
            <w:drawing>
              <wp:anchor distT="0" distB="0" distL="114300" distR="114300" simplePos="0" relativeHeight="251711488" behindDoc="0" locked="0" layoutInCell="1" allowOverlap="1" wp14:anchorId="7DF44F67" wp14:editId="343CD319">
                <wp:simplePos x="0" y="0"/>
                <wp:positionH relativeFrom="column">
                  <wp:posOffset>5033010</wp:posOffset>
                </wp:positionH>
                <wp:positionV relativeFrom="paragraph">
                  <wp:posOffset>79375</wp:posOffset>
                </wp:positionV>
                <wp:extent cx="1619250" cy="1619250"/>
                <wp:effectExtent l="19050" t="19050" r="19050" b="1905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B3CB4AD" w14:textId="12EC4F2E" w:rsidR="002B134B" w:rsidRDefault="002B134B" w:rsidP="002B134B">
                            <w:r>
                              <w:t>Lone persons households</w:t>
                            </w:r>
                          </w:p>
                          <w:p w14:paraId="75C8D79D" w14:textId="5843EBA7" w:rsidR="002B134B" w:rsidRPr="00693F1E" w:rsidRDefault="00C26D77" w:rsidP="002B134B">
                            <w:pPr>
                              <w:rPr>
                                <w:b/>
                                <w:color w:val="FF0000"/>
                                <w:sz w:val="56"/>
                              </w:rPr>
                            </w:pPr>
                            <w:r>
                              <w:rPr>
                                <w:b/>
                                <w:color w:val="FF0000"/>
                                <w:sz w:val="56"/>
                              </w:rPr>
                              <w:t>31%</w:t>
                            </w:r>
                            <w:r>
                              <w:rPr>
                                <w:b/>
                                <w:color w:val="FF0000"/>
                                <w:sz w:val="56"/>
                              </w:rPr>
                              <w:drawing>
                                <wp:inline distT="0" distB="0" distL="0" distR="0" wp14:anchorId="4B9E719B" wp14:editId="18791C94">
                                  <wp:extent cx="228600" cy="104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0.2</w:t>
                            </w:r>
                            <w:r w:rsidRPr="002B134B">
                              <w:rPr>
                                <w:b/>
                                <w:color w:val="FFC000"/>
                                <w:sz w:val="18"/>
                              </w:rPr>
                              <w:t>%)</w:t>
                            </w:r>
                            <w:r w:rsidR="002B134B">
                              <w:rPr>
                                <w:b/>
                                <w:color w:val="FF0000"/>
                                <w:sz w:val="56"/>
                              </w:rPr>
                              <w:t xml:space="preserve"> </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96.3pt;margin-top:6.25pt;width:127.5pt;height:1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" strokecolor="#00b0f0" strokeweight="2.25pt">
                <v:textbox>
                  <w:txbxContent>
                    <w:p w14:paraId="6B3CB4AD" w14:textId="12EC4F2E" w:rsidR="002B134B" w:rsidRDefault="002B134B" w:rsidP="002B134B">
                      <w:r>
                        <w:t>Lone persons households</w:t>
                      </w:r>
                    </w:p>
                    <w:p w14:paraId="75C8D79D" w14:textId="5843EBA7" w:rsidR="002B134B" w:rsidRPr="00693F1E" w:rsidRDefault="00C26D77" w:rsidP="002B134B">
                      <w:pPr>
                        <w:rPr>
                          <w:b/>
                          <w:color w:val="FF0000"/>
                          <w:sz w:val="56"/>
                        </w:rPr>
                      </w:pPr>
                      <w:r>
                        <w:rPr>
                          <w:b/>
                          <w:color w:val="FF0000"/>
                          <w:sz w:val="56"/>
                        </w:rPr>
                        <w:t>31%</w:t>
                      </w:r>
                      <w:r>
                        <w:rPr>
                          <w:b/>
                          <w:color w:val="FF0000"/>
                          <w:sz w:val="56"/>
                        </w:rPr>
                        <w:drawing>
                          <wp:inline distT="0" distB="0" distL="0" distR="0" wp14:anchorId="4B9E719B" wp14:editId="18791C94">
                            <wp:extent cx="228600" cy="104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0.2</w:t>
                      </w:r>
                      <w:r w:rsidRPr="002B134B">
                        <w:rPr>
                          <w:b/>
                          <w:color w:val="FFC000"/>
                          <w:sz w:val="18"/>
                        </w:rPr>
                        <w:t>%)</w:t>
                      </w:r>
                      <w:r w:rsidR="002B134B">
                        <w:rPr>
                          <w:b/>
                          <w:color w:val="FF0000"/>
                          <w:sz w:val="56"/>
                        </w:rPr>
                        <w:t xml:space="preserve"> </w:t>
                      </w:r>
                    </w:p>
                    <w:p w14:paraId="350492E1" w14:textId="045ED315" w:rsidR="002B134B" w:rsidRPr="00693F1E" w:rsidRDefault="002B134B" w:rsidP="002B134B">
                      <w:pPr>
                        <w:rPr>
                          <w:sz w:val="16"/>
                        </w:rPr>
                      </w:pPr>
                      <w:r>
                        <w:rPr>
                          <w:sz w:val="16"/>
                        </w:rPr>
                        <w:t>City of Port Phillip    35%</w:t>
                      </w:r>
                      <w:r w:rsidRPr="00693F1E">
                        <w:rPr>
                          <w:sz w:val="16"/>
                        </w:rPr>
                        <w:t xml:space="preserve"> </w:t>
                      </w:r>
                      <w:r>
                        <w:rPr>
                          <w:sz w:val="16"/>
                        </w:rPr>
                        <w:drawing>
                          <wp:inline distT="0" distB="0" distL="0" distR="0" wp14:anchorId="7BE5CA77" wp14:editId="0FBB0E64">
                            <wp:extent cx="161925" cy="134938"/>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0B8395E3" w14:textId="668DE9E6" w:rsidR="002B134B" w:rsidRDefault="002B134B" w:rsidP="002B134B">
                      <w:r>
                        <w:rPr>
                          <w:sz w:val="16"/>
                        </w:rPr>
                        <w:t>Greater Melbourne  22%</w:t>
                      </w:r>
                      <w:r w:rsidRPr="00693F1E">
                        <w:rPr>
                          <w:sz w:val="16"/>
                        </w:rPr>
                        <w:t xml:space="preserve"> </w:t>
                      </w:r>
                      <w:r>
                        <w:rPr>
                          <w:b/>
                          <w:color w:val="FF0000"/>
                          <w:sz w:val="56"/>
                        </w:rPr>
                        <w:drawing>
                          <wp:inline distT="0" distB="0" distL="0" distR="0" wp14:anchorId="00AFD023" wp14:editId="73D06DF5">
                            <wp:extent cx="228600" cy="104775"/>
                            <wp:effectExtent l="0" t="0" r="0"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tab/>
                      </w:r>
                    </w:p>
                  </w:txbxContent>
                </v:textbox>
              </v:shape>
            </w:pict>
          </mc:Fallback>
        </mc:AlternateContent>
      </w:r>
    </w:p>
    <w:p w14:paraId="25B12347" w14:textId="46576ECF" w:rsidR="00255BA3" w:rsidRPr="001A2181" w:rsidRDefault="00255BA3" w:rsidP="00255BA3"/>
    <w:p w14:paraId="1F0E0180" w14:textId="764DE653" w:rsidR="001A2181" w:rsidRPr="001A2181" w:rsidRDefault="001A2181" w:rsidP="001A2181"/>
    <w:p w14:paraId="28BAD090" w14:textId="17B6B02A" w:rsidR="001A2181" w:rsidRPr="001A2181" w:rsidRDefault="001A2181" w:rsidP="001A2181"/>
    <w:p w14:paraId="2776C33E" w14:textId="26F99F83" w:rsidR="001A2181" w:rsidRPr="001A2181" w:rsidRDefault="00EF73A4" w:rsidP="001A2181">
      <w:r>
        <mc:AlternateContent>
          <mc:Choice Requires="wps">
            <w:drawing>
              <wp:anchor distT="0" distB="0" distL="114300" distR="114300" simplePos="0" relativeHeight="251671552" behindDoc="0" locked="0" layoutInCell="1" allowOverlap="1" wp14:anchorId="6BFFBF2A" wp14:editId="51692C98">
                <wp:simplePos x="0" y="0"/>
                <wp:positionH relativeFrom="column">
                  <wp:posOffset>891540</wp:posOffset>
                </wp:positionH>
                <wp:positionV relativeFrom="paragraph">
                  <wp:posOffset>163830</wp:posOffset>
                </wp:positionV>
                <wp:extent cx="152400" cy="85725"/>
                <wp:effectExtent l="19050" t="19050" r="38100" b="28575"/>
                <wp:wrapNone/>
                <wp:docPr id="30" name="Isosceles Triangle 30"/>
                <wp:cNvGraphicFramePr/>
                <a:graphic xmlns:a="http://schemas.openxmlformats.org/drawingml/2006/main">
                  <a:graphicData uri="http://schemas.microsoft.com/office/word/2010/wordprocessingShape">
                    <wps:wsp>
                      <wps:cNvSpPr/>
                      <wps:spPr>
                        <a:xfrm>
                          <a:off x="0" y="0"/>
                          <a:ext cx="152400" cy="85725"/>
                        </a:xfrm>
                        <a:prstGeom prst="triangle">
                          <a:avLst/>
                        </a:prstGeom>
                        <a:solidFill>
                          <a:srgbClr val="00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30" o:spid="_x0000_s1026" type="#_x0000_t5" style="position:absolute;margin-left:70.2pt;margin-top:12.9pt;width:12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" fillcolor="lime" strokecolor="#1f4d78 [1604]" strokeweight="1pt"/>
            </w:pict>
          </mc:Fallback>
        </mc:AlternateContent>
      </w:r>
    </w:p>
    <w:p w14:paraId="5D89ABF2" w14:textId="337A3D35" w:rsidR="001A2181" w:rsidRPr="001A2181" w:rsidRDefault="00EF73A4" w:rsidP="001A2181">
      <w:r>
        <mc:AlternateContent>
          <mc:Choice Requires="wps">
            <w:drawing>
              <wp:anchor distT="0" distB="0" distL="114300" distR="114300" simplePos="0" relativeHeight="251672576" behindDoc="0" locked="0" layoutInCell="1" allowOverlap="1" wp14:anchorId="6AB7376A" wp14:editId="738AEE3F">
                <wp:simplePos x="0" y="0"/>
                <wp:positionH relativeFrom="column">
                  <wp:posOffset>951230</wp:posOffset>
                </wp:positionH>
                <wp:positionV relativeFrom="paragraph">
                  <wp:posOffset>33655</wp:posOffset>
                </wp:positionV>
                <wp:extent cx="85090" cy="213995"/>
                <wp:effectExtent l="11747" t="26353" r="0" b="40957"/>
                <wp:wrapNone/>
                <wp:docPr id="288" name="Flowchart: Sort 288"/>
                <wp:cNvGraphicFramePr/>
                <a:graphic xmlns:a="http://schemas.openxmlformats.org/drawingml/2006/main">
                  <a:graphicData uri="http://schemas.microsoft.com/office/word/2010/wordprocessingShape">
                    <wps:wsp>
                      <wps:cNvSpPr/>
                      <wps:spPr>
                        <a:xfrm rot="5400000">
                          <a:off x="0" y="0"/>
                          <a:ext cx="85090" cy="213995"/>
                        </a:xfrm>
                        <a:prstGeom prst="flowChartSor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6" coordsize="21600,21600" o:spt="126" path="m10800,l,10800,10800,21600,21600,10800xem,10800nfl21600,10800e">
                <v:stroke joinstyle="miter"/>
                <v:path o:extrusionok="f" gradientshapeok="t" o:connecttype="rect" textboxrect="5400,5400,16200,16200"/>
              </v:shapetype>
              <v:shape id="Flowchart: Sort 288" o:spid="_x0000_s1026" type="#_x0000_t126" style="position:absolute;margin-left:74.9pt;margin-top:2.65pt;width:6.7pt;height:16.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" fillcolor="yellow" strokecolor="#1f4d78 [1604]" strokeweight="1pt"/>
            </w:pict>
          </mc:Fallback>
        </mc:AlternateContent>
      </w:r>
    </w:p>
    <w:p w14:paraId="71F5AF24" w14:textId="33F0FEA5" w:rsidR="001A2181" w:rsidRPr="001A2181" w:rsidRDefault="001A2181" w:rsidP="001A2181"/>
    <w:p w14:paraId="180EBD38" w14:textId="3AFA6B3E" w:rsidR="001A2181" w:rsidRPr="001A2181" w:rsidRDefault="001A2181" w:rsidP="001A2181"/>
    <w:p w14:paraId="5AD1102B" w14:textId="4B9500BF" w:rsidR="001A2181" w:rsidRPr="001A2181" w:rsidRDefault="001A2181" w:rsidP="001A2181"/>
    <w:p w14:paraId="660D05F8" w14:textId="2E4A86B7" w:rsidR="001A2181" w:rsidRPr="001A2181" w:rsidRDefault="00063057" w:rsidP="001A2181">
      <w:r w:rsidRPr="00063057">
        <mc:AlternateContent>
          <mc:Choice Requires="wps">
            <w:drawing>
              <wp:anchor distT="0" distB="0" distL="114300" distR="114300" simplePos="0" relativeHeight="251721728" behindDoc="0" locked="0" layoutInCell="1" allowOverlap="1" wp14:anchorId="6799E6F6" wp14:editId="7C1EE076">
                <wp:simplePos x="0" y="0"/>
                <wp:positionH relativeFrom="column">
                  <wp:posOffset>5033010</wp:posOffset>
                </wp:positionH>
                <wp:positionV relativeFrom="paragraph">
                  <wp:posOffset>176530</wp:posOffset>
                </wp:positionV>
                <wp:extent cx="1619250" cy="1619250"/>
                <wp:effectExtent l="19050" t="19050" r="19050" b="1905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010E2E8A" w14:textId="2F96DA5E" w:rsidR="00063057" w:rsidRDefault="00830BAF" w:rsidP="00063057">
                            <w:r>
                              <w:t>Overseas born</w:t>
                            </w:r>
                          </w:p>
                          <w:p w14:paraId="5B5C1A19" w14:textId="77777777" w:rsidR="00933460" w:rsidRDefault="00933460" w:rsidP="00063057"/>
                          <w:p w14:paraId="181C2313" w14:textId="75FD0E1A" w:rsidR="00063057" w:rsidRPr="00693F1E" w:rsidRDefault="00C26D77" w:rsidP="00063057">
                            <w:pPr>
                              <w:rPr>
                                <w:b/>
                                <w:color w:val="FF0000"/>
                                <w:sz w:val="56"/>
                              </w:rPr>
                            </w:pPr>
                            <w:r>
                              <w:rPr>
                                <w:b/>
                                <w:color w:val="FF0000"/>
                                <w:sz w:val="56"/>
                              </w:rPr>
                              <w:t>23</w:t>
                            </w:r>
                            <w:r w:rsidR="00063057">
                              <w:rPr>
                                <w:b/>
                                <w:color w:val="FF0000"/>
                                <w:sz w:val="56"/>
                              </w:rPr>
                              <w:t>%</w:t>
                            </w:r>
                            <w:r w:rsidR="00830BAF">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30BAF" w:rsidRPr="002B134B">
                              <w:rPr>
                                <w:b/>
                                <w:color w:val="FF0000"/>
                                <w:sz w:val="16"/>
                              </w:rPr>
                              <w:t>(-</w:t>
                            </w:r>
                            <w:r>
                              <w:rPr>
                                <w:b/>
                                <w:color w:val="FF0000"/>
                                <w:sz w:val="16"/>
                              </w:rPr>
                              <w:t>1.9</w:t>
                            </w:r>
                            <w:r w:rsidR="00830BAF"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6.3pt;margin-top:13.9pt;width:127.5pt;height:1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" strokecolor="#00b0f0" strokeweight="2.25pt">
                <v:textbox>
                  <w:txbxContent>
                    <w:p w14:paraId="010E2E8A" w14:textId="2F96DA5E" w:rsidR="00063057" w:rsidRDefault="00830BAF" w:rsidP="00063057">
                      <w:r>
                        <w:t>Overseas born</w:t>
                      </w:r>
                    </w:p>
                    <w:p w14:paraId="5B5C1A19" w14:textId="77777777" w:rsidR="00933460" w:rsidRDefault="00933460" w:rsidP="00063057"/>
                    <w:p w14:paraId="181C2313" w14:textId="75FD0E1A" w:rsidR="00063057" w:rsidRPr="00693F1E" w:rsidRDefault="00C26D77" w:rsidP="00063057">
                      <w:pPr>
                        <w:rPr>
                          <w:b/>
                          <w:color w:val="FF0000"/>
                          <w:sz w:val="56"/>
                        </w:rPr>
                      </w:pPr>
                      <w:r>
                        <w:rPr>
                          <w:b/>
                          <w:color w:val="FF0000"/>
                          <w:sz w:val="56"/>
                        </w:rPr>
                        <w:t>23</w:t>
                      </w:r>
                      <w:r w:rsidR="00063057">
                        <w:rPr>
                          <w:b/>
                          <w:color w:val="FF0000"/>
                          <w:sz w:val="56"/>
                        </w:rPr>
                        <w:t>%</w:t>
                      </w:r>
                      <w:r w:rsidR="00830BAF">
                        <w:rPr>
                          <w:b/>
                          <w:color w:val="FF0000"/>
                          <w:sz w:val="56"/>
                        </w:rPr>
                        <w:drawing>
                          <wp:inline distT="0" distB="0" distL="0" distR="0" wp14:anchorId="27C3F5CA" wp14:editId="73421596">
                            <wp:extent cx="228600" cy="19050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830BAF" w:rsidRPr="002B134B">
                        <w:rPr>
                          <w:b/>
                          <w:color w:val="FF0000"/>
                          <w:sz w:val="16"/>
                        </w:rPr>
                        <w:t>(-</w:t>
                      </w:r>
                      <w:r>
                        <w:rPr>
                          <w:b/>
                          <w:color w:val="FF0000"/>
                          <w:sz w:val="16"/>
                        </w:rPr>
                        <w:t>1.9</w:t>
                      </w:r>
                      <w:r w:rsidR="00830BAF" w:rsidRPr="002B134B">
                        <w:rPr>
                          <w:b/>
                          <w:color w:val="FF0000"/>
                          <w:sz w:val="16"/>
                        </w:rPr>
                        <w:t>%)</w:t>
                      </w:r>
                    </w:p>
                    <w:p w14:paraId="0A7A5990" w14:textId="1F146A3D" w:rsidR="00063057" w:rsidRPr="00693F1E" w:rsidRDefault="00063057" w:rsidP="00063057">
                      <w:pPr>
                        <w:rPr>
                          <w:sz w:val="16"/>
                        </w:rPr>
                      </w:pPr>
                      <w:r>
                        <w:rPr>
                          <w:sz w:val="16"/>
                        </w:rPr>
                        <w:t xml:space="preserve">City of Port Phillip    </w:t>
                      </w:r>
                      <w:r w:rsidR="00830BAF">
                        <w:rPr>
                          <w:sz w:val="16"/>
                        </w:rPr>
                        <w:t>31</w:t>
                      </w:r>
                      <w:r>
                        <w:rPr>
                          <w:sz w:val="16"/>
                        </w:rPr>
                        <w:t>%</w:t>
                      </w:r>
                      <w:r w:rsidRPr="00693F1E">
                        <w:rPr>
                          <w:sz w:val="16"/>
                        </w:rPr>
                        <w:t xml:space="preserve"> </w:t>
                      </w:r>
                      <w:r>
                        <w:rPr>
                          <w:b/>
                          <w:color w:val="FF0000"/>
                          <w:sz w:val="56"/>
                        </w:rPr>
                        <w:drawing>
                          <wp:inline distT="0" distB="0" distL="0" distR="0" wp14:anchorId="781C743C" wp14:editId="76A41CC0">
                            <wp:extent cx="228600" cy="104775"/>
                            <wp:effectExtent l="0" t="0" r="0"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12CA9722" w14:textId="3889F4F0" w:rsidR="00063057" w:rsidRDefault="00063057" w:rsidP="00063057">
                      <w:r>
                        <w:rPr>
                          <w:sz w:val="16"/>
                        </w:rPr>
                        <w:t xml:space="preserve">Greater Melbourne  </w:t>
                      </w:r>
                      <w:r w:rsidR="00830BAF">
                        <w:rPr>
                          <w:sz w:val="16"/>
                        </w:rPr>
                        <w:t>34</w:t>
                      </w:r>
                      <w:r>
                        <w:rPr>
                          <w:sz w:val="16"/>
                        </w:rPr>
                        <w:t>%</w:t>
                      </w:r>
                      <w:r w:rsidRPr="00693F1E">
                        <w:rPr>
                          <w:sz w:val="16"/>
                        </w:rPr>
                        <w:t xml:space="preserve"> </w:t>
                      </w:r>
                      <w:r w:rsidR="00830BAF">
                        <w:rPr>
                          <w:sz w:val="16"/>
                        </w:rPr>
                        <w:drawing>
                          <wp:inline distT="0" distB="0" distL="0" distR="0" wp14:anchorId="1F867C72" wp14:editId="0560F26A">
                            <wp:extent cx="171450" cy="9525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9680" behindDoc="0" locked="0" layoutInCell="1" allowOverlap="1" wp14:anchorId="0A93BE90" wp14:editId="53AC7940">
                <wp:simplePos x="0" y="0"/>
                <wp:positionH relativeFrom="column">
                  <wp:posOffset>3223260</wp:posOffset>
                </wp:positionH>
                <wp:positionV relativeFrom="paragraph">
                  <wp:posOffset>176530</wp:posOffset>
                </wp:positionV>
                <wp:extent cx="1619250" cy="1619250"/>
                <wp:effectExtent l="19050" t="19050" r="19050" b="19050"/>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3FC352B" w14:textId="21426609" w:rsidR="00063057" w:rsidRDefault="0025113A" w:rsidP="00063057">
                            <w:r>
                              <w:t>Public transport (to work)</w:t>
                            </w:r>
                          </w:p>
                          <w:p w14:paraId="4AC0A3E3" w14:textId="77777777" w:rsidR="00933460" w:rsidRDefault="00933460" w:rsidP="00063057"/>
                          <w:p w14:paraId="6D909081" w14:textId="4253BB47" w:rsidR="00063057" w:rsidRPr="00693F1E" w:rsidRDefault="00C26D77" w:rsidP="00063057">
                            <w:pPr>
                              <w:rPr>
                                <w:b/>
                                <w:color w:val="FF0000"/>
                                <w:sz w:val="56"/>
                              </w:rPr>
                            </w:pPr>
                            <w:r>
                              <w:rPr>
                                <w:b/>
                                <w:color w:val="FF0000"/>
                                <w:sz w:val="56"/>
                              </w:rPr>
                              <w:t>21</w:t>
                            </w:r>
                            <w:r w:rsidR="00063057">
                              <w:rPr>
                                <w:b/>
                                <w:color w:val="FF0000"/>
                                <w:sz w:val="56"/>
                              </w:rPr>
                              <w:t>%</w:t>
                            </w:r>
                            <w:r w:rsidR="00063057">
                              <w:rPr>
                                <w:b/>
                                <w:color w:val="FF0000"/>
                                <w:sz w:val="56"/>
                              </w:rPr>
                              <w:drawing>
                                <wp:inline distT="0" distB="0" distL="0" distR="0" wp14:anchorId="671714DA" wp14:editId="7B87E31B">
                                  <wp:extent cx="228600" cy="1047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063057" w:rsidRPr="00EF73A4">
                              <w:rPr>
                                <w:b/>
                                <w:color w:val="FF6600"/>
                                <w:sz w:val="16"/>
                              </w:rPr>
                              <w:t>(</w:t>
                            </w:r>
                            <w:r>
                              <w:rPr>
                                <w:b/>
                                <w:color w:val="FFC000"/>
                                <w:sz w:val="18"/>
                              </w:rPr>
                              <w:t>-0.4</w:t>
                            </w:r>
                            <w:r w:rsidR="00063057" w:rsidRPr="002B134B">
                              <w:rPr>
                                <w:b/>
                                <w:color w:val="FFC0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3.8pt;margin-top:13.9pt;width:127.5pt;height: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" strokecolor="#00b0f0" strokeweight="2.25pt">
                <v:textbox>
                  <w:txbxContent>
                    <w:p w14:paraId="33FC352B" w14:textId="21426609" w:rsidR="00063057" w:rsidRDefault="0025113A" w:rsidP="00063057">
                      <w:r>
                        <w:t>Public transport (to work)</w:t>
                      </w:r>
                    </w:p>
                    <w:p w14:paraId="4AC0A3E3" w14:textId="77777777" w:rsidR="00933460" w:rsidRDefault="00933460" w:rsidP="00063057"/>
                    <w:p w14:paraId="6D909081" w14:textId="4253BB47" w:rsidR="00063057" w:rsidRPr="00693F1E" w:rsidRDefault="00C26D77" w:rsidP="00063057">
                      <w:pPr>
                        <w:rPr>
                          <w:b/>
                          <w:color w:val="FF0000"/>
                          <w:sz w:val="56"/>
                        </w:rPr>
                      </w:pPr>
                      <w:r>
                        <w:rPr>
                          <w:b/>
                          <w:color w:val="FF0000"/>
                          <w:sz w:val="56"/>
                        </w:rPr>
                        <w:t>21</w:t>
                      </w:r>
                      <w:r w:rsidR="00063057">
                        <w:rPr>
                          <w:b/>
                          <w:color w:val="FF0000"/>
                          <w:sz w:val="56"/>
                        </w:rPr>
                        <w:t>%</w:t>
                      </w:r>
                      <w:r w:rsidR="00063057">
                        <w:rPr>
                          <w:b/>
                          <w:color w:val="FF0000"/>
                          <w:sz w:val="56"/>
                        </w:rPr>
                        <w:drawing>
                          <wp:inline distT="0" distB="0" distL="0" distR="0" wp14:anchorId="671714DA" wp14:editId="7B87E31B">
                            <wp:extent cx="228600" cy="104775"/>
                            <wp:effectExtent l="0" t="0" r="0" b="9525"/>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00063057" w:rsidRPr="00EF73A4">
                        <w:rPr>
                          <w:b/>
                          <w:color w:val="FF6600"/>
                          <w:sz w:val="16"/>
                        </w:rPr>
                        <w:t>(</w:t>
                      </w:r>
                      <w:r>
                        <w:rPr>
                          <w:b/>
                          <w:color w:val="FFC000"/>
                          <w:sz w:val="18"/>
                        </w:rPr>
                        <w:t>-0.4</w:t>
                      </w:r>
                      <w:r w:rsidR="00063057" w:rsidRPr="002B134B">
                        <w:rPr>
                          <w:b/>
                          <w:color w:val="FFC000"/>
                          <w:sz w:val="18"/>
                        </w:rPr>
                        <w:t>%)</w:t>
                      </w:r>
                    </w:p>
                    <w:p w14:paraId="5E04958E" w14:textId="4B31459B" w:rsidR="00063057" w:rsidRPr="00693F1E" w:rsidRDefault="00063057" w:rsidP="00063057">
                      <w:pPr>
                        <w:rPr>
                          <w:sz w:val="16"/>
                        </w:rPr>
                      </w:pPr>
                      <w:r>
                        <w:rPr>
                          <w:sz w:val="16"/>
                        </w:rPr>
                        <w:t xml:space="preserve">City of Port Phillip    </w:t>
                      </w:r>
                      <w:r w:rsidR="0025113A">
                        <w:rPr>
                          <w:sz w:val="16"/>
                        </w:rPr>
                        <w:t>27</w:t>
                      </w:r>
                      <w:r>
                        <w:rPr>
                          <w:sz w:val="16"/>
                        </w:rPr>
                        <w:t>%</w:t>
                      </w:r>
                      <w:r w:rsidRPr="00693F1E">
                        <w:rPr>
                          <w:sz w:val="16"/>
                        </w:rPr>
                        <w:t xml:space="preserve"> </w:t>
                      </w:r>
                      <w:r w:rsidR="0025113A">
                        <w:rPr>
                          <w:sz w:val="16"/>
                        </w:rPr>
                        <w:drawing>
                          <wp:inline distT="0" distB="0" distL="0" distR="0" wp14:anchorId="3C483688" wp14:editId="3960D679">
                            <wp:extent cx="171450" cy="9525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0EA499E" w14:textId="5310BC58" w:rsidR="00063057" w:rsidRDefault="00063057" w:rsidP="00063057">
                      <w:r>
                        <w:rPr>
                          <w:sz w:val="16"/>
                        </w:rPr>
                        <w:t xml:space="preserve">Greater Melbourne  </w:t>
                      </w:r>
                      <w:r w:rsidR="0025113A">
                        <w:rPr>
                          <w:sz w:val="16"/>
                        </w:rPr>
                        <w:t>15</w:t>
                      </w:r>
                      <w:r>
                        <w:rPr>
                          <w:sz w:val="16"/>
                        </w:rPr>
                        <w:t>%</w:t>
                      </w:r>
                      <w:r w:rsidRPr="00693F1E">
                        <w:rPr>
                          <w:sz w:val="16"/>
                        </w:rPr>
                        <w:t xml:space="preserve"> </w:t>
                      </w:r>
                      <w:r w:rsidR="0025113A">
                        <w:rPr>
                          <w:sz w:val="16"/>
                        </w:rPr>
                        <w:drawing>
                          <wp:inline distT="0" distB="0" distL="0" distR="0" wp14:anchorId="44165462" wp14:editId="27B01A54">
                            <wp:extent cx="171450" cy="9525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17632" behindDoc="0" locked="0" layoutInCell="1" allowOverlap="1" wp14:anchorId="0BC6CD3E" wp14:editId="5FACC1A4">
                <wp:simplePos x="0" y="0"/>
                <wp:positionH relativeFrom="column">
                  <wp:posOffset>1384935</wp:posOffset>
                </wp:positionH>
                <wp:positionV relativeFrom="paragraph">
                  <wp:posOffset>176530</wp:posOffset>
                </wp:positionV>
                <wp:extent cx="1619250" cy="1619250"/>
                <wp:effectExtent l="19050" t="19050" r="19050" b="1905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68C22A3B" w14:textId="2A9E72B7" w:rsidR="00063057" w:rsidRDefault="0025113A" w:rsidP="00063057">
                            <w:r>
                              <w:t>Households renting</w:t>
                            </w:r>
                          </w:p>
                          <w:p w14:paraId="75369A0C" w14:textId="77777777" w:rsidR="00933460" w:rsidRDefault="00933460" w:rsidP="00063057"/>
                          <w:p w14:paraId="7BDB1416" w14:textId="4F982093" w:rsidR="00063057" w:rsidRPr="00693F1E" w:rsidRDefault="00C26D77" w:rsidP="00063057">
                            <w:pPr>
                              <w:rPr>
                                <w:b/>
                                <w:color w:val="FF0000"/>
                                <w:sz w:val="56"/>
                              </w:rPr>
                            </w:pPr>
                            <w:r>
                              <w:rPr>
                                <w:b/>
                                <w:color w:val="FF0000"/>
                                <w:sz w:val="56"/>
                              </w:rPr>
                              <w:t>37</w:t>
                            </w:r>
                            <w:r w:rsidR="00063057">
                              <w:rPr>
                                <w:b/>
                                <w:color w:val="FF0000"/>
                                <w:sz w:val="56"/>
                              </w:rPr>
                              <w:t>%</w:t>
                            </w:r>
                            <w:r w:rsidR="0025113A">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Pr>
                                <w:b/>
                                <w:color w:val="FF0000"/>
                                <w:sz w:val="16"/>
                              </w:rPr>
                              <w:t>2.5</w:t>
                            </w:r>
                            <w:r w:rsidR="0025113A"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09.05pt;margin-top:13.9pt;width:127.5pt;height:12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" strokecolor="#00b0f0" strokeweight="2.25pt">
                <v:textbox>
                  <w:txbxContent>
                    <w:p w14:paraId="68C22A3B" w14:textId="2A9E72B7" w:rsidR="00063057" w:rsidRDefault="0025113A" w:rsidP="00063057">
                      <w:r>
                        <w:t>Households renting</w:t>
                      </w:r>
                    </w:p>
                    <w:p w14:paraId="75369A0C" w14:textId="77777777" w:rsidR="00933460" w:rsidRDefault="00933460" w:rsidP="00063057"/>
                    <w:p w14:paraId="7BDB1416" w14:textId="4F982093" w:rsidR="00063057" w:rsidRPr="00693F1E" w:rsidRDefault="00C26D77" w:rsidP="00063057">
                      <w:pPr>
                        <w:rPr>
                          <w:b/>
                          <w:color w:val="FF0000"/>
                          <w:sz w:val="56"/>
                        </w:rPr>
                      </w:pPr>
                      <w:r>
                        <w:rPr>
                          <w:b/>
                          <w:color w:val="FF0000"/>
                          <w:sz w:val="56"/>
                        </w:rPr>
                        <w:t>37</w:t>
                      </w:r>
                      <w:r w:rsidR="00063057">
                        <w:rPr>
                          <w:b/>
                          <w:color w:val="FF0000"/>
                          <w:sz w:val="56"/>
                        </w:rPr>
                        <w:t>%</w:t>
                      </w:r>
                      <w:r w:rsidR="0025113A">
                        <w:rPr>
                          <w:b/>
                          <w:color w:val="FF0000"/>
                          <w:sz w:val="56"/>
                        </w:rPr>
                        <w:drawing>
                          <wp:inline distT="0" distB="0" distL="0" distR="0" wp14:anchorId="2DBF0895" wp14:editId="14B8F634">
                            <wp:extent cx="228600" cy="190500"/>
                            <wp:effectExtent l="0" t="0" r="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0025113A" w:rsidRPr="002B134B">
                        <w:rPr>
                          <w:b/>
                          <w:color w:val="FF0000"/>
                          <w:sz w:val="16"/>
                        </w:rPr>
                        <w:t>(-</w:t>
                      </w:r>
                      <w:r>
                        <w:rPr>
                          <w:b/>
                          <w:color w:val="FF0000"/>
                          <w:sz w:val="16"/>
                        </w:rPr>
                        <w:t>2.5</w:t>
                      </w:r>
                      <w:r w:rsidR="0025113A" w:rsidRPr="002B134B">
                        <w:rPr>
                          <w:b/>
                          <w:color w:val="FF0000"/>
                          <w:sz w:val="16"/>
                        </w:rPr>
                        <w:t>%)</w:t>
                      </w:r>
                    </w:p>
                    <w:p w14:paraId="1E9E9D76" w14:textId="75E89B3A" w:rsidR="00063057" w:rsidRPr="00693F1E" w:rsidRDefault="00063057" w:rsidP="00063057">
                      <w:pPr>
                        <w:rPr>
                          <w:sz w:val="16"/>
                        </w:rPr>
                      </w:pPr>
                      <w:r>
                        <w:rPr>
                          <w:sz w:val="16"/>
                        </w:rPr>
                        <w:t xml:space="preserve">City of Port Phillip    </w:t>
                      </w:r>
                      <w:r w:rsidR="0025113A">
                        <w:rPr>
                          <w:sz w:val="16"/>
                        </w:rPr>
                        <w:t>49</w:t>
                      </w:r>
                      <w:r>
                        <w:rPr>
                          <w:sz w:val="16"/>
                        </w:rPr>
                        <w:t>%</w:t>
                      </w:r>
                      <w:r w:rsidRPr="00693F1E">
                        <w:rPr>
                          <w:sz w:val="16"/>
                        </w:rPr>
                        <w:t xml:space="preserve"> </w:t>
                      </w:r>
                      <w:r>
                        <w:rPr>
                          <w:b/>
                          <w:color w:val="FF0000"/>
                          <w:sz w:val="56"/>
                        </w:rPr>
                        <w:drawing>
                          <wp:inline distT="0" distB="0" distL="0" distR="0" wp14:anchorId="50410DD4" wp14:editId="6ABC6DBB">
                            <wp:extent cx="228600" cy="10477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p>
                    <w:p w14:paraId="460B68F2" w14:textId="39F4CFEB" w:rsidR="00063057" w:rsidRDefault="00063057" w:rsidP="00063057">
                      <w:r>
                        <w:rPr>
                          <w:sz w:val="16"/>
                        </w:rPr>
                        <w:t xml:space="preserve">Greater Melbourne  </w:t>
                      </w:r>
                      <w:r w:rsidR="0025113A">
                        <w:rPr>
                          <w:sz w:val="16"/>
                        </w:rPr>
                        <w:t>29</w:t>
                      </w:r>
                      <w:r>
                        <w:rPr>
                          <w:sz w:val="16"/>
                        </w:rPr>
                        <w:t>%</w:t>
                      </w:r>
                      <w:r w:rsidRPr="00693F1E">
                        <w:rPr>
                          <w:sz w:val="16"/>
                        </w:rPr>
                        <w:t xml:space="preserve"> </w:t>
                      </w:r>
                      <w:r w:rsidR="0025113A">
                        <w:rPr>
                          <w:sz w:val="16"/>
                        </w:rPr>
                        <w:drawing>
                          <wp:inline distT="0" distB="0" distL="0" distR="0" wp14:anchorId="7FD92C61" wp14:editId="4988866A">
                            <wp:extent cx="171450" cy="95250"/>
                            <wp:effectExtent l="0" t="0" r="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2B134B">
        <mc:AlternateContent>
          <mc:Choice Requires="wps">
            <w:drawing>
              <wp:anchor distT="0" distB="0" distL="114300" distR="114300" simplePos="0" relativeHeight="251715584" behindDoc="0" locked="0" layoutInCell="1" allowOverlap="1" wp14:anchorId="47BE2467" wp14:editId="1E9F59E8">
                <wp:simplePos x="0" y="0"/>
                <wp:positionH relativeFrom="column">
                  <wp:posOffset>-434340</wp:posOffset>
                </wp:positionH>
                <wp:positionV relativeFrom="paragraph">
                  <wp:posOffset>176530</wp:posOffset>
                </wp:positionV>
                <wp:extent cx="1619250" cy="1619250"/>
                <wp:effectExtent l="19050" t="19050" r="19050" b="19050"/>
                <wp:wrapNone/>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3BA165A8" w14:textId="6483A9C7" w:rsidR="002B134B" w:rsidRDefault="00103DDE" w:rsidP="002B134B">
                            <w:r>
                              <w:t>Language at home other then English</w:t>
                            </w:r>
                          </w:p>
                          <w:p w14:paraId="77621ABA" w14:textId="77777777" w:rsidR="00933460" w:rsidRDefault="00933460" w:rsidP="002B134B"/>
                          <w:p w14:paraId="39C5AF2E" w14:textId="583FB846" w:rsidR="002B134B" w:rsidRPr="00693F1E" w:rsidRDefault="00C26D77" w:rsidP="002B134B">
                            <w:pPr>
                              <w:rPr>
                                <w:b/>
                                <w:color w:val="FF0000"/>
                                <w:sz w:val="56"/>
                              </w:rPr>
                            </w:pPr>
                            <w:r>
                              <w:rPr>
                                <w:b/>
                                <w:color w:val="FF0000"/>
                                <w:sz w:val="56"/>
                              </w:rPr>
                              <w:t>16</w:t>
                            </w:r>
                            <w:r w:rsidR="002B134B">
                              <w:rPr>
                                <w:b/>
                                <w:color w:val="FF0000"/>
                                <w:sz w:val="56"/>
                              </w:rPr>
                              <w:t>%</w:t>
                            </w:r>
                            <w:r>
                              <w:rPr>
                                <w:b/>
                                <w:color w:val="FF0000"/>
                                <w:sz w:val="56"/>
                              </w:rPr>
                              <w:drawing>
                                <wp:inline distT="0" distB="0" distL="0" distR="0" wp14:anchorId="5182A36C" wp14:editId="1BC443AC">
                                  <wp:extent cx="228600" cy="104775"/>
                                  <wp:effectExtent l="0" t="0" r="0"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-0.3</w:t>
                            </w:r>
                            <w:r w:rsidRPr="002B134B">
                              <w:rPr>
                                <w:b/>
                                <w:color w:val="FFC000"/>
                                <w:sz w:val="18"/>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4.2pt;margin-top:13.9pt;width:127.5pt;height:12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" strokecolor="#00b0f0" strokeweight="2.25pt">
                <v:textbox>
                  <w:txbxContent>
                    <w:p w14:paraId="3BA165A8" w14:textId="6483A9C7" w:rsidR="002B134B" w:rsidRDefault="00103DDE" w:rsidP="002B134B">
                      <w:r>
                        <w:t>Language at home other then English</w:t>
                      </w:r>
                    </w:p>
                    <w:p w14:paraId="77621ABA" w14:textId="77777777" w:rsidR="00933460" w:rsidRDefault="00933460" w:rsidP="002B134B"/>
                    <w:p w14:paraId="39C5AF2E" w14:textId="583FB846" w:rsidR="002B134B" w:rsidRPr="00693F1E" w:rsidRDefault="00C26D77" w:rsidP="002B134B">
                      <w:pPr>
                        <w:rPr>
                          <w:b/>
                          <w:color w:val="FF0000"/>
                          <w:sz w:val="56"/>
                        </w:rPr>
                      </w:pPr>
                      <w:r>
                        <w:rPr>
                          <w:b/>
                          <w:color w:val="FF0000"/>
                          <w:sz w:val="56"/>
                        </w:rPr>
                        <w:t>16</w:t>
                      </w:r>
                      <w:r w:rsidR="002B134B">
                        <w:rPr>
                          <w:b/>
                          <w:color w:val="FF0000"/>
                          <w:sz w:val="56"/>
                        </w:rPr>
                        <w:t>%</w:t>
                      </w:r>
                      <w:r>
                        <w:rPr>
                          <w:b/>
                          <w:color w:val="FF0000"/>
                          <w:sz w:val="56"/>
                        </w:rPr>
                        <w:drawing>
                          <wp:inline distT="0" distB="0" distL="0" distR="0" wp14:anchorId="5182A36C" wp14:editId="1BC443AC">
                            <wp:extent cx="228600" cy="104775"/>
                            <wp:effectExtent l="0" t="0" r="0"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-0.3</w:t>
                      </w:r>
                      <w:r w:rsidRPr="002B134B">
                        <w:rPr>
                          <w:b/>
                          <w:color w:val="FFC000"/>
                          <w:sz w:val="18"/>
                        </w:rPr>
                        <w:t>%)</w:t>
                      </w:r>
                    </w:p>
                    <w:p w14:paraId="6FDE46AF" w14:textId="7DEE77F8" w:rsidR="002B134B" w:rsidRPr="00693F1E" w:rsidRDefault="002B134B" w:rsidP="002B134B">
                      <w:pPr>
                        <w:rPr>
                          <w:sz w:val="16"/>
                        </w:rPr>
                      </w:pPr>
                      <w:r>
                        <w:rPr>
                          <w:sz w:val="16"/>
                        </w:rPr>
                        <w:t xml:space="preserve">City of Port Phillip    </w:t>
                      </w:r>
                      <w:r w:rsidR="0025113A">
                        <w:rPr>
                          <w:sz w:val="16"/>
                        </w:rPr>
                        <w:t>21</w:t>
                      </w:r>
                      <w:r>
                        <w:rPr>
                          <w:sz w:val="16"/>
                        </w:rPr>
                        <w:t>%</w:t>
                      </w:r>
                      <w:r w:rsidRPr="00693F1E">
                        <w:rPr>
                          <w:sz w:val="16"/>
                        </w:rPr>
                        <w:t xml:space="preserve"> </w:t>
                      </w:r>
                      <w:r w:rsidR="0025113A">
                        <w:rPr>
                          <w:sz w:val="16"/>
                        </w:rPr>
                        <w:drawing>
                          <wp:inline distT="0" distB="0" distL="0" distR="0" wp14:anchorId="407D5496" wp14:editId="2322E31F">
                            <wp:extent cx="171450" cy="9525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3D4A92A6" w14:textId="53C84A39" w:rsidR="002B134B" w:rsidRDefault="002B134B" w:rsidP="002B134B">
                      <w:r>
                        <w:rPr>
                          <w:sz w:val="16"/>
                        </w:rPr>
                        <w:t xml:space="preserve">Greater Melbourne  </w:t>
                      </w:r>
                      <w:r w:rsidR="0025113A">
                        <w:rPr>
                          <w:sz w:val="16"/>
                        </w:rPr>
                        <w:t>32</w:t>
                      </w:r>
                      <w:r>
                        <w:rPr>
                          <w:sz w:val="16"/>
                        </w:rPr>
                        <w:t>%</w:t>
                      </w:r>
                      <w:r w:rsidRPr="00693F1E">
                        <w:rPr>
                          <w:sz w:val="16"/>
                        </w:rPr>
                        <w:t xml:space="preserve"> </w:t>
                      </w:r>
                      <w:r w:rsidR="0025113A">
                        <w:rPr>
                          <w:sz w:val="16"/>
                        </w:rPr>
                        <w:drawing>
                          <wp:inline distT="0" distB="0" distL="0" distR="0" wp14:anchorId="45D44ECA" wp14:editId="7CDF6C4D">
                            <wp:extent cx="171450" cy="95250"/>
                            <wp:effectExtent l="0" t="0" r="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60F123E8" w14:textId="743D3642" w:rsidR="001A2181" w:rsidRPr="001A2181" w:rsidRDefault="001A2181" w:rsidP="001A2181"/>
    <w:p w14:paraId="52D16053" w14:textId="77777777" w:rsidR="001A2181" w:rsidRPr="001A2181" w:rsidRDefault="001A2181" w:rsidP="001A2181"/>
    <w:p w14:paraId="6D51D465" w14:textId="77777777" w:rsidR="001A2181" w:rsidRPr="001A2181" w:rsidRDefault="001A2181" w:rsidP="001A2181"/>
    <w:p w14:paraId="0762E88D" w14:textId="6A42072F" w:rsidR="001A2181" w:rsidRPr="001A2181" w:rsidRDefault="001A2181" w:rsidP="001A2181"/>
    <w:p w14:paraId="6FF3CFE2" w14:textId="6CFCBECA" w:rsidR="001A2181" w:rsidRDefault="001A2181" w:rsidP="001A2181"/>
    <w:p w14:paraId="67F078A4" w14:textId="0F512C15" w:rsidR="001A2181" w:rsidRDefault="001A2181" w:rsidP="001A2181">
      <w:pPr>
        <w:tabs>
          <w:tab w:val="clear" w:pos="6300"/>
          <w:tab w:val="left" w:pos="1470"/>
        </w:tabs>
      </w:pPr>
      <w:r>
        <w:tab/>
      </w:r>
    </w:p>
    <w:p w14:paraId="3814E8D0" w14:textId="64CA55C8" w:rsidR="001A2181" w:rsidRDefault="001A2181" w:rsidP="001A2181">
      <w:pPr>
        <w:tabs>
          <w:tab w:val="clear" w:pos="6300"/>
          <w:tab w:val="left" w:pos="1470"/>
        </w:tabs>
      </w:pPr>
    </w:p>
    <w:p w14:paraId="15343C78" w14:textId="77777777" w:rsidR="001A2181" w:rsidRDefault="001A2181" w:rsidP="001A2181">
      <w:pPr>
        <w:tabs>
          <w:tab w:val="clear" w:pos="6300"/>
          <w:tab w:val="left" w:pos="1470"/>
        </w:tabs>
      </w:pPr>
    </w:p>
    <w:p w14:paraId="10009752" w14:textId="4149C03C" w:rsidR="001A2181" w:rsidRDefault="00063057" w:rsidP="001A2181">
      <w:pPr>
        <w:tabs>
          <w:tab w:val="clear" w:pos="6300"/>
          <w:tab w:val="left" w:pos="1470"/>
        </w:tabs>
      </w:pPr>
      <w:r w:rsidRPr="00063057">
        <mc:AlternateContent>
          <mc:Choice Requires="wps">
            <w:drawing>
              <wp:anchor distT="0" distB="0" distL="114300" distR="114300" simplePos="0" relativeHeight="251727872" behindDoc="0" locked="0" layoutInCell="1" allowOverlap="1" wp14:anchorId="7926FE3E" wp14:editId="45608AD3">
                <wp:simplePos x="0" y="0"/>
                <wp:positionH relativeFrom="column">
                  <wp:posOffset>5033010</wp:posOffset>
                </wp:positionH>
                <wp:positionV relativeFrom="paragraph">
                  <wp:posOffset>207010</wp:posOffset>
                </wp:positionV>
                <wp:extent cx="1619250" cy="1619250"/>
                <wp:effectExtent l="19050" t="19050" r="19050" b="19050"/>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1AA8FD4A" w14:textId="289ED9AC" w:rsidR="00063057" w:rsidRDefault="00F23FB0" w:rsidP="00063057">
                            <w:r>
                              <w:t>University qualification</w:t>
                            </w:r>
                          </w:p>
                          <w:p w14:paraId="6B1A5177" w14:textId="77777777" w:rsidR="00F23FB0" w:rsidRDefault="00F23FB0" w:rsidP="00063057"/>
                          <w:p w14:paraId="6009AF16" w14:textId="690D402F" w:rsidR="00063057" w:rsidRPr="00693F1E" w:rsidRDefault="00C26D77" w:rsidP="00063057">
                            <w:pPr>
                              <w:rPr>
                                <w:b/>
                                <w:color w:val="FF0000"/>
                                <w:sz w:val="56"/>
                              </w:rPr>
                            </w:pPr>
                            <w:r>
                              <w:rPr>
                                <w:b/>
                                <w:color w:val="FF0000"/>
                                <w:sz w:val="56"/>
                              </w:rPr>
                              <w:t>47</w:t>
                            </w:r>
                            <w:r w:rsidR="00063057">
                              <w:rPr>
                                <w:b/>
                                <w:color w:val="FF0000"/>
                                <w:sz w:val="56"/>
                              </w:rPr>
                              <w:t>%</w:t>
                            </w:r>
                            <w:r w:rsidR="00F23FB0" w:rsidRPr="00EF73A4">
                              <w:rPr>
                                <w:b/>
                                <w:color w:val="FF6600"/>
                                <w:sz w:val="16"/>
                              </w:rPr>
                              <w:t xml:space="preserve"> </w:t>
                            </w:r>
                            <w:r>
                              <w:rPr>
                                <w:b/>
                                <w:color w:val="FF0000"/>
                                <w:sz w:val="56"/>
                              </w:rPr>
                              <w:drawing>
                                <wp:inline distT="0" distB="0" distL="0" distR="0" wp14:anchorId="66144656" wp14:editId="32DB3A71">
                                  <wp:extent cx="228600" cy="1047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-0.4</w:t>
                            </w:r>
                            <w:r w:rsidRPr="002B134B">
                              <w:rPr>
                                <w:b/>
                                <w:color w:val="FFC0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6.3pt;margin-top:16.3pt;width:127.5pt;height:12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" strokecolor="#00b0f0" strokeweight="2.25pt">
                <v:textbox>
                  <w:txbxContent>
                    <w:p w14:paraId="1AA8FD4A" w14:textId="289ED9AC" w:rsidR="00063057" w:rsidRDefault="00F23FB0" w:rsidP="00063057">
                      <w:r>
                        <w:t>University qualification</w:t>
                      </w:r>
                    </w:p>
                    <w:p w14:paraId="6B1A5177" w14:textId="77777777" w:rsidR="00F23FB0" w:rsidRDefault="00F23FB0" w:rsidP="00063057"/>
                    <w:p w14:paraId="6009AF16" w14:textId="690D402F" w:rsidR="00063057" w:rsidRPr="00693F1E" w:rsidRDefault="00C26D77" w:rsidP="00063057">
                      <w:pPr>
                        <w:rPr>
                          <w:b/>
                          <w:color w:val="FF0000"/>
                          <w:sz w:val="56"/>
                        </w:rPr>
                      </w:pPr>
                      <w:r>
                        <w:rPr>
                          <w:b/>
                          <w:color w:val="FF0000"/>
                          <w:sz w:val="56"/>
                        </w:rPr>
                        <w:t>47</w:t>
                      </w:r>
                      <w:r w:rsidR="00063057">
                        <w:rPr>
                          <w:b/>
                          <w:color w:val="FF0000"/>
                          <w:sz w:val="56"/>
                        </w:rPr>
                        <w:t>%</w:t>
                      </w:r>
                      <w:r w:rsidR="00F23FB0" w:rsidRPr="00EF73A4">
                        <w:rPr>
                          <w:b/>
                          <w:color w:val="FF6600"/>
                          <w:sz w:val="16"/>
                        </w:rPr>
                        <w:t xml:space="preserve"> </w:t>
                      </w:r>
                      <w:r>
                        <w:rPr>
                          <w:b/>
                          <w:color w:val="FF0000"/>
                          <w:sz w:val="56"/>
                        </w:rPr>
                        <w:drawing>
                          <wp:inline distT="0" distB="0" distL="0" distR="0" wp14:anchorId="66144656" wp14:editId="32DB3A71">
                            <wp:extent cx="228600" cy="104775"/>
                            <wp:effectExtent l="0" t="0" r="0" b="9525"/>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 cy="104775"/>
                                    </a:xfrm>
                                    <a:prstGeom prst="rect">
                                      <a:avLst/>
                                    </a:prstGeom>
                                    <a:noFill/>
                                    <a:ln>
                                      <a:noFill/>
                                    </a:ln>
                                  </pic:spPr>
                                </pic:pic>
                              </a:graphicData>
                            </a:graphic>
                          </wp:inline>
                        </w:drawing>
                      </w:r>
                      <w:r w:rsidRPr="00EF73A4">
                        <w:rPr>
                          <w:b/>
                          <w:color w:val="FF6600"/>
                          <w:sz w:val="16"/>
                        </w:rPr>
                        <w:t>(</w:t>
                      </w:r>
                      <w:r>
                        <w:rPr>
                          <w:b/>
                          <w:color w:val="FFC000"/>
                          <w:sz w:val="18"/>
                        </w:rPr>
                        <w:t>-0.4</w:t>
                      </w:r>
                      <w:r w:rsidRPr="002B134B">
                        <w:rPr>
                          <w:b/>
                          <w:color w:val="FFC000"/>
                          <w:sz w:val="18"/>
                        </w:rPr>
                        <w:t>%)</w:t>
                      </w:r>
                    </w:p>
                    <w:p w14:paraId="6E8EC976" w14:textId="1D971656" w:rsidR="00063057" w:rsidRPr="00693F1E" w:rsidRDefault="00063057" w:rsidP="00063057">
                      <w:pPr>
                        <w:rPr>
                          <w:sz w:val="16"/>
                        </w:rPr>
                      </w:pPr>
                      <w:r>
                        <w:rPr>
                          <w:sz w:val="16"/>
                        </w:rPr>
                        <w:t xml:space="preserve">City of Port Phillip    </w:t>
                      </w:r>
                      <w:r w:rsidR="00F23FB0">
                        <w:rPr>
                          <w:sz w:val="16"/>
                        </w:rPr>
                        <w:t>44</w:t>
                      </w:r>
                      <w:r>
                        <w:rPr>
                          <w:sz w:val="16"/>
                        </w:rPr>
                        <w:t>%</w:t>
                      </w:r>
                      <w:r w:rsidRPr="00693F1E">
                        <w:rPr>
                          <w:sz w:val="16"/>
                        </w:rPr>
                        <w:t xml:space="preserve"> </w:t>
                      </w:r>
                      <w:r w:rsidR="00F23FB0">
                        <w:rPr>
                          <w:sz w:val="16"/>
                        </w:rPr>
                        <w:drawing>
                          <wp:inline distT="0" distB="0" distL="0" distR="0" wp14:anchorId="4840A367" wp14:editId="72C98F2A">
                            <wp:extent cx="171450" cy="95250"/>
                            <wp:effectExtent l="0" t="0" r="0"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6D3B856" w14:textId="39863BEA" w:rsidR="00063057" w:rsidRDefault="00063057" w:rsidP="00063057">
                      <w:r>
                        <w:rPr>
                          <w:sz w:val="16"/>
                        </w:rPr>
                        <w:t xml:space="preserve">Greater Melbourne  </w:t>
                      </w:r>
                      <w:r w:rsidR="00F23FB0">
                        <w:rPr>
                          <w:sz w:val="16"/>
                        </w:rPr>
                        <w:t>27</w:t>
                      </w:r>
                      <w:r>
                        <w:rPr>
                          <w:sz w:val="16"/>
                        </w:rPr>
                        <w:t>%</w:t>
                      </w:r>
                      <w:r w:rsidRPr="00693F1E">
                        <w:rPr>
                          <w:sz w:val="16"/>
                        </w:rPr>
                        <w:t xml:space="preserve"> </w:t>
                      </w:r>
                      <w:r w:rsidR="00F23FB0">
                        <w:rPr>
                          <w:sz w:val="16"/>
                        </w:rPr>
                        <w:drawing>
                          <wp:inline distT="0" distB="0" distL="0" distR="0" wp14:anchorId="6DB54B02" wp14:editId="5F0B851C">
                            <wp:extent cx="171450" cy="95250"/>
                            <wp:effectExtent l="0" t="0" r="0"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9920" behindDoc="0" locked="0" layoutInCell="1" allowOverlap="1" wp14:anchorId="7F08DC44" wp14:editId="44892B71">
                <wp:simplePos x="0" y="0"/>
                <wp:positionH relativeFrom="column">
                  <wp:posOffset>3213735</wp:posOffset>
                </wp:positionH>
                <wp:positionV relativeFrom="paragraph">
                  <wp:posOffset>197485</wp:posOffset>
                </wp:positionV>
                <wp:extent cx="1619250" cy="1619250"/>
                <wp:effectExtent l="19050" t="19050" r="19050" b="1905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2C2D43A5" w14:textId="29858586" w:rsidR="00063057" w:rsidRDefault="00F23FB0" w:rsidP="00063057">
                            <w:r>
                              <w:t>Households with a mortgage</w:t>
                            </w:r>
                          </w:p>
                          <w:p w14:paraId="47CDF452" w14:textId="77777777" w:rsidR="00F23FB0" w:rsidRDefault="00F23FB0" w:rsidP="00063057"/>
                          <w:p w14:paraId="5F88EEC0" w14:textId="24A9C870" w:rsidR="00063057" w:rsidRPr="00693F1E" w:rsidRDefault="00F23FB0" w:rsidP="00063057">
                            <w:pPr>
                              <w:rPr>
                                <w:b/>
                                <w:color w:val="FF0000"/>
                                <w:sz w:val="56"/>
                              </w:rPr>
                            </w:pPr>
                            <w:r>
                              <w:rPr>
                                <w:b/>
                                <w:color w:val="FF0000"/>
                                <w:sz w:val="56"/>
                              </w:rPr>
                              <w:t>2</w:t>
                            </w:r>
                            <w:r w:rsidR="00C26D77">
                              <w:rPr>
                                <w:b/>
                                <w:color w:val="FF0000"/>
                                <w:sz w:val="56"/>
                              </w:rPr>
                              <w:t>2</w:t>
                            </w:r>
                            <w:r w:rsidR="00063057">
                              <w:rPr>
                                <w:b/>
                                <w:color w:val="FF0000"/>
                                <w:sz w:val="56"/>
                              </w:rPr>
                              <w:t>%</w:t>
                            </w:r>
                            <w:r w:rsidR="00C26D77" w:rsidRPr="00830BAF">
                              <w:rPr>
                                <w:b/>
                                <w:color w:val="00FF00"/>
                                <w:sz w:val="16"/>
                                <w:szCs w:val="16"/>
                              </w:rPr>
                              <w:drawing>
                                <wp:inline distT="0" distB="0" distL="0" distR="0" wp14:anchorId="58FEC73F" wp14:editId="412E95CD">
                                  <wp:extent cx="240028" cy="133350"/>
                                  <wp:effectExtent l="0" t="0" r="825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C26D77" w:rsidRPr="00EF73A4">
                              <w:rPr>
                                <w:b/>
                                <w:color w:val="FF6600"/>
                                <w:sz w:val="16"/>
                              </w:rPr>
                              <w:t xml:space="preserve"> </w:t>
                            </w:r>
                            <w:r w:rsidR="00C26D77" w:rsidRPr="00F23FB0">
                              <w:rPr>
                                <w:b/>
                                <w:color w:val="00FF00"/>
                                <w:sz w:val="16"/>
                              </w:rPr>
                              <w:t>(</w:t>
                            </w:r>
                            <w:r w:rsidR="00C26D77" w:rsidRPr="00F23FB0">
                              <w:rPr>
                                <w:b/>
                                <w:color w:val="00FF00"/>
                                <w:sz w:val="18"/>
                              </w:rPr>
                              <w:t>0.</w:t>
                            </w:r>
                            <w:r w:rsidR="00C26D77">
                              <w:rPr>
                                <w:b/>
                                <w:color w:val="00FF00"/>
                                <w:sz w:val="18"/>
                              </w:rPr>
                              <w:t>7</w:t>
                            </w:r>
                            <w:r w:rsidR="00C26D77" w:rsidRPr="00F23FB0">
                              <w:rPr>
                                <w:b/>
                                <w:color w:val="00FF00"/>
                                <w:sz w:val="18"/>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53.05pt;margin-top:15.55pt;width:127.5pt;height:12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" strokecolor="#00b0f0" strokeweight="2.25pt">
                <v:textbox>
                  <w:txbxContent>
                    <w:p w14:paraId="2C2D43A5" w14:textId="29858586" w:rsidR="00063057" w:rsidRDefault="00F23FB0" w:rsidP="00063057">
                      <w:r>
                        <w:t>Households with a mortgage</w:t>
                      </w:r>
                    </w:p>
                    <w:p w14:paraId="47CDF452" w14:textId="77777777" w:rsidR="00F23FB0" w:rsidRDefault="00F23FB0" w:rsidP="00063057"/>
                    <w:p w14:paraId="5F88EEC0" w14:textId="24A9C870" w:rsidR="00063057" w:rsidRPr="00693F1E" w:rsidRDefault="00F23FB0" w:rsidP="00063057">
                      <w:pPr>
                        <w:rPr>
                          <w:b/>
                          <w:color w:val="FF0000"/>
                          <w:sz w:val="56"/>
                        </w:rPr>
                      </w:pPr>
                      <w:r>
                        <w:rPr>
                          <w:b/>
                          <w:color w:val="FF0000"/>
                          <w:sz w:val="56"/>
                        </w:rPr>
                        <w:t>2</w:t>
                      </w:r>
                      <w:r w:rsidR="00C26D77">
                        <w:rPr>
                          <w:b/>
                          <w:color w:val="FF0000"/>
                          <w:sz w:val="56"/>
                        </w:rPr>
                        <w:t>2</w:t>
                      </w:r>
                      <w:r w:rsidR="00063057">
                        <w:rPr>
                          <w:b/>
                          <w:color w:val="FF0000"/>
                          <w:sz w:val="56"/>
                        </w:rPr>
                        <w:t>%</w:t>
                      </w:r>
                      <w:r w:rsidR="00C26D77" w:rsidRPr="00830BAF">
                        <w:rPr>
                          <w:b/>
                          <w:color w:val="00FF00"/>
                          <w:sz w:val="16"/>
                          <w:szCs w:val="16"/>
                        </w:rPr>
                        <w:drawing>
                          <wp:inline distT="0" distB="0" distL="0" distR="0" wp14:anchorId="58FEC73F" wp14:editId="412E95CD">
                            <wp:extent cx="240028" cy="133350"/>
                            <wp:effectExtent l="0" t="0" r="825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C26D77" w:rsidRPr="00EF73A4">
                        <w:rPr>
                          <w:b/>
                          <w:color w:val="FF6600"/>
                          <w:sz w:val="16"/>
                        </w:rPr>
                        <w:t xml:space="preserve"> </w:t>
                      </w:r>
                      <w:r w:rsidR="00C26D77" w:rsidRPr="00F23FB0">
                        <w:rPr>
                          <w:b/>
                          <w:color w:val="00FF00"/>
                          <w:sz w:val="16"/>
                        </w:rPr>
                        <w:t>(</w:t>
                      </w:r>
                      <w:r w:rsidR="00C26D77" w:rsidRPr="00F23FB0">
                        <w:rPr>
                          <w:b/>
                          <w:color w:val="00FF00"/>
                          <w:sz w:val="18"/>
                        </w:rPr>
                        <w:t>0.</w:t>
                      </w:r>
                      <w:r w:rsidR="00C26D77">
                        <w:rPr>
                          <w:b/>
                          <w:color w:val="00FF00"/>
                          <w:sz w:val="18"/>
                        </w:rPr>
                        <w:t>7</w:t>
                      </w:r>
                      <w:r w:rsidR="00C26D77" w:rsidRPr="00F23FB0">
                        <w:rPr>
                          <w:b/>
                          <w:color w:val="00FF00"/>
                          <w:sz w:val="18"/>
                        </w:rPr>
                        <w:t>%)</w:t>
                      </w:r>
                    </w:p>
                    <w:p w14:paraId="233C257A" w14:textId="1DF35F38" w:rsidR="00063057" w:rsidRPr="00693F1E" w:rsidRDefault="00063057" w:rsidP="00063057">
                      <w:pPr>
                        <w:rPr>
                          <w:sz w:val="16"/>
                        </w:rPr>
                      </w:pPr>
                      <w:r>
                        <w:rPr>
                          <w:sz w:val="16"/>
                        </w:rPr>
                        <w:t xml:space="preserve">City of Port Phillip    </w:t>
                      </w:r>
                      <w:r w:rsidR="00F23FB0">
                        <w:rPr>
                          <w:sz w:val="16"/>
                        </w:rPr>
                        <w:t>21</w:t>
                      </w:r>
                      <w:r>
                        <w:rPr>
                          <w:sz w:val="16"/>
                        </w:rPr>
                        <w:t>%</w:t>
                      </w:r>
                      <w:r w:rsidRPr="00693F1E">
                        <w:rPr>
                          <w:sz w:val="16"/>
                        </w:rPr>
                        <w:t xml:space="preserve"> </w:t>
                      </w:r>
                      <w:r w:rsidR="00F23FB0">
                        <w:rPr>
                          <w:sz w:val="16"/>
                        </w:rPr>
                        <w:drawing>
                          <wp:inline distT="0" distB="0" distL="0" distR="0" wp14:anchorId="1C989A4C" wp14:editId="25641CDE">
                            <wp:extent cx="161925" cy="134938"/>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p>
                    <w:p w14:paraId="5576781C" w14:textId="240F4E90" w:rsidR="00063057" w:rsidRDefault="00063057" w:rsidP="00063057">
                      <w:r>
                        <w:rPr>
                          <w:sz w:val="16"/>
                        </w:rPr>
                        <w:t xml:space="preserve">Greater Melbourne  </w:t>
                      </w:r>
                      <w:r w:rsidR="00F23FB0">
                        <w:rPr>
                          <w:sz w:val="16"/>
                        </w:rPr>
                        <w:t>34</w:t>
                      </w:r>
                      <w:r>
                        <w:rPr>
                          <w:sz w:val="16"/>
                        </w:rPr>
                        <w:t>%</w:t>
                      </w:r>
                      <w:r w:rsidRPr="00693F1E">
                        <w:rPr>
                          <w:sz w:val="16"/>
                        </w:rPr>
                        <w:t xml:space="preserve"> </w:t>
                      </w:r>
                      <w:r w:rsidR="00F23FB0">
                        <w:rPr>
                          <w:sz w:val="16"/>
                        </w:rPr>
                        <w:drawing>
                          <wp:inline distT="0" distB="0" distL="0" distR="0" wp14:anchorId="7A45AD12" wp14:editId="5E0D85AC">
                            <wp:extent cx="161925" cy="134938"/>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53" cy="136545"/>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5824" behindDoc="0" locked="0" layoutInCell="1" allowOverlap="1" wp14:anchorId="017145C4" wp14:editId="56FAE1A3">
                <wp:simplePos x="0" y="0"/>
                <wp:positionH relativeFrom="column">
                  <wp:posOffset>1423035</wp:posOffset>
                </wp:positionH>
                <wp:positionV relativeFrom="paragraph">
                  <wp:posOffset>178435</wp:posOffset>
                </wp:positionV>
                <wp:extent cx="1619250" cy="1619250"/>
                <wp:effectExtent l="19050" t="19050" r="19050" b="1905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4745456F" w14:textId="3AC91D45" w:rsidR="00063057" w:rsidRDefault="00F23FB0" w:rsidP="00063057">
                            <w:r>
                              <w:t>Medium and high density housing</w:t>
                            </w:r>
                          </w:p>
                          <w:p w14:paraId="795B27CD" w14:textId="77777777" w:rsidR="00F23FB0" w:rsidRDefault="00F23FB0" w:rsidP="00063057"/>
                          <w:p w14:paraId="4785A0F2" w14:textId="032CE2D3" w:rsidR="00063057" w:rsidRPr="00693F1E" w:rsidRDefault="00C26D77" w:rsidP="00063057">
                            <w:pPr>
                              <w:rPr>
                                <w:b/>
                                <w:color w:val="FF0000"/>
                                <w:sz w:val="56"/>
                              </w:rPr>
                            </w:pPr>
                            <w:r>
                              <w:rPr>
                                <w:b/>
                                <w:color w:val="FF0000"/>
                                <w:sz w:val="56"/>
                              </w:rPr>
                              <w:t>84</w:t>
                            </w:r>
                            <w:r w:rsidR="00063057">
                              <w:rPr>
                                <w:b/>
                                <w:color w:val="FF0000"/>
                                <w:sz w:val="56"/>
                              </w:rPr>
                              <w:t>%</w:t>
                            </w:r>
                            <w:r w:rsidR="00F23FB0"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11.6</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05pt;margin-top:14.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" strokecolor="#00b0f0" strokeweight="2.25pt">
                <v:textbox>
                  <w:txbxContent>
                    <w:p w14:paraId="4745456F" w14:textId="3AC91D45" w:rsidR="00063057" w:rsidRDefault="00F23FB0" w:rsidP="00063057">
                      <w:r>
                        <w:t>Medium and high density housing</w:t>
                      </w:r>
                    </w:p>
                    <w:p w14:paraId="795B27CD" w14:textId="77777777" w:rsidR="00F23FB0" w:rsidRDefault="00F23FB0" w:rsidP="00063057"/>
                    <w:p w14:paraId="4785A0F2" w14:textId="032CE2D3" w:rsidR="00063057" w:rsidRPr="00693F1E" w:rsidRDefault="00C26D77" w:rsidP="00063057">
                      <w:pPr>
                        <w:rPr>
                          <w:b/>
                          <w:color w:val="FF0000"/>
                          <w:sz w:val="56"/>
                        </w:rPr>
                      </w:pPr>
                      <w:r>
                        <w:rPr>
                          <w:b/>
                          <w:color w:val="FF0000"/>
                          <w:sz w:val="56"/>
                        </w:rPr>
                        <w:t>84</w:t>
                      </w:r>
                      <w:r w:rsidR="00063057">
                        <w:rPr>
                          <w:b/>
                          <w:color w:val="FF0000"/>
                          <w:sz w:val="56"/>
                        </w:rPr>
                        <w:t>%</w:t>
                      </w:r>
                      <w:r w:rsidR="00F23FB0" w:rsidRPr="00830BAF">
                        <w:rPr>
                          <w:b/>
                          <w:color w:val="00FF00"/>
                          <w:sz w:val="16"/>
                          <w:szCs w:val="16"/>
                        </w:rPr>
                        <w:drawing>
                          <wp:inline distT="0" distB="0" distL="0" distR="0" wp14:anchorId="096EFD69" wp14:editId="01FC5255">
                            <wp:extent cx="240028" cy="133350"/>
                            <wp:effectExtent l="0" t="0" r="8255"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F23FB0" w:rsidRPr="00EF73A4">
                        <w:rPr>
                          <w:b/>
                          <w:color w:val="FF6600"/>
                          <w:sz w:val="16"/>
                        </w:rPr>
                        <w:t xml:space="preserve"> </w:t>
                      </w:r>
                      <w:r w:rsidR="00063057" w:rsidRPr="00F23FB0">
                        <w:rPr>
                          <w:b/>
                          <w:color w:val="00FF00"/>
                          <w:sz w:val="16"/>
                        </w:rPr>
                        <w:t>(</w:t>
                      </w:r>
                      <w:r>
                        <w:rPr>
                          <w:b/>
                          <w:color w:val="00FF00"/>
                          <w:sz w:val="18"/>
                        </w:rPr>
                        <w:t>11.6</w:t>
                      </w:r>
                      <w:r w:rsidR="00063057" w:rsidRPr="00F23FB0">
                        <w:rPr>
                          <w:b/>
                          <w:color w:val="00FF00"/>
                          <w:sz w:val="18"/>
                        </w:rPr>
                        <w:t>%)</w:t>
                      </w:r>
                    </w:p>
                    <w:p w14:paraId="6C7C33C9" w14:textId="58CC81AF" w:rsidR="00063057" w:rsidRPr="00693F1E" w:rsidRDefault="00063057" w:rsidP="00063057">
                      <w:pPr>
                        <w:rPr>
                          <w:sz w:val="16"/>
                        </w:rPr>
                      </w:pPr>
                      <w:r>
                        <w:rPr>
                          <w:sz w:val="16"/>
                        </w:rPr>
                        <w:t xml:space="preserve">City of Port Phillip    </w:t>
                      </w:r>
                      <w:r w:rsidR="00F23FB0">
                        <w:rPr>
                          <w:sz w:val="16"/>
                        </w:rPr>
                        <w:t>90</w:t>
                      </w:r>
                      <w:r>
                        <w:rPr>
                          <w:sz w:val="16"/>
                        </w:rPr>
                        <w:t>%</w:t>
                      </w:r>
                      <w:r w:rsidRPr="00693F1E">
                        <w:rPr>
                          <w:sz w:val="16"/>
                        </w:rPr>
                        <w:t xml:space="preserve"> </w:t>
                      </w:r>
                      <w:r w:rsidR="00F23FB0">
                        <w:rPr>
                          <w:sz w:val="16"/>
                        </w:rPr>
                        <w:drawing>
                          <wp:inline distT="0" distB="0" distL="0" distR="0" wp14:anchorId="389804B8" wp14:editId="3AF9E122">
                            <wp:extent cx="171450" cy="95250"/>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73DB97FC" w14:textId="1F3EAA79" w:rsidR="00063057" w:rsidRDefault="00063057" w:rsidP="00063057">
                      <w:r>
                        <w:rPr>
                          <w:sz w:val="16"/>
                        </w:rPr>
                        <w:t xml:space="preserve">Greater Melbourne  </w:t>
                      </w:r>
                      <w:r w:rsidR="00F23FB0">
                        <w:rPr>
                          <w:sz w:val="16"/>
                        </w:rPr>
                        <w:t>33</w:t>
                      </w:r>
                      <w:r>
                        <w:rPr>
                          <w:sz w:val="16"/>
                        </w:rPr>
                        <w:t>%</w:t>
                      </w:r>
                      <w:r w:rsidRPr="00693F1E">
                        <w:rPr>
                          <w:sz w:val="16"/>
                        </w:rPr>
                        <w:t xml:space="preserve"> </w:t>
                      </w:r>
                      <w:r w:rsidR="00F23FB0">
                        <w:rPr>
                          <w:sz w:val="16"/>
                        </w:rPr>
                        <w:drawing>
                          <wp:inline distT="0" distB="0" distL="0" distR="0" wp14:anchorId="421EA49F" wp14:editId="2C9E383C">
                            <wp:extent cx="171450" cy="95250"/>
                            <wp:effectExtent l="0" t="0" r="0" b="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r w:rsidRPr="00063057">
        <mc:AlternateContent>
          <mc:Choice Requires="wps">
            <w:drawing>
              <wp:anchor distT="0" distB="0" distL="114300" distR="114300" simplePos="0" relativeHeight="251723776" behindDoc="0" locked="0" layoutInCell="1" allowOverlap="1" wp14:anchorId="370C50F9" wp14:editId="03A034D2">
                <wp:simplePos x="0" y="0"/>
                <wp:positionH relativeFrom="column">
                  <wp:posOffset>-434340</wp:posOffset>
                </wp:positionH>
                <wp:positionV relativeFrom="paragraph">
                  <wp:posOffset>178435</wp:posOffset>
                </wp:positionV>
                <wp:extent cx="1619250" cy="1619250"/>
                <wp:effectExtent l="19050" t="1905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19250"/>
                        </a:xfrm>
                        <a:prstGeom prst="rect">
                          <a:avLst/>
                        </a:prstGeom>
                        <a:solidFill>
                          <a:srgbClr val="FFFFFF"/>
                        </a:solidFill>
                        <a:ln w="28575">
                          <a:solidFill>
                            <a:srgbClr val="00B0F0"/>
                          </a:solidFill>
                          <a:miter lim="800000"/>
                          <a:headEnd/>
                          <a:tailEnd/>
                        </a:ln>
                      </wps:spPr>
                      <wps:txbx>
                        <w:txbxContent>
                          <w:p w14:paraId="79FE0DEE" w14:textId="0E8300D0" w:rsidR="00063057" w:rsidRDefault="00830BAF" w:rsidP="00063057">
                            <w:r>
                              <w:t>Median weekly household income</w:t>
                            </w:r>
                          </w:p>
                          <w:p w14:paraId="58E21B1A" w14:textId="77777777" w:rsidR="00933460" w:rsidRDefault="00933460" w:rsidP="00063057"/>
                          <w:p w14:paraId="22694F5C" w14:textId="7132AD65" w:rsidR="00063057" w:rsidRPr="00830BAF" w:rsidRDefault="00830BAF" w:rsidP="00063057">
                            <w:pPr>
                              <w:rPr>
                                <w:b/>
                                <w:color w:val="00FF00"/>
                                <w:sz w:val="56"/>
                              </w:rPr>
                            </w:pPr>
                            <w:r w:rsidRPr="00830BAF">
                              <w:rPr>
                                <w:b/>
                                <w:color w:val="FF0000"/>
                                <w:sz w:val="40"/>
                              </w:rPr>
                              <w:t>$2,196</w:t>
                            </w:r>
                            <w:r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C26D77">
                              <w:rPr>
                                <w:b/>
                                <w:color w:val="00FF00"/>
                                <w:sz w:val="16"/>
                                <w:szCs w:val="16"/>
                              </w:rPr>
                              <w:t>($223</w:t>
                            </w:r>
                            <w:r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2pt;margin-top:14.05pt;width:127.5pt;height:1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" strokecolor="#00b0f0" strokeweight="2.25pt">
                <v:textbox>
                  <w:txbxContent>
                    <w:p w14:paraId="79FE0DEE" w14:textId="0E8300D0" w:rsidR="00063057" w:rsidRDefault="00830BAF" w:rsidP="00063057">
                      <w:r>
                        <w:t>Median weekly household income</w:t>
                      </w:r>
                    </w:p>
                    <w:p w14:paraId="58E21B1A" w14:textId="77777777" w:rsidR="00933460" w:rsidRDefault="00933460" w:rsidP="00063057"/>
                    <w:p w14:paraId="22694F5C" w14:textId="7132AD65" w:rsidR="00063057" w:rsidRPr="00830BAF" w:rsidRDefault="00830BAF" w:rsidP="00063057">
                      <w:pPr>
                        <w:rPr>
                          <w:b/>
                          <w:color w:val="00FF00"/>
                          <w:sz w:val="56"/>
                        </w:rPr>
                      </w:pPr>
                      <w:r w:rsidRPr="00830BAF">
                        <w:rPr>
                          <w:b/>
                          <w:color w:val="FF0000"/>
                          <w:sz w:val="40"/>
                        </w:rPr>
                        <w:t>$2,196</w:t>
                      </w:r>
                      <w:r w:rsidRPr="00830BAF">
                        <w:rPr>
                          <w:b/>
                          <w:color w:val="00FF00"/>
                          <w:sz w:val="16"/>
                          <w:szCs w:val="16"/>
                        </w:rPr>
                        <w:drawing>
                          <wp:inline distT="0" distB="0" distL="0" distR="0" wp14:anchorId="30A7D022" wp14:editId="77A8185A">
                            <wp:extent cx="240028" cy="133350"/>
                            <wp:effectExtent l="0" t="0" r="8255"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206" cy="137893"/>
                                    </a:xfrm>
                                    <a:prstGeom prst="rect">
                                      <a:avLst/>
                                    </a:prstGeom>
                                    <a:noFill/>
                                    <a:ln>
                                      <a:noFill/>
                                    </a:ln>
                                  </pic:spPr>
                                </pic:pic>
                              </a:graphicData>
                            </a:graphic>
                          </wp:inline>
                        </w:drawing>
                      </w:r>
                      <w:r w:rsidR="00C26D77">
                        <w:rPr>
                          <w:b/>
                          <w:color w:val="00FF00"/>
                          <w:sz w:val="16"/>
                          <w:szCs w:val="16"/>
                        </w:rPr>
                        <w:t>($223</w:t>
                      </w:r>
                      <w:r w:rsidRPr="00830BAF">
                        <w:rPr>
                          <w:b/>
                          <w:color w:val="00FF00"/>
                          <w:sz w:val="16"/>
                          <w:szCs w:val="16"/>
                        </w:rPr>
                        <w:t>)</w:t>
                      </w:r>
                    </w:p>
                    <w:p w14:paraId="3D16457A" w14:textId="0F1DDF21" w:rsidR="00063057" w:rsidRPr="00693F1E" w:rsidRDefault="00063057" w:rsidP="00063057">
                      <w:pPr>
                        <w:rPr>
                          <w:sz w:val="16"/>
                        </w:rPr>
                      </w:pPr>
                      <w:r>
                        <w:rPr>
                          <w:sz w:val="16"/>
                        </w:rPr>
                        <w:t xml:space="preserve">City of Port Phillip </w:t>
                      </w:r>
                      <w:r w:rsidR="00830BAF">
                        <w:rPr>
                          <w:sz w:val="16"/>
                        </w:rPr>
                        <w:t>$1,836</w:t>
                      </w:r>
                      <w:r w:rsidRPr="00693F1E">
                        <w:rPr>
                          <w:sz w:val="16"/>
                        </w:rPr>
                        <w:t xml:space="preserve"> </w:t>
                      </w:r>
                      <w:r w:rsidR="00830BAF">
                        <w:rPr>
                          <w:sz w:val="16"/>
                        </w:rPr>
                        <w:drawing>
                          <wp:inline distT="0" distB="0" distL="0" distR="0" wp14:anchorId="0805B38F" wp14:editId="5DC61BC3">
                            <wp:extent cx="171450" cy="95250"/>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p>
                    <w:p w14:paraId="1A7436FC" w14:textId="1B5F4A9D" w:rsidR="00063057" w:rsidRDefault="00063057" w:rsidP="00063057">
                      <w:r>
                        <w:rPr>
                          <w:sz w:val="16"/>
                        </w:rPr>
                        <w:t xml:space="preserve">Greater Melbourne </w:t>
                      </w:r>
                      <w:r w:rsidR="00933460">
                        <w:rPr>
                          <w:sz w:val="16"/>
                        </w:rPr>
                        <w:t>$1,539</w:t>
                      </w:r>
                      <w:r w:rsidRPr="00693F1E">
                        <w:rPr>
                          <w:sz w:val="16"/>
                        </w:rPr>
                        <w:t xml:space="preserve"> </w:t>
                      </w:r>
                      <w:r w:rsidR="00933460">
                        <w:rPr>
                          <w:sz w:val="16"/>
                        </w:rPr>
                        <w:drawing>
                          <wp:inline distT="0" distB="0" distL="0" distR="0" wp14:anchorId="31BE1984" wp14:editId="64E5A46F">
                            <wp:extent cx="171450" cy="95250"/>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95250"/>
                                    </a:xfrm>
                                    <a:prstGeom prst="rect">
                                      <a:avLst/>
                                    </a:prstGeom>
                                    <a:noFill/>
                                    <a:ln>
                                      <a:noFill/>
                                    </a:ln>
                                  </pic:spPr>
                                </pic:pic>
                              </a:graphicData>
                            </a:graphic>
                          </wp:inline>
                        </w:drawing>
                      </w:r>
                      <w:r>
                        <w:tab/>
                      </w:r>
                    </w:p>
                  </w:txbxContent>
                </v:textbox>
              </v:shape>
            </w:pict>
          </mc:Fallback>
        </mc:AlternateContent>
      </w:r>
    </w:p>
    <w:p w14:paraId="01B9E276" w14:textId="7B36748E" w:rsidR="001A2181" w:rsidRDefault="001A2181" w:rsidP="001A2181">
      <w:pPr>
        <w:tabs>
          <w:tab w:val="clear" w:pos="6300"/>
          <w:tab w:val="left" w:pos="1470"/>
        </w:tabs>
      </w:pPr>
    </w:p>
    <w:p w14:paraId="533168C9" w14:textId="732185D2" w:rsidR="001A2181" w:rsidRDefault="001A2181" w:rsidP="001A2181">
      <w:pPr>
        <w:tabs>
          <w:tab w:val="clear" w:pos="6300"/>
          <w:tab w:val="left" w:pos="1470"/>
        </w:tabs>
      </w:pPr>
    </w:p>
    <w:p w14:paraId="298DCF66" w14:textId="3594F470" w:rsidR="001A2181" w:rsidRDefault="001A2181" w:rsidP="001A2181">
      <w:pPr>
        <w:tabs>
          <w:tab w:val="clear" w:pos="6300"/>
          <w:tab w:val="left" w:pos="1470"/>
        </w:tabs>
      </w:pPr>
    </w:p>
    <w:p w14:paraId="405A4782" w14:textId="77777777" w:rsidR="001A2181" w:rsidRDefault="001A2181" w:rsidP="001A2181">
      <w:pPr>
        <w:tabs>
          <w:tab w:val="clear" w:pos="6300"/>
          <w:tab w:val="left" w:pos="1470"/>
        </w:tabs>
      </w:pPr>
    </w:p>
    <w:p w14:paraId="62761CB1" w14:textId="23D0074C" w:rsidR="001A2181" w:rsidRDefault="001A2181" w:rsidP="001A2181">
      <w:pPr>
        <w:tabs>
          <w:tab w:val="clear" w:pos="6300"/>
          <w:tab w:val="left" w:pos="1470"/>
        </w:tabs>
      </w:pPr>
    </w:p>
    <w:p w14:paraId="6837A3AA" w14:textId="2E147A58" w:rsidR="001A2181" w:rsidRDefault="001A2181" w:rsidP="001A2181">
      <w:pPr>
        <w:tabs>
          <w:tab w:val="clear" w:pos="6300"/>
          <w:tab w:val="left" w:pos="1470"/>
        </w:tabs>
      </w:pPr>
    </w:p>
    <w:p w14:paraId="398EAA24" w14:textId="77777777" w:rsidR="001A2181" w:rsidRDefault="001A2181" w:rsidP="001A2181">
      <w:pPr>
        <w:tabs>
          <w:tab w:val="clear" w:pos="6300"/>
          <w:tab w:val="left" w:pos="1470"/>
        </w:tabs>
      </w:pPr>
    </w:p>
    <w:p w14:paraId="31220ACF" w14:textId="77777777" w:rsidR="001A2181" w:rsidRDefault="001A2181" w:rsidP="001A2181">
      <w:pPr>
        <w:tabs>
          <w:tab w:val="clear" w:pos="6300"/>
          <w:tab w:val="left" w:pos="1470"/>
        </w:tabs>
      </w:pPr>
    </w:p>
    <w:p w14:paraId="26D85DF4" w14:textId="77777777" w:rsidR="001A2181" w:rsidRDefault="001A2181" w:rsidP="001A2181">
      <w:pPr>
        <w:tabs>
          <w:tab w:val="clear" w:pos="6300"/>
          <w:tab w:val="left" w:pos="1470"/>
        </w:tabs>
      </w:pPr>
    </w:p>
    <w:p w14:paraId="50E6AF57" w14:textId="77777777" w:rsidR="001731A1" w:rsidRDefault="0036501E" w:rsidP="0036501E">
      <w:pPr>
        <w:tabs>
          <w:tab w:val="clear" w:pos="6300"/>
          <w:tab w:val="left" w:pos="1470"/>
        </w:tabs>
        <w:rPr>
          <w:sz w:val="18"/>
        </w:rPr>
      </w:pPr>
      <w:r w:rsidRPr="00F63331">
        <w:rPr>
          <w:sz w:val="18"/>
        </w:rPr>
        <w:t>Find out more:</w:t>
      </w:r>
      <w:r>
        <w:rPr>
          <w:sz w:val="18"/>
        </w:rPr>
        <w:t xml:space="preserve"> </w:t>
      </w:r>
    </w:p>
    <w:p w14:paraId="0BD9B4C3" w14:textId="2F5912CC" w:rsidR="0036501E" w:rsidRDefault="0036501E" w:rsidP="0036501E">
      <w:pPr>
        <w:tabs>
          <w:tab w:val="clear" w:pos="6300"/>
          <w:tab w:val="left" w:pos="1470"/>
        </w:tabs>
        <w:rPr>
          <w:sz w:val="18"/>
        </w:rPr>
      </w:pPr>
      <w:r w:rsidRPr="00F63331">
        <w:rPr>
          <w:sz w:val="18"/>
        </w:rPr>
        <w:t>We encourage you to ‘log on’</w:t>
      </w:r>
      <w:r w:rsidR="001731A1">
        <w:rPr>
          <w:sz w:val="18"/>
        </w:rPr>
        <w:t xml:space="preserve"> </w:t>
      </w:r>
      <w:r w:rsidRPr="00F63331">
        <w:rPr>
          <w:sz w:val="18"/>
        </w:rPr>
        <w:t>and explo</w:t>
      </w:r>
      <w:r>
        <w:rPr>
          <w:sz w:val="18"/>
        </w:rPr>
        <w:t xml:space="preserve">re the Port Phillip community at </w:t>
      </w:r>
      <w:hyperlink r:id="rId29" w:history="1">
        <w:r w:rsidRPr="00E345D0">
          <w:rPr>
            <w:rStyle w:val="Hyperlink"/>
            <w:sz w:val="18"/>
          </w:rPr>
          <w:t>https://profile.id.com.au/port-phillip</w:t>
        </w:r>
      </w:hyperlink>
      <w:r>
        <w:rPr>
          <w:sz w:val="18"/>
        </w:rPr>
        <w:t xml:space="preserve"> </w:t>
      </w:r>
    </w:p>
    <w:p w14:paraId="39F85E54" w14:textId="77777777" w:rsidR="0036501E" w:rsidRDefault="00CD7D61" w:rsidP="0036501E">
      <w:pPr>
        <w:tabs>
          <w:tab w:val="clear" w:pos="6300"/>
          <w:tab w:val="left" w:pos="1470"/>
        </w:tabs>
        <w:rPr>
          <w:color w:val="4C4C4C"/>
          <w:sz w:val="18"/>
          <w:szCs w:val="18"/>
          <w:shd w:val="clear" w:color="auto" w:fill="FFFFFF"/>
        </w:rPr>
      </w:pPr>
      <w:hyperlink r:id="rId30" w:history="1">
        <w:r w:rsidR="0036501E">
          <w:rPr>
            <w:rStyle w:val="Hyperlink"/>
            <w:color w:val="0D6458"/>
            <w:sz w:val="18"/>
            <w:szCs w:val="18"/>
            <w:bdr w:val="none" w:sz="0" w:space="0" w:color="auto" w:frame="1"/>
            <w:shd w:val="clear" w:color="auto" w:fill="FFFFFF"/>
          </w:rPr>
          <w:t>Contact Us</w:t>
        </w:r>
      </w:hyperlink>
      <w:r w:rsidR="0036501E">
        <w:rPr>
          <w:color w:val="4C4C4C"/>
          <w:sz w:val="18"/>
          <w:szCs w:val="18"/>
          <w:shd w:val="clear" w:color="auto" w:fill="FFFFFF"/>
        </w:rPr>
        <w:t> or use </w:t>
      </w:r>
      <w:hyperlink r:id="rId31" w:history="1">
        <w:r w:rsidR="0036501E">
          <w:rPr>
            <w:rStyle w:val="Hyperlink"/>
            <w:color w:val="0D6458"/>
            <w:sz w:val="18"/>
            <w:szCs w:val="18"/>
            <w:bdr w:val="none" w:sz="0" w:space="0" w:color="auto" w:frame="1"/>
            <w:shd w:val="clear" w:color="auto" w:fill="FFFFFF"/>
          </w:rPr>
          <w:t>eServices</w:t>
        </w:r>
      </w:hyperlink>
      <w:r w:rsidR="0036501E">
        <w:rPr>
          <w:color w:val="4C4C4C"/>
          <w:sz w:val="18"/>
          <w:szCs w:val="18"/>
          <w:shd w:val="clear" w:color="auto" w:fill="FFFFFF"/>
        </w:rPr>
        <w:t> to ask us a question, request information or give us feedback online. Ask for the Community Planning Team's Social Planner.</w:t>
      </w:r>
    </w:p>
    <w:p w14:paraId="08478CEB" w14:textId="3DA3E3A4" w:rsidR="0036501E" w:rsidRPr="00AC3F00" w:rsidRDefault="0036501E" w:rsidP="0036501E">
      <w:pPr>
        <w:tabs>
          <w:tab w:val="clear" w:pos="6300"/>
          <w:tab w:val="left" w:pos="1470"/>
        </w:tabs>
        <w:rPr>
          <w:rStyle w:val="Heading4Char"/>
          <w:b w:val="0"/>
          <w:i/>
          <w:sz w:val="18"/>
        </w:rPr>
      </w:pPr>
      <w:r w:rsidRPr="003A71EE">
        <w:rPr>
          <w:rStyle w:val="Heading4Char"/>
          <w:b w:val="0"/>
          <w:i/>
          <w:sz w:val="18"/>
        </w:rPr>
        <w:t>Source: Australian Bureau of Statistics, Census of Popul</w:t>
      </w:r>
      <w:r w:rsidR="00A62853">
        <w:rPr>
          <w:rStyle w:val="Heading4Char"/>
          <w:b w:val="0"/>
          <w:i/>
          <w:sz w:val="18"/>
        </w:rPr>
        <w:t>ation and Housing 2011 and 2016</w:t>
      </w:r>
      <w:r w:rsidR="00AC3F00">
        <w:rPr>
          <w:rStyle w:val="Heading4Char"/>
          <w:b w:val="0"/>
          <w:i/>
          <w:sz w:val="18"/>
        </w:rPr>
        <w:t>; P</w:t>
      </w:r>
      <w:r w:rsidR="00A62853" w:rsidRPr="00A62853">
        <w:rPr>
          <w:rStyle w:val="Heading4Char"/>
          <w:b w:val="0"/>
          <w:i/>
          <w:sz w:val="18"/>
        </w:rPr>
        <w:t>opulation and household forecasts, 2011 to 2041, p</w:t>
      </w:r>
      <w:r w:rsidR="00AC3F00">
        <w:rPr>
          <w:rStyle w:val="Heading4Char"/>
          <w:b w:val="0"/>
          <w:i/>
          <w:sz w:val="18"/>
        </w:rPr>
        <w:t xml:space="preserve">repared by .id, January 2017. </w:t>
      </w:r>
      <w:r w:rsidR="00A62853" w:rsidRPr="00AC3F00">
        <w:rPr>
          <w:rStyle w:val="Heading4Char"/>
          <w:b w:val="0"/>
          <w:i/>
          <w:sz w:val="18"/>
        </w:rPr>
        <w:t>This summary was c</w:t>
      </w:r>
      <w:r w:rsidRPr="00AC3F00">
        <w:rPr>
          <w:rStyle w:val="Heading4Char"/>
          <w:b w:val="0"/>
          <w:i/>
          <w:sz w:val="18"/>
        </w:rPr>
        <w:t xml:space="preserve">ompiled </w:t>
      </w:r>
      <w:r w:rsidR="00AC3F00" w:rsidRPr="00AC3F00">
        <w:rPr>
          <w:rStyle w:val="Heading4Char"/>
          <w:b w:val="0"/>
          <w:i/>
          <w:sz w:val="18"/>
        </w:rPr>
        <w:t>by the</w:t>
      </w:r>
      <w:r w:rsidR="00A62853" w:rsidRPr="00AC3F00">
        <w:rPr>
          <w:rStyle w:val="Heading4Char"/>
          <w:b w:val="0"/>
          <w:i/>
          <w:sz w:val="18"/>
        </w:rPr>
        <w:t xml:space="preserve"> </w:t>
      </w:r>
      <w:r w:rsidRPr="00AC3F00">
        <w:rPr>
          <w:rStyle w:val="Heading4Char"/>
          <w:b w:val="0"/>
          <w:i/>
          <w:sz w:val="18"/>
        </w:rPr>
        <w:t xml:space="preserve">City of Port Phillip Community Planning </w:t>
      </w:r>
      <w:r w:rsidR="00A62853" w:rsidRPr="00AC3F00">
        <w:rPr>
          <w:rStyle w:val="Heading4Char"/>
          <w:b w:val="0"/>
          <w:i/>
          <w:sz w:val="18"/>
        </w:rPr>
        <w:t xml:space="preserve">and Projects </w:t>
      </w:r>
      <w:r w:rsidR="00AC3F00" w:rsidRPr="00AC3F00">
        <w:rPr>
          <w:rStyle w:val="Heading4Char"/>
          <w:b w:val="0"/>
          <w:i/>
          <w:sz w:val="18"/>
        </w:rPr>
        <w:t>Team a</w:t>
      </w:r>
      <w:r w:rsidR="00AC3F00">
        <w:rPr>
          <w:rStyle w:val="Heading4Char"/>
          <w:b w:val="0"/>
          <w:i/>
          <w:sz w:val="18"/>
        </w:rPr>
        <w:t xml:space="preserve">nd Informed  </w:t>
      </w:r>
      <w:r w:rsidR="00AC3F00" w:rsidRPr="00AC3F00">
        <w:rPr>
          <w:rStyle w:val="Heading4Char"/>
          <w:b w:val="0"/>
          <w:i/>
          <w:sz w:val="18"/>
        </w:rPr>
        <w:t xml:space="preserve">Decisions (id). </w:t>
      </w:r>
    </w:p>
    <w:p w14:paraId="211EFDBB" w14:textId="0F13F639" w:rsidR="001A2181" w:rsidRDefault="001A2181" w:rsidP="0036501E">
      <w:pPr>
        <w:tabs>
          <w:tab w:val="clear" w:pos="6300"/>
          <w:tab w:val="left" w:pos="1470"/>
        </w:tabs>
        <w:rPr>
          <w:rStyle w:val="Heading4Char"/>
          <w:b w:val="0"/>
          <w:i/>
          <w:sz w:val="18"/>
        </w:rPr>
      </w:pPr>
    </w:p>
    <w:sectPr w:rsidR="001A2181" w:rsidSect="005265F2">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530" w:right="1134" w:bottom="63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C89BB" w14:textId="77777777" w:rsidR="00CD7D61" w:rsidRDefault="00CD7D61" w:rsidP="00257DF2">
      <w:r>
        <w:separator/>
      </w:r>
    </w:p>
  </w:endnote>
  <w:endnote w:type="continuationSeparator" w:id="0">
    <w:p w14:paraId="43952542" w14:textId="77777777" w:rsidR="00CD7D61" w:rsidRDefault="00CD7D61"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krobat Bold">
    <w:altName w:val="Arial"/>
    <w:panose1 w:val="00000000000000000000"/>
    <w:charset w:val="00"/>
    <w:family w:val="modern"/>
    <w:notTrueType/>
    <w:pitch w:val="variable"/>
    <w:sig w:usb0="00000001"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15547728"/>
      <w:docPartObj>
        <w:docPartGallery w:val="Page Numbers (Bottom of Page)"/>
        <w:docPartUnique/>
      </w:docPartObj>
    </w:sdtPr>
    <w:sdtEndPr>
      <w:rPr>
        <w:noProof/>
        <w:sz w:val="20"/>
        <w:szCs w:val="20"/>
      </w:rPr>
    </w:sdtEndPr>
    <w:sdtContent>
      <w:p w14:paraId="35EA5824" w14:textId="0AEA64A1" w:rsidR="007000A1" w:rsidRPr="007000A1" w:rsidRDefault="007000A1"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344AC2">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40350253"/>
      <w:docPartObj>
        <w:docPartGallery w:val="Page Numbers (Bottom of Page)"/>
        <w:docPartUnique/>
      </w:docPartObj>
    </w:sdtPr>
    <w:sdtEndPr>
      <w:rPr>
        <w:noProof/>
      </w:rPr>
    </w:sdtEndPr>
    <w:sdtContent>
      <w:p w14:paraId="1DC62091" w14:textId="2D6A638A" w:rsidR="00104AEA" w:rsidRPr="007000A1" w:rsidRDefault="007000A1" w:rsidP="007000A1">
        <w:pPr>
          <w:pStyle w:val="Footer"/>
          <w:jc w:val="right"/>
        </w:pPr>
        <w:r>
          <w:rPr>
            <w:noProof w:val="0"/>
          </w:rPr>
          <w:fldChar w:fldCharType="begin"/>
        </w:r>
        <w:r>
          <w:instrText xml:space="preserve"> PAGE   \* MERGEFORMAT </w:instrText>
        </w:r>
        <w:r>
          <w:rPr>
            <w:noProof w:val="0"/>
          </w:rPr>
          <w:fldChar w:fldCharType="separate"/>
        </w:r>
        <w:r w:rsidR="00344AC2">
          <w:t>9</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4C2D4" w14:textId="6F7CD903" w:rsidR="001750B0" w:rsidRDefault="001750B0">
    <w:pPr>
      <w:pStyle w:val="Footer"/>
    </w:pPr>
    <w:r>
      <mc:AlternateContent>
        <mc:Choice Requires="wps">
          <w:drawing>
            <wp:anchor distT="45720" distB="45720" distL="114300" distR="114300" simplePos="0" relativeHeight="251681792" behindDoc="0" locked="0" layoutInCell="1" allowOverlap="1" wp14:anchorId="50E2B295" wp14:editId="7EA4A554">
              <wp:simplePos x="0" y="0"/>
              <wp:positionH relativeFrom="column">
                <wp:posOffset>1261110</wp:posOffset>
              </wp:positionH>
              <wp:positionV relativeFrom="paragraph">
                <wp:posOffset>-3738245</wp:posOffset>
              </wp:positionV>
              <wp:extent cx="4171950" cy="2447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447925"/>
                      </a:xfrm>
                      <a:prstGeom prst="rect">
                        <a:avLst/>
                      </a:prstGeom>
                      <a:noFill/>
                      <a:ln w="9525">
                        <a:noFill/>
                        <a:miter lim="800000"/>
                        <a:headEnd/>
                        <a:tailEnd/>
                      </a:ln>
                    </wps:spPr>
                    <wps:txbx>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99.3pt;margin-top:-294.35pt;width:328.5pt;height:192.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" filled="f" stroked="f">
              <v:textbox inset="0,0,0,0">
                <w:txbxContent>
                  <w:p w14:paraId="55C3D110" w14:textId="742CC100" w:rsidR="001750B0" w:rsidRPr="001750B0" w:rsidRDefault="001750B0" w:rsidP="001750B0">
                    <w:pPr>
                      <w:jc w:val="center"/>
                      <w:rPr>
                        <w:b/>
                        <w:color w:val="FFFFFF" w:themeColor="background1"/>
                        <w:sz w:val="36"/>
                        <w:szCs w:val="36"/>
                      </w:rPr>
                    </w:pPr>
                    <w:r w:rsidRPr="001750B0">
                      <w:rPr>
                        <w:b/>
                        <w:color w:val="FFFFFF" w:themeColor="background1"/>
                        <w:sz w:val="36"/>
                        <w:szCs w:val="36"/>
                      </w:rPr>
                      <w:t>Insert picture here</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98B44" w14:textId="77777777" w:rsidR="00CD7D61" w:rsidRDefault="00CD7D61" w:rsidP="00257DF2">
      <w:r>
        <w:separator/>
      </w:r>
    </w:p>
  </w:footnote>
  <w:footnote w:type="continuationSeparator" w:id="0">
    <w:p w14:paraId="68290FE5" w14:textId="77777777" w:rsidR="00CD7D61" w:rsidRDefault="00CD7D61" w:rsidP="0025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3EEE" w14:textId="4FD8F937" w:rsidR="00104AEA" w:rsidRPr="00E00AEE" w:rsidRDefault="004501C8">
    <w:pPr>
      <w:pStyle w:val="Header"/>
      <w:rPr>
        <w:vertAlign w:val="subscript"/>
      </w:rPr>
    </w:pPr>
    <w:r>
      <w:drawing>
        <wp:anchor distT="0" distB="0" distL="114300" distR="114300" simplePos="0" relativeHeight="251675648" behindDoc="1" locked="1" layoutInCell="1" allowOverlap="1" wp14:anchorId="4EBBB308" wp14:editId="17A36488">
          <wp:simplePos x="0" y="0"/>
          <wp:positionH relativeFrom="page">
            <wp:posOffset>0</wp:posOffset>
          </wp:positionH>
          <wp:positionV relativeFrom="page">
            <wp:posOffset>0</wp:posOffset>
          </wp:positionV>
          <wp:extent cx="7560000" cy="720000"/>
          <wp:effectExtent l="0" t="0" r="317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257DF2">
      <mc:AlternateContent>
        <mc:Choice Requires="wps">
          <w:drawing>
            <wp:anchor distT="45720" distB="45720" distL="114300" distR="114300" simplePos="0" relativeHeight="251662336" behindDoc="0" locked="1" layoutInCell="1" allowOverlap="1" wp14:anchorId="29AB1AC4" wp14:editId="1D525EED">
              <wp:simplePos x="0" y="0"/>
              <wp:positionH relativeFrom="margin">
                <wp:align>left</wp:align>
              </wp:positionH>
              <wp:positionV relativeFrom="page">
                <wp:posOffset>272415</wp:posOffset>
              </wp:positionV>
              <wp:extent cx="6440170" cy="329565"/>
              <wp:effectExtent l="0" t="0" r="0"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556" cy="329565"/>
                      </a:xfrm>
                      <a:prstGeom prst="rect">
                        <a:avLst/>
                      </a:prstGeom>
                      <a:noFill/>
                      <a:ln w="9525">
                        <a:noFill/>
                        <a:miter lim="800000"/>
                        <a:headEnd/>
                        <a:tailEnd/>
                      </a:ln>
                    </wps:spPr>
                    <wps:txbx>
                      <w:txbxContent>
                        <w:p w14:paraId="48343893" w14:textId="74242E30"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F23913">
                            <w:rPr>
                              <w:rFonts w:ascii="Arial" w:hAnsi="Arial" w:cs="Arial"/>
                              <w:b/>
                              <w:bCs/>
                              <w:color w:val="FFFFFF" w:themeColor="background1"/>
                            </w:rPr>
                            <w:t xml:space="preserve"> </w:t>
                          </w:r>
                          <w:r w:rsidR="00716A67">
                            <w:rPr>
                              <w:rFonts w:ascii="Arial" w:hAnsi="Arial" w:cs="Arial"/>
                              <w:b/>
                              <w:bCs/>
                              <w:color w:val="FFFFFF" w:themeColor="background1"/>
                            </w:rPr>
                            <w:t xml:space="preserve">Albert Park - </w:t>
                          </w:r>
                          <w:r w:rsidR="00162F1F">
                            <w:rPr>
                              <w:rFonts w:ascii="Arial" w:hAnsi="Arial" w:cs="Arial"/>
                              <w:b/>
                              <w:bCs/>
                              <w:color w:val="FFFFFF" w:themeColor="background1"/>
                            </w:rPr>
                            <w:t>Middle Park</w:t>
                          </w:r>
                          <w:r w:rsidR="00F23913">
                            <w:rPr>
                              <w:rFonts w:ascii="Arial" w:hAnsi="Arial" w:cs="Arial"/>
                              <w:b/>
                              <w:bCs/>
                              <w:color w:val="FFFFFF" w:themeColor="background1"/>
                            </w:rPr>
                            <w:t xml:space="preserve"> Neighbourhood Story – 2016 Census </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0;margin-top:21.45pt;width:507.1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" filled="f" stroked="f">
              <v:textbox inset="0,0,0,0">
                <w:txbxContent>
                  <w:p w14:paraId="48343893" w14:textId="74242E30" w:rsidR="00104AEA" w:rsidRPr="00E00AEE" w:rsidRDefault="00104AEA"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City of Port Phillip</w:t>
                    </w:r>
                    <w:r w:rsidR="00F23913">
                      <w:rPr>
                        <w:rFonts w:ascii="Arial" w:hAnsi="Arial" w:cs="Arial"/>
                        <w:b/>
                        <w:bCs/>
                        <w:color w:val="FFFFFF" w:themeColor="background1"/>
                      </w:rPr>
                      <w:t xml:space="preserve"> </w:t>
                    </w:r>
                    <w:proofErr w:type="gramStart"/>
                    <w:r w:rsidR="00F23913">
                      <w:rPr>
                        <w:rFonts w:ascii="Arial" w:hAnsi="Arial" w:cs="Arial"/>
                        <w:b/>
                        <w:bCs/>
                        <w:color w:val="FFFFFF" w:themeColor="background1"/>
                      </w:rPr>
                      <w:t>The</w:t>
                    </w:r>
                    <w:proofErr w:type="gramEnd"/>
                    <w:r w:rsidR="00F23913">
                      <w:rPr>
                        <w:rFonts w:ascii="Arial" w:hAnsi="Arial" w:cs="Arial"/>
                        <w:b/>
                        <w:bCs/>
                        <w:color w:val="FFFFFF" w:themeColor="background1"/>
                      </w:rPr>
                      <w:t xml:space="preserve"> </w:t>
                    </w:r>
                    <w:r w:rsidR="00716A67">
                      <w:rPr>
                        <w:rFonts w:ascii="Arial" w:hAnsi="Arial" w:cs="Arial"/>
                        <w:b/>
                        <w:bCs/>
                        <w:color w:val="FFFFFF" w:themeColor="background1"/>
                      </w:rPr>
                      <w:t xml:space="preserve">Albert Park - </w:t>
                    </w:r>
                    <w:r w:rsidR="00162F1F">
                      <w:rPr>
                        <w:rFonts w:ascii="Arial" w:hAnsi="Arial" w:cs="Arial"/>
                        <w:b/>
                        <w:bCs/>
                        <w:color w:val="FFFFFF" w:themeColor="background1"/>
                      </w:rPr>
                      <w:t>Middle Park</w:t>
                    </w:r>
                    <w:r w:rsidR="00F23913">
                      <w:rPr>
                        <w:rFonts w:ascii="Arial" w:hAnsi="Arial" w:cs="Arial"/>
                        <w:b/>
                        <w:bCs/>
                        <w:color w:val="FFFFFF" w:themeColor="background1"/>
                      </w:rPr>
                      <w:t xml:space="preserve"> Neighbourhood Story – 2016 Census </w:t>
                    </w:r>
                  </w:p>
                </w:txbxContent>
              </v:textbox>
              <w10:wrap anchorx="margin" anchory="page"/>
              <w10:anchorlock/>
            </v:shape>
          </w:pict>
        </mc:Fallback>
      </mc:AlternateContent>
    </w:r>
    <w:r w:rsidR="00E00AEE">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59FF" w14:textId="01A72198" w:rsidR="00104AEA" w:rsidRDefault="00E00AEE">
    <w:pPr>
      <w:pStyle w:val="Header"/>
    </w:pPr>
    <w:r>
      <w:drawing>
        <wp:anchor distT="0" distB="0" distL="114300" distR="114300" simplePos="0" relativeHeight="251679744" behindDoc="1" locked="1" layoutInCell="1" allowOverlap="1" wp14:anchorId="15C9C6DD" wp14:editId="26180CFD">
          <wp:simplePos x="0" y="0"/>
          <wp:positionH relativeFrom="page">
            <wp:posOffset>0</wp:posOffset>
          </wp:positionH>
          <wp:positionV relativeFrom="page">
            <wp:posOffset>0</wp:posOffset>
          </wp:positionV>
          <wp:extent cx="7560000" cy="720000"/>
          <wp:effectExtent l="0" t="0" r="317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00104AEA" w:rsidRPr="009C64CB">
      <mc:AlternateContent>
        <mc:Choice Requires="wps">
          <w:drawing>
            <wp:anchor distT="45720" distB="45720" distL="114300" distR="114300" simplePos="0" relativeHeight="251670528" behindDoc="0" locked="1" layoutInCell="1" allowOverlap="1" wp14:anchorId="5A5D7D2F" wp14:editId="5B85F1AB">
              <wp:simplePos x="0" y="0"/>
              <wp:positionH relativeFrom="margin">
                <wp:align>left</wp:align>
              </wp:positionH>
              <wp:positionV relativeFrom="page">
                <wp:posOffset>276225</wp:posOffset>
              </wp:positionV>
              <wp:extent cx="6559550" cy="329565"/>
              <wp:effectExtent l="0" t="0" r="12700"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826" cy="329565"/>
                      </a:xfrm>
                      <a:prstGeom prst="rect">
                        <a:avLst/>
                      </a:prstGeom>
                      <a:noFill/>
                      <a:ln w="9525">
                        <a:noFill/>
                        <a:miter lim="800000"/>
                        <a:headEnd/>
                        <a:tailEnd/>
                      </a:ln>
                    </wps:spPr>
                    <wps:txbx>
                      <w:txbxContent>
                        <w:p w14:paraId="0A089DB2" w14:textId="52C3ABB0"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w:t>
                          </w:r>
                          <w:r w:rsidR="00716A67">
                            <w:rPr>
                              <w:rFonts w:ascii="Arial" w:hAnsi="Arial" w:cs="Arial"/>
                              <w:b/>
                              <w:bCs/>
                              <w:color w:val="FFFFFF" w:themeColor="background1"/>
                            </w:rPr>
                            <w:t xml:space="preserve">Albert Park - </w:t>
                          </w:r>
                          <w:r w:rsidR="00162F1F">
                            <w:rPr>
                              <w:rFonts w:ascii="Arial" w:hAnsi="Arial" w:cs="Arial"/>
                              <w:b/>
                              <w:bCs/>
                              <w:color w:val="FFFFFF" w:themeColor="background1"/>
                            </w:rPr>
                            <w:t>Middle Park</w:t>
                          </w:r>
                          <w:r w:rsidR="00C36887">
                            <w:rPr>
                              <w:rFonts w:ascii="Arial" w:hAnsi="Arial" w:cs="Arial"/>
                              <w:b/>
                              <w:bCs/>
                              <w:color w:val="FFFFFF" w:themeColor="background1"/>
                            </w:rPr>
                            <w:t xml:space="preserve"> Neighbourhood Story – 2016 Census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0;margin-top:21.75pt;width:516.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" filled="f" stroked="f">
              <v:textbox inset="0,0,0,0">
                <w:txbxContent>
                  <w:p w14:paraId="0A089DB2" w14:textId="52C3ABB0" w:rsidR="00104AEA" w:rsidRPr="00E00AEE" w:rsidRDefault="00E00AEE" w:rsidP="009C64CB">
                    <w:pPr>
                      <w:pStyle w:val="BasicParagraph"/>
                      <w:suppressAutoHyphens/>
                      <w:rPr>
                        <w:rFonts w:ascii="Arial" w:hAnsi="Arial" w:cs="Arial"/>
                        <w:b/>
                        <w:bCs/>
                        <w:color w:val="FFFFFF" w:themeColor="background1"/>
                      </w:rPr>
                    </w:pPr>
                    <w:r w:rsidRPr="00E00AEE">
                      <w:rPr>
                        <w:rFonts w:ascii="Arial" w:hAnsi="Arial" w:cs="Arial"/>
                        <w:color w:val="FFFFFF" w:themeColor="background1"/>
                      </w:rPr>
                      <w:t xml:space="preserve">City of Port Phillip </w:t>
                    </w:r>
                    <w:proofErr w:type="gramStart"/>
                    <w:r w:rsidR="00C36887">
                      <w:rPr>
                        <w:rFonts w:ascii="Arial" w:hAnsi="Arial" w:cs="Arial"/>
                        <w:b/>
                        <w:bCs/>
                        <w:color w:val="FFFFFF" w:themeColor="background1"/>
                      </w:rPr>
                      <w:t>The</w:t>
                    </w:r>
                    <w:proofErr w:type="gramEnd"/>
                    <w:r w:rsidR="00C36887">
                      <w:rPr>
                        <w:rFonts w:ascii="Arial" w:hAnsi="Arial" w:cs="Arial"/>
                        <w:b/>
                        <w:bCs/>
                        <w:color w:val="FFFFFF" w:themeColor="background1"/>
                      </w:rPr>
                      <w:t xml:space="preserve"> </w:t>
                    </w:r>
                    <w:r w:rsidR="00716A67">
                      <w:rPr>
                        <w:rFonts w:ascii="Arial" w:hAnsi="Arial" w:cs="Arial"/>
                        <w:b/>
                        <w:bCs/>
                        <w:color w:val="FFFFFF" w:themeColor="background1"/>
                      </w:rPr>
                      <w:t xml:space="preserve">Albert Park - </w:t>
                    </w:r>
                    <w:r w:rsidR="00162F1F">
                      <w:rPr>
                        <w:rFonts w:ascii="Arial" w:hAnsi="Arial" w:cs="Arial"/>
                        <w:b/>
                        <w:bCs/>
                        <w:color w:val="FFFFFF" w:themeColor="background1"/>
                      </w:rPr>
                      <w:t>Middle Park</w:t>
                    </w:r>
                    <w:r w:rsidR="00C36887">
                      <w:rPr>
                        <w:rFonts w:ascii="Arial" w:hAnsi="Arial" w:cs="Arial"/>
                        <w:b/>
                        <w:bCs/>
                        <w:color w:val="FFFFFF" w:themeColor="background1"/>
                      </w:rPr>
                      <w:t xml:space="preserve"> Neighbourhood Story – 2016 Census</w:t>
                    </w:r>
                  </w:p>
                </w:txbxContent>
              </v:textbox>
              <w10:wrap anchorx="margin"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D9E94" w14:textId="239E3ACF" w:rsidR="00104AEA" w:rsidRDefault="00067058" w:rsidP="00A15DC8">
    <w:r w:rsidRPr="00A15DC8">
      <mc:AlternateContent>
        <mc:Choice Requires="wps">
          <w:drawing>
            <wp:anchor distT="0" distB="0" distL="114300" distR="114300" simplePos="0" relativeHeight="251672576" behindDoc="0" locked="0" layoutInCell="1" allowOverlap="1" wp14:anchorId="09A43784" wp14:editId="3D5138E5">
              <wp:simplePos x="0" y="0"/>
              <wp:positionH relativeFrom="page">
                <wp:posOffset>-104775</wp:posOffset>
              </wp:positionH>
              <wp:positionV relativeFrom="paragraph">
                <wp:posOffset>3293109</wp:posOffset>
              </wp:positionV>
              <wp:extent cx="8181975" cy="6962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8181975" cy="6962775"/>
                      </a:xfrm>
                      <a:prstGeom prst="rect">
                        <a:avLst/>
                      </a:prstGeom>
                      <a:gradFill flip="none" rotWithShape="1">
                        <a:gsLst>
                          <a:gs pos="0">
                            <a:schemeClr val="accent3">
                              <a:tint val="66000"/>
                              <a:satMod val="160000"/>
                            </a:schemeClr>
                          </a:gs>
                          <a:gs pos="50000">
                            <a:schemeClr val="accent3">
                              <a:tint val="44500"/>
                              <a:satMod val="160000"/>
                            </a:schemeClr>
                          </a:gs>
                          <a:gs pos="100000">
                            <a:schemeClr val="accent3">
                              <a:tint val="23500"/>
                              <a:satMod val="160000"/>
                            </a:schemeClr>
                          </a:gs>
                        </a:gsLst>
                        <a:lin ang="5400000" scaled="1"/>
                        <a:tileRect/>
                      </a:gra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25pt;margin-top:259.3pt;width:644.25pt;height:54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" fillcolor="#c3c3c3 [2134]" strokecolor="#525252 [1606]" strokeweight="1pt">
              <v:fill color2="#eaeaea [758]" rotate="t" colors="0 #cacaca;.5 #ddd;1 #eee" focus="100%" type="gradient"/>
              <w10:wrap anchorx="page"/>
            </v:rect>
          </w:pict>
        </mc:Fallback>
      </mc:AlternateContent>
    </w:r>
    <w:r w:rsidR="00104AEA">
      <w:drawing>
        <wp:anchor distT="0" distB="0" distL="114300" distR="114300" simplePos="0" relativeHeight="251673600" behindDoc="0" locked="1" layoutInCell="1" allowOverlap="1" wp14:anchorId="1E2CCB65" wp14:editId="12BFAAAA">
          <wp:simplePos x="0" y="0"/>
          <wp:positionH relativeFrom="page">
            <wp:posOffset>15240</wp:posOffset>
          </wp:positionH>
          <wp:positionV relativeFrom="page">
            <wp:align>top</wp:align>
          </wp:positionV>
          <wp:extent cx="7588250" cy="5029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6190" cy="5034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0FD6">
      <w:t xml:space="preserve">  </w:t>
    </w:r>
    <w:r w:rsidR="00A15DC8">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nsid w:val="01C75218"/>
    <w:multiLevelType w:val="multilevel"/>
    <w:tmpl w:val="43C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622299"/>
    <w:multiLevelType w:val="multilevel"/>
    <w:tmpl w:val="0BB0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C20FE1"/>
    <w:multiLevelType w:val="multilevel"/>
    <w:tmpl w:val="9600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DB7DE7"/>
    <w:multiLevelType w:val="multilevel"/>
    <w:tmpl w:val="A2B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350C8"/>
    <w:multiLevelType w:val="multilevel"/>
    <w:tmpl w:val="840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D36A12"/>
    <w:multiLevelType w:val="multilevel"/>
    <w:tmpl w:val="F376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C04552D"/>
    <w:multiLevelType w:val="multilevel"/>
    <w:tmpl w:val="B9F8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478B5F03"/>
    <w:multiLevelType w:val="multilevel"/>
    <w:tmpl w:val="7B7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BF76C5"/>
    <w:multiLevelType w:val="multilevel"/>
    <w:tmpl w:val="8150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C3056A6"/>
    <w:multiLevelType w:val="multilevel"/>
    <w:tmpl w:val="DBBA16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5E680046"/>
    <w:multiLevelType w:val="multilevel"/>
    <w:tmpl w:val="DBBA1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25004C"/>
    <w:multiLevelType w:val="multilevel"/>
    <w:tmpl w:val="0C00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3"/>
  </w:num>
  <w:num w:numId="4">
    <w:abstractNumId w:val="4"/>
  </w:num>
  <w:num w:numId="5">
    <w:abstractNumId w:val="7"/>
  </w:num>
  <w:num w:numId="6">
    <w:abstractNumId w:val="15"/>
  </w:num>
  <w:num w:numId="7">
    <w:abstractNumId w:val="3"/>
  </w:num>
  <w:num w:numId="8">
    <w:abstractNumId w:val="14"/>
  </w:num>
  <w:num w:numId="9">
    <w:abstractNumId w:val="16"/>
  </w:num>
  <w:num w:numId="10">
    <w:abstractNumId w:val="5"/>
  </w:num>
  <w:num w:numId="11">
    <w:abstractNumId w:val="6"/>
  </w:num>
  <w:num w:numId="12">
    <w:abstractNumId w:val="11"/>
  </w:num>
  <w:num w:numId="13">
    <w:abstractNumId w:val="8"/>
  </w:num>
  <w:num w:numId="14">
    <w:abstractNumId w:val="1"/>
  </w:num>
  <w:num w:numId="15">
    <w:abstractNumId w:val="2"/>
  </w:num>
  <w:num w:numId="16">
    <w:abstractNumId w:val="12"/>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57"/>
    <w:rsid w:val="000065BE"/>
    <w:rsid w:val="0001381D"/>
    <w:rsid w:val="0002707D"/>
    <w:rsid w:val="00035135"/>
    <w:rsid w:val="0004417A"/>
    <w:rsid w:val="00047F18"/>
    <w:rsid w:val="00050FD6"/>
    <w:rsid w:val="00054536"/>
    <w:rsid w:val="00063057"/>
    <w:rsid w:val="00067058"/>
    <w:rsid w:val="00067770"/>
    <w:rsid w:val="00095316"/>
    <w:rsid w:val="000A43BE"/>
    <w:rsid w:val="000A7991"/>
    <w:rsid w:val="000C2FF8"/>
    <w:rsid w:val="000C5E67"/>
    <w:rsid w:val="000C77F0"/>
    <w:rsid w:val="000E592D"/>
    <w:rsid w:val="000E6C6F"/>
    <w:rsid w:val="000F2FCB"/>
    <w:rsid w:val="00103DDE"/>
    <w:rsid w:val="00104AEA"/>
    <w:rsid w:val="00111D07"/>
    <w:rsid w:val="00116566"/>
    <w:rsid w:val="00127EB0"/>
    <w:rsid w:val="00162F1F"/>
    <w:rsid w:val="0016603A"/>
    <w:rsid w:val="0017122A"/>
    <w:rsid w:val="00172CF5"/>
    <w:rsid w:val="001731A1"/>
    <w:rsid w:val="001750B0"/>
    <w:rsid w:val="00185568"/>
    <w:rsid w:val="0019509C"/>
    <w:rsid w:val="001A2181"/>
    <w:rsid w:val="001A615D"/>
    <w:rsid w:val="001B5ABA"/>
    <w:rsid w:val="001C2A76"/>
    <w:rsid w:val="001C5443"/>
    <w:rsid w:val="001D4CC9"/>
    <w:rsid w:val="001E0F66"/>
    <w:rsid w:val="001F13DD"/>
    <w:rsid w:val="00217B11"/>
    <w:rsid w:val="00225B2E"/>
    <w:rsid w:val="0022690D"/>
    <w:rsid w:val="002275D5"/>
    <w:rsid w:val="00236741"/>
    <w:rsid w:val="00243370"/>
    <w:rsid w:val="0025113A"/>
    <w:rsid w:val="00255BA3"/>
    <w:rsid w:val="002567F4"/>
    <w:rsid w:val="0025690B"/>
    <w:rsid w:val="00257DF2"/>
    <w:rsid w:val="00264AC9"/>
    <w:rsid w:val="0026750B"/>
    <w:rsid w:val="00271196"/>
    <w:rsid w:val="00272496"/>
    <w:rsid w:val="00284161"/>
    <w:rsid w:val="00292816"/>
    <w:rsid w:val="0029558D"/>
    <w:rsid w:val="002B0061"/>
    <w:rsid w:val="002B134B"/>
    <w:rsid w:val="002C2500"/>
    <w:rsid w:val="002C4AD9"/>
    <w:rsid w:val="002F7498"/>
    <w:rsid w:val="003038E2"/>
    <w:rsid w:val="00313EE7"/>
    <w:rsid w:val="0031723F"/>
    <w:rsid w:val="003237AF"/>
    <w:rsid w:val="00342209"/>
    <w:rsid w:val="00344AC2"/>
    <w:rsid w:val="00344F41"/>
    <w:rsid w:val="00351F7C"/>
    <w:rsid w:val="003639E8"/>
    <w:rsid w:val="0036501E"/>
    <w:rsid w:val="0038267D"/>
    <w:rsid w:val="00397553"/>
    <w:rsid w:val="003A71EE"/>
    <w:rsid w:val="003C4CA6"/>
    <w:rsid w:val="003D2CEC"/>
    <w:rsid w:val="003D3B15"/>
    <w:rsid w:val="003F0EE4"/>
    <w:rsid w:val="003F0FCA"/>
    <w:rsid w:val="003F4F1E"/>
    <w:rsid w:val="00414511"/>
    <w:rsid w:val="00414800"/>
    <w:rsid w:val="0042311E"/>
    <w:rsid w:val="00430A99"/>
    <w:rsid w:val="00444C0E"/>
    <w:rsid w:val="004501C8"/>
    <w:rsid w:val="00467855"/>
    <w:rsid w:val="00472D78"/>
    <w:rsid w:val="00495072"/>
    <w:rsid w:val="00495D21"/>
    <w:rsid w:val="004966D1"/>
    <w:rsid w:val="004B0E26"/>
    <w:rsid w:val="004B14FE"/>
    <w:rsid w:val="004B72B2"/>
    <w:rsid w:val="004C54F7"/>
    <w:rsid w:val="004D25B3"/>
    <w:rsid w:val="004D5825"/>
    <w:rsid w:val="004E0282"/>
    <w:rsid w:val="004E30C7"/>
    <w:rsid w:val="005036FB"/>
    <w:rsid w:val="00504571"/>
    <w:rsid w:val="00504958"/>
    <w:rsid w:val="00514C13"/>
    <w:rsid w:val="00516686"/>
    <w:rsid w:val="00517804"/>
    <w:rsid w:val="00526259"/>
    <w:rsid w:val="005265F2"/>
    <w:rsid w:val="00532BA3"/>
    <w:rsid w:val="00544371"/>
    <w:rsid w:val="005445FB"/>
    <w:rsid w:val="00550E66"/>
    <w:rsid w:val="00580B35"/>
    <w:rsid w:val="0059061A"/>
    <w:rsid w:val="00594B12"/>
    <w:rsid w:val="0059722D"/>
    <w:rsid w:val="005A6FDD"/>
    <w:rsid w:val="005B2EBB"/>
    <w:rsid w:val="005D59A1"/>
    <w:rsid w:val="006020EB"/>
    <w:rsid w:val="0062624F"/>
    <w:rsid w:val="00636814"/>
    <w:rsid w:val="00641646"/>
    <w:rsid w:val="006504FB"/>
    <w:rsid w:val="0065061E"/>
    <w:rsid w:val="00673C70"/>
    <w:rsid w:val="00681118"/>
    <w:rsid w:val="00693F1E"/>
    <w:rsid w:val="0069672F"/>
    <w:rsid w:val="006B36EE"/>
    <w:rsid w:val="006B7D4A"/>
    <w:rsid w:val="006D167E"/>
    <w:rsid w:val="006D1B97"/>
    <w:rsid w:val="006D3396"/>
    <w:rsid w:val="006D6905"/>
    <w:rsid w:val="006E1AD6"/>
    <w:rsid w:val="006E2E9B"/>
    <w:rsid w:val="006E6F0E"/>
    <w:rsid w:val="007000A1"/>
    <w:rsid w:val="0071014D"/>
    <w:rsid w:val="00711169"/>
    <w:rsid w:val="00711602"/>
    <w:rsid w:val="00714CDB"/>
    <w:rsid w:val="00716A67"/>
    <w:rsid w:val="00720A6C"/>
    <w:rsid w:val="00730D8B"/>
    <w:rsid w:val="007377C9"/>
    <w:rsid w:val="00741E1F"/>
    <w:rsid w:val="00753A10"/>
    <w:rsid w:val="00754231"/>
    <w:rsid w:val="00760975"/>
    <w:rsid w:val="00797723"/>
    <w:rsid w:val="007B3F03"/>
    <w:rsid w:val="007C4497"/>
    <w:rsid w:val="007C6D92"/>
    <w:rsid w:val="007D72D9"/>
    <w:rsid w:val="007E07BB"/>
    <w:rsid w:val="007E5C07"/>
    <w:rsid w:val="007F0854"/>
    <w:rsid w:val="007F5EF0"/>
    <w:rsid w:val="007F6BD4"/>
    <w:rsid w:val="008019B6"/>
    <w:rsid w:val="0081635D"/>
    <w:rsid w:val="00830BAF"/>
    <w:rsid w:val="00854858"/>
    <w:rsid w:val="008614F3"/>
    <w:rsid w:val="00865547"/>
    <w:rsid w:val="00871225"/>
    <w:rsid w:val="00886B3B"/>
    <w:rsid w:val="00892052"/>
    <w:rsid w:val="00896E06"/>
    <w:rsid w:val="008A10FE"/>
    <w:rsid w:val="008A6C8A"/>
    <w:rsid w:val="008C18A4"/>
    <w:rsid w:val="008D3D37"/>
    <w:rsid w:val="008E5843"/>
    <w:rsid w:val="008F41F0"/>
    <w:rsid w:val="0090073B"/>
    <w:rsid w:val="009240F2"/>
    <w:rsid w:val="00932B72"/>
    <w:rsid w:val="00933460"/>
    <w:rsid w:val="0095067A"/>
    <w:rsid w:val="00972B8F"/>
    <w:rsid w:val="00975C82"/>
    <w:rsid w:val="00982528"/>
    <w:rsid w:val="00986A31"/>
    <w:rsid w:val="00996386"/>
    <w:rsid w:val="009A0C7B"/>
    <w:rsid w:val="009A1EFE"/>
    <w:rsid w:val="009A61FE"/>
    <w:rsid w:val="009B7326"/>
    <w:rsid w:val="009C3CA0"/>
    <w:rsid w:val="009C64CB"/>
    <w:rsid w:val="009E0A7C"/>
    <w:rsid w:val="009E4FF5"/>
    <w:rsid w:val="009F143F"/>
    <w:rsid w:val="00A11A39"/>
    <w:rsid w:val="00A15DC8"/>
    <w:rsid w:val="00A1610F"/>
    <w:rsid w:val="00A221D5"/>
    <w:rsid w:val="00A362EB"/>
    <w:rsid w:val="00A36A57"/>
    <w:rsid w:val="00A36DCF"/>
    <w:rsid w:val="00A51317"/>
    <w:rsid w:val="00A60D51"/>
    <w:rsid w:val="00A62853"/>
    <w:rsid w:val="00A72511"/>
    <w:rsid w:val="00A75267"/>
    <w:rsid w:val="00A80691"/>
    <w:rsid w:val="00AB2787"/>
    <w:rsid w:val="00AB4632"/>
    <w:rsid w:val="00AC1521"/>
    <w:rsid w:val="00AC3F00"/>
    <w:rsid w:val="00AD102A"/>
    <w:rsid w:val="00AD1EAF"/>
    <w:rsid w:val="00AD569C"/>
    <w:rsid w:val="00AF5C00"/>
    <w:rsid w:val="00B01D0B"/>
    <w:rsid w:val="00B046A1"/>
    <w:rsid w:val="00B13176"/>
    <w:rsid w:val="00B4648F"/>
    <w:rsid w:val="00B62322"/>
    <w:rsid w:val="00B6527D"/>
    <w:rsid w:val="00B82918"/>
    <w:rsid w:val="00BA3E49"/>
    <w:rsid w:val="00BA55CF"/>
    <w:rsid w:val="00BB0B9B"/>
    <w:rsid w:val="00BC1622"/>
    <w:rsid w:val="00BD376F"/>
    <w:rsid w:val="00BD74B7"/>
    <w:rsid w:val="00C20083"/>
    <w:rsid w:val="00C26D77"/>
    <w:rsid w:val="00C32473"/>
    <w:rsid w:val="00C36887"/>
    <w:rsid w:val="00C54D38"/>
    <w:rsid w:val="00C6700E"/>
    <w:rsid w:val="00C71D6E"/>
    <w:rsid w:val="00C7365B"/>
    <w:rsid w:val="00C74C4D"/>
    <w:rsid w:val="00C8727B"/>
    <w:rsid w:val="00C94CB3"/>
    <w:rsid w:val="00C95AEB"/>
    <w:rsid w:val="00C95F79"/>
    <w:rsid w:val="00C97616"/>
    <w:rsid w:val="00CA3F76"/>
    <w:rsid w:val="00CB303C"/>
    <w:rsid w:val="00CC1E06"/>
    <w:rsid w:val="00CC528D"/>
    <w:rsid w:val="00CD4953"/>
    <w:rsid w:val="00CD72E9"/>
    <w:rsid w:val="00CD7D61"/>
    <w:rsid w:val="00CE0B05"/>
    <w:rsid w:val="00CE5D54"/>
    <w:rsid w:val="00CF0BD5"/>
    <w:rsid w:val="00CF39A5"/>
    <w:rsid w:val="00D003F7"/>
    <w:rsid w:val="00D005B5"/>
    <w:rsid w:val="00D121D1"/>
    <w:rsid w:val="00D134B2"/>
    <w:rsid w:val="00D13EC6"/>
    <w:rsid w:val="00D42E03"/>
    <w:rsid w:val="00D5421E"/>
    <w:rsid w:val="00D55960"/>
    <w:rsid w:val="00D55AF0"/>
    <w:rsid w:val="00D5603F"/>
    <w:rsid w:val="00D60E63"/>
    <w:rsid w:val="00D674D2"/>
    <w:rsid w:val="00D879D2"/>
    <w:rsid w:val="00DA1E0B"/>
    <w:rsid w:val="00DA6DED"/>
    <w:rsid w:val="00DC3F14"/>
    <w:rsid w:val="00DC75EB"/>
    <w:rsid w:val="00DD1EE9"/>
    <w:rsid w:val="00DD1FD7"/>
    <w:rsid w:val="00E00AEE"/>
    <w:rsid w:val="00E046EF"/>
    <w:rsid w:val="00E227BF"/>
    <w:rsid w:val="00E239B0"/>
    <w:rsid w:val="00E24289"/>
    <w:rsid w:val="00E541D8"/>
    <w:rsid w:val="00E71FA1"/>
    <w:rsid w:val="00E746B2"/>
    <w:rsid w:val="00E75207"/>
    <w:rsid w:val="00E96712"/>
    <w:rsid w:val="00E97E48"/>
    <w:rsid w:val="00EA5AC3"/>
    <w:rsid w:val="00EA6CAC"/>
    <w:rsid w:val="00EB5841"/>
    <w:rsid w:val="00EC021A"/>
    <w:rsid w:val="00ED236F"/>
    <w:rsid w:val="00ED3929"/>
    <w:rsid w:val="00EE19DE"/>
    <w:rsid w:val="00EF73A4"/>
    <w:rsid w:val="00F015D6"/>
    <w:rsid w:val="00F02814"/>
    <w:rsid w:val="00F12FFE"/>
    <w:rsid w:val="00F13657"/>
    <w:rsid w:val="00F13BE2"/>
    <w:rsid w:val="00F1755B"/>
    <w:rsid w:val="00F23913"/>
    <w:rsid w:val="00F23FB0"/>
    <w:rsid w:val="00F24AA7"/>
    <w:rsid w:val="00F3454C"/>
    <w:rsid w:val="00F47657"/>
    <w:rsid w:val="00F65372"/>
    <w:rsid w:val="00F715C0"/>
    <w:rsid w:val="00F76E65"/>
    <w:rsid w:val="00F811AA"/>
    <w:rsid w:val="00F857AA"/>
    <w:rsid w:val="00F87079"/>
    <w:rsid w:val="00F8789D"/>
    <w:rsid w:val="00F97BF8"/>
    <w:rsid w:val="00FC393D"/>
    <w:rsid w:val="00FC5062"/>
    <w:rsid w:val="00FD794E"/>
    <w:rsid w:val="00FE4FE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397553"/>
    <w:pPr>
      <w:outlineLvl w:val="0"/>
    </w:pPr>
    <w:rPr>
      <w:b/>
      <w:sz w:val="72"/>
      <w:szCs w:val="72"/>
    </w:rPr>
  </w:style>
  <w:style w:type="paragraph" w:styleId="Heading2">
    <w:name w:val="heading 2"/>
    <w:basedOn w:val="Heading21"/>
    <w:next w:val="Normal"/>
    <w:link w:val="Heading2Char"/>
    <w:autoRedefine/>
    <w:qFormat/>
    <w:rsid w:val="00AC1521"/>
    <w:pPr>
      <w:tabs>
        <w:tab w:val="left" w:pos="284"/>
        <w:tab w:val="left" w:pos="993"/>
      </w:tabs>
      <w:outlineLvl w:val="1"/>
    </w:pPr>
    <w:rPr>
      <w:color w:val="193C68"/>
      <w:sz w:val="44"/>
      <w:szCs w:val="44"/>
      <w:lang w:val="en-US"/>
    </w:rPr>
  </w:style>
  <w:style w:type="paragraph" w:styleId="Heading3">
    <w:name w:val="heading 3"/>
    <w:basedOn w:val="Heading31"/>
    <w:next w:val="Normal"/>
    <w:link w:val="Heading3Char"/>
    <w:autoRedefine/>
    <w:qFormat/>
    <w:rsid w:val="00DC75EB"/>
    <w:pPr>
      <w:tabs>
        <w:tab w:val="left" w:pos="1418"/>
      </w:tabs>
      <w:spacing w:before="360"/>
      <w:outlineLvl w:val="2"/>
    </w:pPr>
    <w:rPr>
      <w:b w:val="0"/>
      <w:color w:val="958A7A"/>
      <w:sz w:val="36"/>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397553"/>
    <w:rPr>
      <w:rFonts w:ascii="Arial" w:eastAsia="Times New Roman" w:hAnsi="Arial" w:cs="Arial"/>
      <w:b/>
      <w:noProof/>
      <w:color w:val="0090A3"/>
      <w:sz w:val="72"/>
      <w:szCs w:val="72"/>
      <w:lang w:eastAsia="en-AU"/>
    </w:rPr>
  </w:style>
  <w:style w:type="character" w:customStyle="1" w:styleId="Heading2Char">
    <w:name w:val="Heading 2 Char"/>
    <w:basedOn w:val="DefaultParagraphFont"/>
    <w:link w:val="Heading2"/>
    <w:rsid w:val="00AC1521"/>
    <w:rPr>
      <w:rFonts w:ascii="Arial" w:eastAsia="Times New Roman" w:hAnsi="Arial" w:cs="Arial"/>
      <w:b/>
      <w:bCs/>
      <w:color w:val="193C68"/>
      <w:kern w:val="32"/>
      <w:sz w:val="44"/>
      <w:szCs w:val="44"/>
      <w:lang w:val="en-US" w:eastAsia="en-AU"/>
    </w:rPr>
  </w:style>
  <w:style w:type="character" w:customStyle="1" w:styleId="Heading3Char">
    <w:name w:val="Heading 3 Char"/>
    <w:basedOn w:val="DefaultParagraphFont"/>
    <w:link w:val="Heading3"/>
    <w:rsid w:val="00DC75EB"/>
    <w:rPr>
      <w:rFonts w:ascii="Arial" w:eastAsia="Times New Roman" w:hAnsi="Arial" w:cs="Arial"/>
      <w:noProof/>
      <w:color w:val="958A7A"/>
      <w:sz w:val="36"/>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14:textFill>
        <w14:solidFill>
          <w14:schemeClr w14:val="bg1">
            <w14:lumMod w14:val="95000"/>
            <w14:lumMod w14:val="95000"/>
          </w14:scheme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customStyle="1" w:styleId="GridTable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C95F79"/>
    <w:pPr>
      <w:numPr>
        <w:numId w:val="5"/>
      </w:numPr>
      <w:tabs>
        <w:tab w:val="clear" w:pos="-3060"/>
        <w:tab w:val="clear" w:pos="-2340"/>
        <w:tab w:val="clear" w:pos="6300"/>
        <w:tab w:val="right" w:pos="8931"/>
      </w:tabs>
      <w:suppressAutoHyphens w:val="0"/>
    </w:pPr>
    <w:rPr>
      <w:rFonts w:eastAsia="Calibri"/>
      <w:color w:val="auto"/>
      <w:sz w:val="24"/>
      <w:szCs w:val="24"/>
      <w:lang w:eastAsia="en-US"/>
    </w:rPr>
  </w:style>
  <w:style w:type="character" w:customStyle="1" w:styleId="NormalBulletsChar">
    <w:name w:val="Normal Bullets Char"/>
    <w:basedOn w:val="DefaultParagraphFont"/>
    <w:link w:val="NormalBullets"/>
    <w:rsid w:val="00C95F79"/>
    <w:rPr>
      <w:rFonts w:ascii="Arial" w:eastAsia="Calibri" w:hAnsi="Arial" w:cs="Arial"/>
      <w:noProof/>
      <w:sz w:val="24"/>
      <w:szCs w:val="24"/>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paragraph" w:styleId="NormalWeb">
    <w:name w:val="Normal (Web)"/>
    <w:basedOn w:val="Normal"/>
    <w:uiPriority w:val="99"/>
    <w:unhideWhenUsed/>
    <w:rsid w:val="0059061A"/>
    <w:pPr>
      <w:tabs>
        <w:tab w:val="clear" w:pos="-3060"/>
        <w:tab w:val="clear" w:pos="-2340"/>
        <w:tab w:val="clear" w:pos="6300"/>
      </w:tabs>
      <w:suppressAutoHyphens w:val="0"/>
      <w:spacing w:before="100" w:beforeAutospacing="1" w:after="100" w:afterAutospacing="1"/>
    </w:pPr>
    <w:rPr>
      <w:rFonts w:ascii="Times New Roman" w:hAnsi="Times New Roman" w:cs="Times New Roman"/>
      <w:noProof w:val="0"/>
      <w:color w:val="auto"/>
      <w:sz w:val="24"/>
      <w:szCs w:val="24"/>
    </w:rPr>
  </w:style>
  <w:style w:type="character" w:styleId="Emphasis">
    <w:name w:val="Emphasis"/>
    <w:basedOn w:val="DefaultParagraphFont"/>
    <w:uiPriority w:val="20"/>
    <w:qFormat/>
    <w:rsid w:val="00714C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4700">
      <w:bodyDiv w:val="1"/>
      <w:marLeft w:val="0"/>
      <w:marRight w:val="0"/>
      <w:marTop w:val="0"/>
      <w:marBottom w:val="0"/>
      <w:divBdr>
        <w:top w:val="none" w:sz="0" w:space="0" w:color="auto"/>
        <w:left w:val="none" w:sz="0" w:space="0" w:color="auto"/>
        <w:bottom w:val="none" w:sz="0" w:space="0" w:color="auto"/>
        <w:right w:val="none" w:sz="0" w:space="0" w:color="auto"/>
      </w:divBdr>
      <w:divsChild>
        <w:div w:id="567882584">
          <w:marLeft w:val="0"/>
          <w:marRight w:val="0"/>
          <w:marTop w:val="0"/>
          <w:marBottom w:val="0"/>
          <w:divBdr>
            <w:top w:val="none" w:sz="0" w:space="0" w:color="auto"/>
            <w:left w:val="none" w:sz="0" w:space="0" w:color="auto"/>
            <w:bottom w:val="none" w:sz="0" w:space="0" w:color="auto"/>
            <w:right w:val="none" w:sz="0" w:space="0" w:color="auto"/>
          </w:divBdr>
          <w:divsChild>
            <w:div w:id="1029527022">
              <w:marLeft w:val="0"/>
              <w:marRight w:val="0"/>
              <w:marTop w:val="0"/>
              <w:marBottom w:val="0"/>
              <w:divBdr>
                <w:top w:val="none" w:sz="0" w:space="0" w:color="auto"/>
                <w:left w:val="none" w:sz="0" w:space="0" w:color="auto"/>
                <w:bottom w:val="none" w:sz="0" w:space="0" w:color="auto"/>
                <w:right w:val="none" w:sz="0" w:space="0" w:color="auto"/>
              </w:divBdr>
              <w:divsChild>
                <w:div w:id="1109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7080">
          <w:marLeft w:val="0"/>
          <w:marRight w:val="0"/>
          <w:marTop w:val="0"/>
          <w:marBottom w:val="0"/>
          <w:divBdr>
            <w:top w:val="none" w:sz="0" w:space="0" w:color="auto"/>
            <w:left w:val="none" w:sz="0" w:space="0" w:color="auto"/>
            <w:bottom w:val="none" w:sz="0" w:space="0" w:color="auto"/>
            <w:right w:val="none" w:sz="0" w:space="0" w:color="auto"/>
          </w:divBdr>
          <w:divsChild>
            <w:div w:id="917136796">
              <w:marLeft w:val="0"/>
              <w:marRight w:val="0"/>
              <w:marTop w:val="0"/>
              <w:marBottom w:val="0"/>
              <w:divBdr>
                <w:top w:val="none" w:sz="0" w:space="0" w:color="auto"/>
                <w:left w:val="none" w:sz="0" w:space="0" w:color="auto"/>
                <w:bottom w:val="none" w:sz="0" w:space="0" w:color="auto"/>
                <w:right w:val="none" w:sz="0" w:space="0" w:color="auto"/>
              </w:divBdr>
              <w:divsChild>
                <w:div w:id="1603221179">
                  <w:marLeft w:val="0"/>
                  <w:marRight w:val="0"/>
                  <w:marTop w:val="0"/>
                  <w:marBottom w:val="0"/>
                  <w:divBdr>
                    <w:top w:val="none" w:sz="0" w:space="0" w:color="auto"/>
                    <w:left w:val="none" w:sz="0" w:space="0" w:color="auto"/>
                    <w:bottom w:val="none" w:sz="0" w:space="0" w:color="auto"/>
                    <w:right w:val="none" w:sz="0" w:space="0" w:color="auto"/>
                  </w:divBdr>
                  <w:divsChild>
                    <w:div w:id="1579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77484202">
      <w:bodyDiv w:val="1"/>
      <w:marLeft w:val="0"/>
      <w:marRight w:val="0"/>
      <w:marTop w:val="0"/>
      <w:marBottom w:val="0"/>
      <w:divBdr>
        <w:top w:val="none" w:sz="0" w:space="0" w:color="auto"/>
        <w:left w:val="none" w:sz="0" w:space="0" w:color="auto"/>
        <w:bottom w:val="none" w:sz="0" w:space="0" w:color="auto"/>
        <w:right w:val="none" w:sz="0" w:space="0" w:color="auto"/>
      </w:divBdr>
      <w:divsChild>
        <w:div w:id="912547562">
          <w:marLeft w:val="0"/>
          <w:marRight w:val="0"/>
          <w:marTop w:val="0"/>
          <w:marBottom w:val="300"/>
          <w:divBdr>
            <w:top w:val="none" w:sz="0" w:space="0" w:color="auto"/>
            <w:left w:val="none" w:sz="0" w:space="0" w:color="auto"/>
            <w:bottom w:val="none" w:sz="0" w:space="0" w:color="auto"/>
            <w:right w:val="none" w:sz="0" w:space="0" w:color="auto"/>
          </w:divBdr>
          <w:divsChild>
            <w:div w:id="1871407576">
              <w:marLeft w:val="0"/>
              <w:marRight w:val="0"/>
              <w:marTop w:val="0"/>
              <w:marBottom w:val="0"/>
              <w:divBdr>
                <w:top w:val="none" w:sz="0" w:space="0" w:color="auto"/>
                <w:left w:val="none" w:sz="0" w:space="0" w:color="auto"/>
                <w:bottom w:val="none" w:sz="0" w:space="0" w:color="auto"/>
                <w:right w:val="none" w:sz="0" w:space="0" w:color="auto"/>
              </w:divBdr>
              <w:divsChild>
                <w:div w:id="1845124966">
                  <w:marLeft w:val="0"/>
                  <w:marRight w:val="0"/>
                  <w:marTop w:val="0"/>
                  <w:marBottom w:val="0"/>
                  <w:divBdr>
                    <w:top w:val="none" w:sz="0" w:space="0" w:color="auto"/>
                    <w:left w:val="none" w:sz="0" w:space="0" w:color="auto"/>
                    <w:bottom w:val="none" w:sz="0" w:space="0" w:color="auto"/>
                    <w:right w:val="none" w:sz="0" w:space="0" w:color="auto"/>
                  </w:divBdr>
                  <w:divsChild>
                    <w:div w:id="145347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98">
              <w:marLeft w:val="0"/>
              <w:marRight w:val="0"/>
              <w:marTop w:val="0"/>
              <w:marBottom w:val="0"/>
              <w:divBdr>
                <w:top w:val="none" w:sz="0" w:space="0" w:color="auto"/>
                <w:left w:val="none" w:sz="0" w:space="0" w:color="auto"/>
                <w:bottom w:val="none" w:sz="0" w:space="0" w:color="auto"/>
                <w:right w:val="none" w:sz="0" w:space="0" w:color="auto"/>
              </w:divBdr>
              <w:divsChild>
                <w:div w:id="1255896628">
                  <w:marLeft w:val="0"/>
                  <w:marRight w:val="0"/>
                  <w:marTop w:val="0"/>
                  <w:marBottom w:val="0"/>
                  <w:divBdr>
                    <w:top w:val="none" w:sz="0" w:space="0" w:color="auto"/>
                    <w:left w:val="none" w:sz="0" w:space="0" w:color="auto"/>
                    <w:bottom w:val="none" w:sz="0" w:space="0" w:color="auto"/>
                    <w:right w:val="none" w:sz="0" w:space="0" w:color="auto"/>
                  </w:divBdr>
                  <w:divsChild>
                    <w:div w:id="1314945711">
                      <w:marLeft w:val="0"/>
                      <w:marRight w:val="0"/>
                      <w:marTop w:val="0"/>
                      <w:marBottom w:val="0"/>
                      <w:divBdr>
                        <w:top w:val="none" w:sz="0" w:space="0" w:color="auto"/>
                        <w:left w:val="none" w:sz="0" w:space="0" w:color="auto"/>
                        <w:bottom w:val="none" w:sz="0" w:space="0" w:color="auto"/>
                        <w:right w:val="none" w:sz="0" w:space="0" w:color="auto"/>
                      </w:divBdr>
                      <w:divsChild>
                        <w:div w:id="7983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83609">
              <w:marLeft w:val="0"/>
              <w:marRight w:val="0"/>
              <w:marTop w:val="0"/>
              <w:marBottom w:val="0"/>
              <w:divBdr>
                <w:top w:val="none" w:sz="0" w:space="0" w:color="auto"/>
                <w:left w:val="none" w:sz="0" w:space="0" w:color="auto"/>
                <w:bottom w:val="none" w:sz="0" w:space="0" w:color="auto"/>
                <w:right w:val="none" w:sz="0" w:space="0" w:color="auto"/>
              </w:divBdr>
              <w:divsChild>
                <w:div w:id="1601254475">
                  <w:marLeft w:val="0"/>
                  <w:marRight w:val="0"/>
                  <w:marTop w:val="0"/>
                  <w:marBottom w:val="0"/>
                  <w:divBdr>
                    <w:top w:val="none" w:sz="0" w:space="0" w:color="auto"/>
                    <w:left w:val="none" w:sz="0" w:space="0" w:color="auto"/>
                    <w:bottom w:val="none" w:sz="0" w:space="0" w:color="auto"/>
                    <w:right w:val="none" w:sz="0" w:space="0" w:color="auto"/>
                  </w:divBdr>
                  <w:divsChild>
                    <w:div w:id="1144616937">
                      <w:marLeft w:val="0"/>
                      <w:marRight w:val="0"/>
                      <w:marTop w:val="0"/>
                      <w:marBottom w:val="0"/>
                      <w:divBdr>
                        <w:top w:val="none" w:sz="0" w:space="0" w:color="auto"/>
                        <w:left w:val="none" w:sz="0" w:space="0" w:color="auto"/>
                        <w:bottom w:val="none" w:sz="0" w:space="0" w:color="auto"/>
                        <w:right w:val="none" w:sz="0" w:space="0" w:color="auto"/>
                      </w:divBdr>
                      <w:divsChild>
                        <w:div w:id="17854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12473103">
      <w:bodyDiv w:val="1"/>
      <w:marLeft w:val="0"/>
      <w:marRight w:val="0"/>
      <w:marTop w:val="0"/>
      <w:marBottom w:val="0"/>
      <w:divBdr>
        <w:top w:val="none" w:sz="0" w:space="0" w:color="auto"/>
        <w:left w:val="none" w:sz="0" w:space="0" w:color="auto"/>
        <w:bottom w:val="none" w:sz="0" w:space="0" w:color="auto"/>
        <w:right w:val="none" w:sz="0" w:space="0" w:color="auto"/>
      </w:divBdr>
      <w:divsChild>
        <w:div w:id="453332778">
          <w:marLeft w:val="0"/>
          <w:marRight w:val="0"/>
          <w:marTop w:val="0"/>
          <w:marBottom w:val="0"/>
          <w:divBdr>
            <w:top w:val="none" w:sz="0" w:space="0" w:color="auto"/>
            <w:left w:val="none" w:sz="0" w:space="0" w:color="auto"/>
            <w:bottom w:val="none" w:sz="0" w:space="0" w:color="auto"/>
            <w:right w:val="none" w:sz="0" w:space="0" w:color="auto"/>
          </w:divBdr>
          <w:divsChild>
            <w:div w:id="1945965763">
              <w:marLeft w:val="0"/>
              <w:marRight w:val="0"/>
              <w:marTop w:val="0"/>
              <w:marBottom w:val="0"/>
              <w:divBdr>
                <w:top w:val="none" w:sz="0" w:space="0" w:color="auto"/>
                <w:left w:val="none" w:sz="0" w:space="0" w:color="auto"/>
                <w:bottom w:val="none" w:sz="0" w:space="0" w:color="auto"/>
                <w:right w:val="none" w:sz="0" w:space="0" w:color="auto"/>
              </w:divBdr>
              <w:divsChild>
                <w:div w:id="1822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61">
          <w:marLeft w:val="0"/>
          <w:marRight w:val="0"/>
          <w:marTop w:val="0"/>
          <w:marBottom w:val="0"/>
          <w:divBdr>
            <w:top w:val="none" w:sz="0" w:space="0" w:color="auto"/>
            <w:left w:val="none" w:sz="0" w:space="0" w:color="auto"/>
            <w:bottom w:val="none" w:sz="0" w:space="0" w:color="auto"/>
            <w:right w:val="none" w:sz="0" w:space="0" w:color="auto"/>
          </w:divBdr>
          <w:divsChild>
            <w:div w:id="798959832">
              <w:marLeft w:val="0"/>
              <w:marRight w:val="0"/>
              <w:marTop w:val="0"/>
              <w:marBottom w:val="0"/>
              <w:divBdr>
                <w:top w:val="none" w:sz="0" w:space="0" w:color="auto"/>
                <w:left w:val="none" w:sz="0" w:space="0" w:color="auto"/>
                <w:bottom w:val="none" w:sz="0" w:space="0" w:color="auto"/>
                <w:right w:val="none" w:sz="0" w:space="0" w:color="auto"/>
              </w:divBdr>
              <w:divsChild>
                <w:div w:id="690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0865">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287707599">
      <w:bodyDiv w:val="1"/>
      <w:marLeft w:val="0"/>
      <w:marRight w:val="0"/>
      <w:marTop w:val="0"/>
      <w:marBottom w:val="0"/>
      <w:divBdr>
        <w:top w:val="none" w:sz="0" w:space="0" w:color="auto"/>
        <w:left w:val="none" w:sz="0" w:space="0" w:color="auto"/>
        <w:bottom w:val="none" w:sz="0" w:space="0" w:color="auto"/>
        <w:right w:val="none" w:sz="0" w:space="0" w:color="auto"/>
      </w:divBdr>
      <w:divsChild>
        <w:div w:id="1323310836">
          <w:marLeft w:val="0"/>
          <w:marRight w:val="0"/>
          <w:marTop w:val="0"/>
          <w:marBottom w:val="0"/>
          <w:divBdr>
            <w:top w:val="none" w:sz="0" w:space="0" w:color="auto"/>
            <w:left w:val="none" w:sz="0" w:space="0" w:color="auto"/>
            <w:bottom w:val="none" w:sz="0" w:space="0" w:color="auto"/>
            <w:right w:val="none" w:sz="0" w:space="0" w:color="auto"/>
          </w:divBdr>
          <w:divsChild>
            <w:div w:id="343635654">
              <w:marLeft w:val="0"/>
              <w:marRight w:val="0"/>
              <w:marTop w:val="0"/>
              <w:marBottom w:val="300"/>
              <w:divBdr>
                <w:top w:val="none" w:sz="0" w:space="0" w:color="auto"/>
                <w:left w:val="none" w:sz="0" w:space="0" w:color="auto"/>
                <w:bottom w:val="none" w:sz="0" w:space="0" w:color="auto"/>
                <w:right w:val="none" w:sz="0" w:space="0" w:color="auto"/>
              </w:divBdr>
              <w:divsChild>
                <w:div w:id="2059433382">
                  <w:marLeft w:val="0"/>
                  <w:marRight w:val="0"/>
                  <w:marTop w:val="0"/>
                  <w:marBottom w:val="0"/>
                  <w:divBdr>
                    <w:top w:val="none" w:sz="0" w:space="0" w:color="auto"/>
                    <w:left w:val="none" w:sz="0" w:space="0" w:color="auto"/>
                    <w:bottom w:val="none" w:sz="0" w:space="0" w:color="auto"/>
                    <w:right w:val="none" w:sz="0" w:space="0" w:color="auto"/>
                  </w:divBdr>
                  <w:divsChild>
                    <w:div w:id="1124889461">
                      <w:marLeft w:val="0"/>
                      <w:marRight w:val="0"/>
                      <w:marTop w:val="0"/>
                      <w:marBottom w:val="0"/>
                      <w:divBdr>
                        <w:top w:val="none" w:sz="0" w:space="0" w:color="auto"/>
                        <w:left w:val="none" w:sz="0" w:space="0" w:color="auto"/>
                        <w:bottom w:val="none" w:sz="0" w:space="0" w:color="auto"/>
                        <w:right w:val="none" w:sz="0" w:space="0" w:color="auto"/>
                      </w:divBdr>
                      <w:divsChild>
                        <w:div w:id="1857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83789">
              <w:marLeft w:val="0"/>
              <w:marRight w:val="0"/>
              <w:marTop w:val="0"/>
              <w:marBottom w:val="300"/>
              <w:divBdr>
                <w:top w:val="none" w:sz="0" w:space="0" w:color="auto"/>
                <w:left w:val="none" w:sz="0" w:space="0" w:color="auto"/>
                <w:bottom w:val="none" w:sz="0" w:space="0" w:color="auto"/>
                <w:right w:val="none" w:sz="0" w:space="0" w:color="auto"/>
              </w:divBdr>
              <w:divsChild>
                <w:div w:id="1875774032">
                  <w:marLeft w:val="0"/>
                  <w:marRight w:val="0"/>
                  <w:marTop w:val="0"/>
                  <w:marBottom w:val="0"/>
                  <w:divBdr>
                    <w:top w:val="none" w:sz="0" w:space="0" w:color="auto"/>
                    <w:left w:val="none" w:sz="0" w:space="0" w:color="auto"/>
                    <w:bottom w:val="none" w:sz="0" w:space="0" w:color="auto"/>
                    <w:right w:val="none" w:sz="0" w:space="0" w:color="auto"/>
                  </w:divBdr>
                  <w:divsChild>
                    <w:div w:id="1869634763">
                      <w:marLeft w:val="0"/>
                      <w:marRight w:val="0"/>
                      <w:marTop w:val="0"/>
                      <w:marBottom w:val="0"/>
                      <w:divBdr>
                        <w:top w:val="none" w:sz="0" w:space="0" w:color="auto"/>
                        <w:left w:val="none" w:sz="0" w:space="0" w:color="auto"/>
                        <w:bottom w:val="none" w:sz="0" w:space="0" w:color="auto"/>
                        <w:right w:val="none" w:sz="0" w:space="0" w:color="auto"/>
                      </w:divBdr>
                      <w:divsChild>
                        <w:div w:id="6330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4187550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02030701">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53252">
      <w:bodyDiv w:val="1"/>
      <w:marLeft w:val="0"/>
      <w:marRight w:val="0"/>
      <w:marTop w:val="0"/>
      <w:marBottom w:val="0"/>
      <w:divBdr>
        <w:top w:val="none" w:sz="0" w:space="0" w:color="auto"/>
        <w:left w:val="none" w:sz="0" w:space="0" w:color="auto"/>
        <w:bottom w:val="none" w:sz="0" w:space="0" w:color="auto"/>
        <w:right w:val="none" w:sz="0" w:space="0" w:color="auto"/>
      </w:divBdr>
      <w:divsChild>
        <w:div w:id="624582407">
          <w:marLeft w:val="0"/>
          <w:marRight w:val="0"/>
          <w:marTop w:val="0"/>
          <w:marBottom w:val="300"/>
          <w:divBdr>
            <w:top w:val="none" w:sz="0" w:space="0" w:color="auto"/>
            <w:left w:val="none" w:sz="0" w:space="0" w:color="auto"/>
            <w:bottom w:val="none" w:sz="0" w:space="0" w:color="auto"/>
            <w:right w:val="none" w:sz="0" w:space="0" w:color="auto"/>
          </w:divBdr>
          <w:divsChild>
            <w:div w:id="1385061680">
              <w:marLeft w:val="0"/>
              <w:marRight w:val="0"/>
              <w:marTop w:val="0"/>
              <w:marBottom w:val="0"/>
              <w:divBdr>
                <w:top w:val="none" w:sz="0" w:space="0" w:color="auto"/>
                <w:left w:val="none" w:sz="0" w:space="0" w:color="auto"/>
                <w:bottom w:val="none" w:sz="0" w:space="0" w:color="auto"/>
                <w:right w:val="none" w:sz="0" w:space="0" w:color="auto"/>
              </w:divBdr>
              <w:divsChild>
                <w:div w:id="195581416">
                  <w:marLeft w:val="0"/>
                  <w:marRight w:val="0"/>
                  <w:marTop w:val="0"/>
                  <w:marBottom w:val="0"/>
                  <w:divBdr>
                    <w:top w:val="none" w:sz="0" w:space="0" w:color="auto"/>
                    <w:left w:val="none" w:sz="0" w:space="0" w:color="auto"/>
                    <w:bottom w:val="none" w:sz="0" w:space="0" w:color="auto"/>
                    <w:right w:val="none" w:sz="0" w:space="0" w:color="auto"/>
                  </w:divBdr>
                  <w:divsChild>
                    <w:div w:id="1076979196">
                      <w:marLeft w:val="0"/>
                      <w:marRight w:val="0"/>
                      <w:marTop w:val="0"/>
                      <w:marBottom w:val="0"/>
                      <w:divBdr>
                        <w:top w:val="none" w:sz="0" w:space="0" w:color="auto"/>
                        <w:left w:val="none" w:sz="0" w:space="0" w:color="auto"/>
                        <w:bottom w:val="none" w:sz="0" w:space="0" w:color="auto"/>
                        <w:right w:val="none" w:sz="0" w:space="0" w:color="auto"/>
                      </w:divBdr>
                      <w:divsChild>
                        <w:div w:id="192565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3530437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39436700">
      <w:bodyDiv w:val="1"/>
      <w:marLeft w:val="0"/>
      <w:marRight w:val="0"/>
      <w:marTop w:val="0"/>
      <w:marBottom w:val="0"/>
      <w:divBdr>
        <w:top w:val="none" w:sz="0" w:space="0" w:color="auto"/>
        <w:left w:val="none" w:sz="0" w:space="0" w:color="auto"/>
        <w:bottom w:val="none" w:sz="0" w:space="0" w:color="auto"/>
        <w:right w:val="none" w:sz="0" w:space="0" w:color="auto"/>
      </w:divBdr>
      <w:divsChild>
        <w:div w:id="1222911649">
          <w:marLeft w:val="0"/>
          <w:marRight w:val="0"/>
          <w:marTop w:val="0"/>
          <w:marBottom w:val="0"/>
          <w:divBdr>
            <w:top w:val="none" w:sz="0" w:space="0" w:color="auto"/>
            <w:left w:val="none" w:sz="0" w:space="0" w:color="auto"/>
            <w:bottom w:val="none" w:sz="0" w:space="0" w:color="auto"/>
            <w:right w:val="none" w:sz="0" w:space="0" w:color="auto"/>
          </w:divBdr>
        </w:div>
      </w:divsChild>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9173396">
      <w:bodyDiv w:val="1"/>
      <w:marLeft w:val="0"/>
      <w:marRight w:val="0"/>
      <w:marTop w:val="0"/>
      <w:marBottom w:val="0"/>
      <w:divBdr>
        <w:top w:val="none" w:sz="0" w:space="0" w:color="auto"/>
        <w:left w:val="none" w:sz="0" w:space="0" w:color="auto"/>
        <w:bottom w:val="none" w:sz="0" w:space="0" w:color="auto"/>
        <w:right w:val="none" w:sz="0" w:space="0" w:color="auto"/>
      </w:divBdr>
      <w:divsChild>
        <w:div w:id="2029016355">
          <w:marLeft w:val="0"/>
          <w:marRight w:val="0"/>
          <w:marTop w:val="0"/>
          <w:marBottom w:val="300"/>
          <w:divBdr>
            <w:top w:val="none" w:sz="0" w:space="0" w:color="auto"/>
            <w:left w:val="none" w:sz="0" w:space="0" w:color="auto"/>
            <w:bottom w:val="none" w:sz="0" w:space="0" w:color="auto"/>
            <w:right w:val="none" w:sz="0" w:space="0" w:color="auto"/>
          </w:divBdr>
          <w:divsChild>
            <w:div w:id="869798015">
              <w:marLeft w:val="0"/>
              <w:marRight w:val="0"/>
              <w:marTop w:val="0"/>
              <w:marBottom w:val="0"/>
              <w:divBdr>
                <w:top w:val="none" w:sz="0" w:space="0" w:color="auto"/>
                <w:left w:val="none" w:sz="0" w:space="0" w:color="auto"/>
                <w:bottom w:val="none" w:sz="0" w:space="0" w:color="auto"/>
                <w:right w:val="none" w:sz="0" w:space="0" w:color="auto"/>
              </w:divBdr>
              <w:divsChild>
                <w:div w:id="1062867100">
                  <w:marLeft w:val="0"/>
                  <w:marRight w:val="0"/>
                  <w:marTop w:val="0"/>
                  <w:marBottom w:val="0"/>
                  <w:divBdr>
                    <w:top w:val="none" w:sz="0" w:space="0" w:color="auto"/>
                    <w:left w:val="none" w:sz="0" w:space="0" w:color="auto"/>
                    <w:bottom w:val="none" w:sz="0" w:space="0" w:color="auto"/>
                    <w:right w:val="none" w:sz="0" w:space="0" w:color="auto"/>
                  </w:divBdr>
                  <w:divsChild>
                    <w:div w:id="13970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0094">
              <w:marLeft w:val="0"/>
              <w:marRight w:val="0"/>
              <w:marTop w:val="0"/>
              <w:marBottom w:val="0"/>
              <w:divBdr>
                <w:top w:val="none" w:sz="0" w:space="0" w:color="auto"/>
                <w:left w:val="none" w:sz="0" w:space="0" w:color="auto"/>
                <w:bottom w:val="none" w:sz="0" w:space="0" w:color="auto"/>
                <w:right w:val="none" w:sz="0" w:space="0" w:color="auto"/>
              </w:divBdr>
              <w:divsChild>
                <w:div w:id="1079713790">
                  <w:marLeft w:val="0"/>
                  <w:marRight w:val="0"/>
                  <w:marTop w:val="0"/>
                  <w:marBottom w:val="0"/>
                  <w:divBdr>
                    <w:top w:val="none" w:sz="0" w:space="0" w:color="auto"/>
                    <w:left w:val="none" w:sz="0" w:space="0" w:color="auto"/>
                    <w:bottom w:val="none" w:sz="0" w:space="0" w:color="auto"/>
                    <w:right w:val="none" w:sz="0" w:space="0" w:color="auto"/>
                  </w:divBdr>
                  <w:divsChild>
                    <w:div w:id="1175922906">
                      <w:marLeft w:val="0"/>
                      <w:marRight w:val="0"/>
                      <w:marTop w:val="0"/>
                      <w:marBottom w:val="0"/>
                      <w:divBdr>
                        <w:top w:val="none" w:sz="0" w:space="0" w:color="auto"/>
                        <w:left w:val="none" w:sz="0" w:space="0" w:color="auto"/>
                        <w:bottom w:val="none" w:sz="0" w:space="0" w:color="auto"/>
                        <w:right w:val="none" w:sz="0" w:space="0" w:color="auto"/>
                      </w:divBdr>
                      <w:divsChild>
                        <w:div w:id="138768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05744150">
      <w:bodyDiv w:val="1"/>
      <w:marLeft w:val="0"/>
      <w:marRight w:val="0"/>
      <w:marTop w:val="0"/>
      <w:marBottom w:val="0"/>
      <w:divBdr>
        <w:top w:val="none" w:sz="0" w:space="0" w:color="auto"/>
        <w:left w:val="none" w:sz="0" w:space="0" w:color="auto"/>
        <w:bottom w:val="none" w:sz="0" w:space="0" w:color="auto"/>
        <w:right w:val="none" w:sz="0" w:space="0" w:color="auto"/>
      </w:divBdr>
      <w:divsChild>
        <w:div w:id="1258901857">
          <w:marLeft w:val="0"/>
          <w:marRight w:val="0"/>
          <w:marTop w:val="0"/>
          <w:marBottom w:val="300"/>
          <w:divBdr>
            <w:top w:val="none" w:sz="0" w:space="0" w:color="auto"/>
            <w:left w:val="none" w:sz="0" w:space="0" w:color="auto"/>
            <w:bottom w:val="none" w:sz="0" w:space="0" w:color="auto"/>
            <w:right w:val="none" w:sz="0" w:space="0" w:color="auto"/>
          </w:divBdr>
          <w:divsChild>
            <w:div w:id="278074323">
              <w:marLeft w:val="0"/>
              <w:marRight w:val="0"/>
              <w:marTop w:val="0"/>
              <w:marBottom w:val="0"/>
              <w:divBdr>
                <w:top w:val="none" w:sz="0" w:space="0" w:color="auto"/>
                <w:left w:val="none" w:sz="0" w:space="0" w:color="auto"/>
                <w:bottom w:val="none" w:sz="0" w:space="0" w:color="auto"/>
                <w:right w:val="none" w:sz="0" w:space="0" w:color="auto"/>
              </w:divBdr>
              <w:divsChild>
                <w:div w:id="1969361962">
                  <w:marLeft w:val="0"/>
                  <w:marRight w:val="0"/>
                  <w:marTop w:val="0"/>
                  <w:marBottom w:val="0"/>
                  <w:divBdr>
                    <w:top w:val="none" w:sz="0" w:space="0" w:color="auto"/>
                    <w:left w:val="none" w:sz="0" w:space="0" w:color="auto"/>
                    <w:bottom w:val="none" w:sz="0" w:space="0" w:color="auto"/>
                    <w:right w:val="none" w:sz="0" w:space="0" w:color="auto"/>
                  </w:divBdr>
                  <w:divsChild>
                    <w:div w:id="9511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2798">
              <w:marLeft w:val="0"/>
              <w:marRight w:val="0"/>
              <w:marTop w:val="0"/>
              <w:marBottom w:val="0"/>
              <w:divBdr>
                <w:top w:val="none" w:sz="0" w:space="0" w:color="auto"/>
                <w:left w:val="none" w:sz="0" w:space="0" w:color="auto"/>
                <w:bottom w:val="none" w:sz="0" w:space="0" w:color="auto"/>
                <w:right w:val="none" w:sz="0" w:space="0" w:color="auto"/>
              </w:divBdr>
              <w:divsChild>
                <w:div w:id="129640120">
                  <w:marLeft w:val="0"/>
                  <w:marRight w:val="0"/>
                  <w:marTop w:val="0"/>
                  <w:marBottom w:val="0"/>
                  <w:divBdr>
                    <w:top w:val="none" w:sz="0" w:space="0" w:color="auto"/>
                    <w:left w:val="none" w:sz="0" w:space="0" w:color="auto"/>
                    <w:bottom w:val="none" w:sz="0" w:space="0" w:color="auto"/>
                    <w:right w:val="none" w:sz="0" w:space="0" w:color="auto"/>
                  </w:divBdr>
                  <w:divsChild>
                    <w:div w:id="1177884173">
                      <w:marLeft w:val="0"/>
                      <w:marRight w:val="0"/>
                      <w:marTop w:val="0"/>
                      <w:marBottom w:val="0"/>
                      <w:divBdr>
                        <w:top w:val="none" w:sz="0" w:space="0" w:color="auto"/>
                        <w:left w:val="none" w:sz="0" w:space="0" w:color="auto"/>
                        <w:bottom w:val="none" w:sz="0" w:space="0" w:color="auto"/>
                        <w:right w:val="none" w:sz="0" w:space="0" w:color="auto"/>
                      </w:divBdr>
                      <w:divsChild>
                        <w:div w:id="458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373269667">
      <w:bodyDiv w:val="1"/>
      <w:marLeft w:val="0"/>
      <w:marRight w:val="0"/>
      <w:marTop w:val="0"/>
      <w:marBottom w:val="0"/>
      <w:divBdr>
        <w:top w:val="none" w:sz="0" w:space="0" w:color="auto"/>
        <w:left w:val="none" w:sz="0" w:space="0" w:color="auto"/>
        <w:bottom w:val="none" w:sz="0" w:space="0" w:color="auto"/>
        <w:right w:val="none" w:sz="0" w:space="0" w:color="auto"/>
      </w:divBdr>
      <w:divsChild>
        <w:div w:id="323321731">
          <w:marLeft w:val="0"/>
          <w:marRight w:val="0"/>
          <w:marTop w:val="0"/>
          <w:marBottom w:val="300"/>
          <w:divBdr>
            <w:top w:val="none" w:sz="0" w:space="0" w:color="auto"/>
            <w:left w:val="none" w:sz="0" w:space="0" w:color="auto"/>
            <w:bottom w:val="none" w:sz="0" w:space="0" w:color="auto"/>
            <w:right w:val="none" w:sz="0" w:space="0" w:color="auto"/>
          </w:divBdr>
          <w:divsChild>
            <w:div w:id="1407848308">
              <w:marLeft w:val="0"/>
              <w:marRight w:val="0"/>
              <w:marTop w:val="0"/>
              <w:marBottom w:val="0"/>
              <w:divBdr>
                <w:top w:val="none" w:sz="0" w:space="0" w:color="auto"/>
                <w:left w:val="none" w:sz="0" w:space="0" w:color="auto"/>
                <w:bottom w:val="none" w:sz="0" w:space="0" w:color="auto"/>
                <w:right w:val="none" w:sz="0" w:space="0" w:color="auto"/>
              </w:divBdr>
              <w:divsChild>
                <w:div w:id="1393231027">
                  <w:marLeft w:val="0"/>
                  <w:marRight w:val="0"/>
                  <w:marTop w:val="0"/>
                  <w:marBottom w:val="0"/>
                  <w:divBdr>
                    <w:top w:val="none" w:sz="0" w:space="0" w:color="auto"/>
                    <w:left w:val="none" w:sz="0" w:space="0" w:color="auto"/>
                    <w:bottom w:val="none" w:sz="0" w:space="0" w:color="auto"/>
                    <w:right w:val="none" w:sz="0" w:space="0" w:color="auto"/>
                  </w:divBdr>
                  <w:divsChild>
                    <w:div w:id="12727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0327">
              <w:marLeft w:val="0"/>
              <w:marRight w:val="0"/>
              <w:marTop w:val="0"/>
              <w:marBottom w:val="0"/>
              <w:divBdr>
                <w:top w:val="none" w:sz="0" w:space="0" w:color="auto"/>
                <w:left w:val="none" w:sz="0" w:space="0" w:color="auto"/>
                <w:bottom w:val="none" w:sz="0" w:space="0" w:color="auto"/>
                <w:right w:val="none" w:sz="0" w:space="0" w:color="auto"/>
              </w:divBdr>
              <w:divsChild>
                <w:div w:id="1542279007">
                  <w:marLeft w:val="0"/>
                  <w:marRight w:val="0"/>
                  <w:marTop w:val="0"/>
                  <w:marBottom w:val="0"/>
                  <w:divBdr>
                    <w:top w:val="none" w:sz="0" w:space="0" w:color="auto"/>
                    <w:left w:val="none" w:sz="0" w:space="0" w:color="auto"/>
                    <w:bottom w:val="none" w:sz="0" w:space="0" w:color="auto"/>
                    <w:right w:val="none" w:sz="0" w:space="0" w:color="auto"/>
                  </w:divBdr>
                  <w:divsChild>
                    <w:div w:id="2068455642">
                      <w:marLeft w:val="0"/>
                      <w:marRight w:val="0"/>
                      <w:marTop w:val="0"/>
                      <w:marBottom w:val="0"/>
                      <w:divBdr>
                        <w:top w:val="none" w:sz="0" w:space="0" w:color="auto"/>
                        <w:left w:val="none" w:sz="0" w:space="0" w:color="auto"/>
                        <w:bottom w:val="none" w:sz="0" w:space="0" w:color="auto"/>
                        <w:right w:val="none" w:sz="0" w:space="0" w:color="auto"/>
                      </w:divBdr>
                      <w:divsChild>
                        <w:div w:id="15473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893484">
      <w:bodyDiv w:val="1"/>
      <w:marLeft w:val="0"/>
      <w:marRight w:val="0"/>
      <w:marTop w:val="0"/>
      <w:marBottom w:val="0"/>
      <w:divBdr>
        <w:top w:val="none" w:sz="0" w:space="0" w:color="auto"/>
        <w:left w:val="none" w:sz="0" w:space="0" w:color="auto"/>
        <w:bottom w:val="none" w:sz="0" w:space="0" w:color="auto"/>
        <w:right w:val="none" w:sz="0" w:space="0" w:color="auto"/>
      </w:divBdr>
      <w:divsChild>
        <w:div w:id="1637878094">
          <w:marLeft w:val="0"/>
          <w:marRight w:val="0"/>
          <w:marTop w:val="0"/>
          <w:marBottom w:val="0"/>
          <w:divBdr>
            <w:top w:val="none" w:sz="0" w:space="0" w:color="auto"/>
            <w:left w:val="none" w:sz="0" w:space="0" w:color="auto"/>
            <w:bottom w:val="none" w:sz="0" w:space="0" w:color="auto"/>
            <w:right w:val="none" w:sz="0" w:space="0" w:color="auto"/>
          </w:divBdr>
        </w:div>
      </w:divsChild>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49949070">
      <w:bodyDiv w:val="1"/>
      <w:marLeft w:val="0"/>
      <w:marRight w:val="0"/>
      <w:marTop w:val="0"/>
      <w:marBottom w:val="0"/>
      <w:divBdr>
        <w:top w:val="none" w:sz="0" w:space="0" w:color="auto"/>
        <w:left w:val="none" w:sz="0" w:space="0" w:color="auto"/>
        <w:bottom w:val="none" w:sz="0" w:space="0" w:color="auto"/>
        <w:right w:val="none" w:sz="0" w:space="0" w:color="auto"/>
      </w:divBdr>
      <w:divsChild>
        <w:div w:id="1671521756">
          <w:marLeft w:val="0"/>
          <w:marRight w:val="0"/>
          <w:marTop w:val="0"/>
          <w:marBottom w:val="0"/>
          <w:divBdr>
            <w:top w:val="none" w:sz="0" w:space="0" w:color="auto"/>
            <w:left w:val="none" w:sz="0" w:space="0" w:color="auto"/>
            <w:bottom w:val="none" w:sz="0" w:space="0" w:color="auto"/>
            <w:right w:val="none" w:sz="0" w:space="0" w:color="auto"/>
          </w:divBdr>
        </w:div>
      </w:divsChild>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90776413">
      <w:bodyDiv w:val="1"/>
      <w:marLeft w:val="0"/>
      <w:marRight w:val="0"/>
      <w:marTop w:val="0"/>
      <w:marBottom w:val="0"/>
      <w:divBdr>
        <w:top w:val="none" w:sz="0" w:space="0" w:color="auto"/>
        <w:left w:val="none" w:sz="0" w:space="0" w:color="auto"/>
        <w:bottom w:val="none" w:sz="0" w:space="0" w:color="auto"/>
        <w:right w:val="none" w:sz="0" w:space="0" w:color="auto"/>
      </w:divBdr>
      <w:divsChild>
        <w:div w:id="492377936">
          <w:marLeft w:val="0"/>
          <w:marRight w:val="0"/>
          <w:marTop w:val="0"/>
          <w:marBottom w:val="300"/>
          <w:divBdr>
            <w:top w:val="none" w:sz="0" w:space="0" w:color="auto"/>
            <w:left w:val="none" w:sz="0" w:space="0" w:color="auto"/>
            <w:bottom w:val="none" w:sz="0" w:space="0" w:color="auto"/>
            <w:right w:val="none" w:sz="0" w:space="0" w:color="auto"/>
          </w:divBdr>
          <w:divsChild>
            <w:div w:id="100492733">
              <w:marLeft w:val="0"/>
              <w:marRight w:val="0"/>
              <w:marTop w:val="0"/>
              <w:marBottom w:val="0"/>
              <w:divBdr>
                <w:top w:val="none" w:sz="0" w:space="0" w:color="auto"/>
                <w:left w:val="none" w:sz="0" w:space="0" w:color="auto"/>
                <w:bottom w:val="none" w:sz="0" w:space="0" w:color="auto"/>
                <w:right w:val="none" w:sz="0" w:space="0" w:color="auto"/>
              </w:divBdr>
              <w:divsChild>
                <w:div w:id="1404528040">
                  <w:marLeft w:val="0"/>
                  <w:marRight w:val="0"/>
                  <w:marTop w:val="0"/>
                  <w:marBottom w:val="0"/>
                  <w:divBdr>
                    <w:top w:val="none" w:sz="0" w:space="0" w:color="auto"/>
                    <w:left w:val="none" w:sz="0" w:space="0" w:color="auto"/>
                    <w:bottom w:val="none" w:sz="0" w:space="0" w:color="auto"/>
                    <w:right w:val="none" w:sz="0" w:space="0" w:color="auto"/>
                  </w:divBdr>
                  <w:divsChild>
                    <w:div w:id="324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47882">
          <w:marLeft w:val="0"/>
          <w:marRight w:val="0"/>
          <w:marTop w:val="0"/>
          <w:marBottom w:val="300"/>
          <w:divBdr>
            <w:top w:val="none" w:sz="0" w:space="0" w:color="auto"/>
            <w:left w:val="none" w:sz="0" w:space="0" w:color="auto"/>
            <w:bottom w:val="none" w:sz="0" w:space="0" w:color="auto"/>
            <w:right w:val="none" w:sz="0" w:space="0" w:color="auto"/>
          </w:divBdr>
          <w:divsChild>
            <w:div w:id="603538017">
              <w:marLeft w:val="0"/>
              <w:marRight w:val="0"/>
              <w:marTop w:val="0"/>
              <w:marBottom w:val="0"/>
              <w:divBdr>
                <w:top w:val="none" w:sz="0" w:space="0" w:color="auto"/>
                <w:left w:val="none" w:sz="0" w:space="0" w:color="auto"/>
                <w:bottom w:val="none" w:sz="0" w:space="0" w:color="auto"/>
                <w:right w:val="none" w:sz="0" w:space="0" w:color="auto"/>
              </w:divBdr>
              <w:divsChild>
                <w:div w:id="2032683064">
                  <w:marLeft w:val="0"/>
                  <w:marRight w:val="0"/>
                  <w:marTop w:val="0"/>
                  <w:marBottom w:val="0"/>
                  <w:divBdr>
                    <w:top w:val="none" w:sz="0" w:space="0" w:color="auto"/>
                    <w:left w:val="none" w:sz="0" w:space="0" w:color="auto"/>
                    <w:bottom w:val="none" w:sz="0" w:space="0" w:color="auto"/>
                    <w:right w:val="none" w:sz="0" w:space="0" w:color="auto"/>
                  </w:divBdr>
                  <w:divsChild>
                    <w:div w:id="14058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6365">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66664120">
      <w:bodyDiv w:val="1"/>
      <w:marLeft w:val="0"/>
      <w:marRight w:val="0"/>
      <w:marTop w:val="0"/>
      <w:marBottom w:val="0"/>
      <w:divBdr>
        <w:top w:val="none" w:sz="0" w:space="0" w:color="auto"/>
        <w:left w:val="none" w:sz="0" w:space="0" w:color="auto"/>
        <w:bottom w:val="none" w:sz="0" w:space="0" w:color="auto"/>
        <w:right w:val="none" w:sz="0" w:space="0" w:color="auto"/>
      </w:divBdr>
      <w:divsChild>
        <w:div w:id="69039955">
          <w:marLeft w:val="0"/>
          <w:marRight w:val="0"/>
          <w:marTop w:val="0"/>
          <w:marBottom w:val="0"/>
          <w:divBdr>
            <w:top w:val="none" w:sz="0" w:space="0" w:color="auto"/>
            <w:left w:val="none" w:sz="0" w:space="0" w:color="auto"/>
            <w:bottom w:val="none" w:sz="0" w:space="0" w:color="auto"/>
            <w:right w:val="none" w:sz="0" w:space="0" w:color="auto"/>
          </w:divBdr>
          <w:divsChild>
            <w:div w:id="1673293828">
              <w:marLeft w:val="0"/>
              <w:marRight w:val="0"/>
              <w:marTop w:val="0"/>
              <w:marBottom w:val="0"/>
              <w:divBdr>
                <w:top w:val="none" w:sz="0" w:space="0" w:color="auto"/>
                <w:left w:val="none" w:sz="0" w:space="0" w:color="auto"/>
                <w:bottom w:val="none" w:sz="0" w:space="0" w:color="auto"/>
                <w:right w:val="none" w:sz="0" w:space="0" w:color="auto"/>
              </w:divBdr>
              <w:divsChild>
                <w:div w:id="6466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0761">
          <w:marLeft w:val="0"/>
          <w:marRight w:val="0"/>
          <w:marTop w:val="0"/>
          <w:marBottom w:val="0"/>
          <w:divBdr>
            <w:top w:val="none" w:sz="0" w:space="0" w:color="auto"/>
            <w:left w:val="none" w:sz="0" w:space="0" w:color="auto"/>
            <w:bottom w:val="none" w:sz="0" w:space="0" w:color="auto"/>
            <w:right w:val="none" w:sz="0" w:space="0" w:color="auto"/>
          </w:divBdr>
          <w:divsChild>
            <w:div w:id="845289919">
              <w:marLeft w:val="0"/>
              <w:marRight w:val="0"/>
              <w:marTop w:val="0"/>
              <w:marBottom w:val="0"/>
              <w:divBdr>
                <w:top w:val="none" w:sz="0" w:space="0" w:color="auto"/>
                <w:left w:val="none" w:sz="0" w:space="0" w:color="auto"/>
                <w:bottom w:val="none" w:sz="0" w:space="0" w:color="auto"/>
                <w:right w:val="none" w:sz="0" w:space="0" w:color="auto"/>
              </w:divBdr>
              <w:divsChild>
                <w:div w:id="1194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6912">
      <w:bodyDiv w:val="1"/>
      <w:marLeft w:val="0"/>
      <w:marRight w:val="0"/>
      <w:marTop w:val="0"/>
      <w:marBottom w:val="0"/>
      <w:divBdr>
        <w:top w:val="none" w:sz="0" w:space="0" w:color="auto"/>
        <w:left w:val="none" w:sz="0" w:space="0" w:color="auto"/>
        <w:bottom w:val="none" w:sz="0" w:space="0" w:color="auto"/>
        <w:right w:val="none" w:sz="0" w:space="0" w:color="auto"/>
      </w:divBdr>
      <w:divsChild>
        <w:div w:id="857155888">
          <w:marLeft w:val="0"/>
          <w:marRight w:val="0"/>
          <w:marTop w:val="0"/>
          <w:marBottom w:val="0"/>
          <w:divBdr>
            <w:top w:val="none" w:sz="0" w:space="0" w:color="auto"/>
            <w:left w:val="none" w:sz="0" w:space="0" w:color="auto"/>
            <w:bottom w:val="none" w:sz="0" w:space="0" w:color="auto"/>
            <w:right w:val="none" w:sz="0" w:space="0" w:color="auto"/>
          </w:divBdr>
        </w:div>
      </w:divsChild>
    </w:div>
    <w:div w:id="1805392363">
      <w:bodyDiv w:val="1"/>
      <w:marLeft w:val="0"/>
      <w:marRight w:val="0"/>
      <w:marTop w:val="0"/>
      <w:marBottom w:val="0"/>
      <w:divBdr>
        <w:top w:val="none" w:sz="0" w:space="0" w:color="auto"/>
        <w:left w:val="none" w:sz="0" w:space="0" w:color="auto"/>
        <w:bottom w:val="none" w:sz="0" w:space="0" w:color="auto"/>
        <w:right w:val="none" w:sz="0" w:space="0" w:color="auto"/>
      </w:divBdr>
      <w:divsChild>
        <w:div w:id="1500460579">
          <w:marLeft w:val="0"/>
          <w:marRight w:val="0"/>
          <w:marTop w:val="0"/>
          <w:marBottom w:val="0"/>
          <w:divBdr>
            <w:top w:val="none" w:sz="0" w:space="0" w:color="auto"/>
            <w:left w:val="none" w:sz="0" w:space="0" w:color="auto"/>
            <w:bottom w:val="none" w:sz="0" w:space="0" w:color="auto"/>
            <w:right w:val="none" w:sz="0" w:space="0" w:color="auto"/>
          </w:divBdr>
          <w:divsChild>
            <w:div w:id="632712926">
              <w:marLeft w:val="0"/>
              <w:marRight w:val="0"/>
              <w:marTop w:val="0"/>
              <w:marBottom w:val="0"/>
              <w:divBdr>
                <w:top w:val="none" w:sz="0" w:space="0" w:color="auto"/>
                <w:left w:val="none" w:sz="0" w:space="0" w:color="auto"/>
                <w:bottom w:val="none" w:sz="0" w:space="0" w:color="auto"/>
                <w:right w:val="none" w:sz="0" w:space="0" w:color="auto"/>
              </w:divBdr>
              <w:divsChild>
                <w:div w:id="131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80170">
          <w:marLeft w:val="0"/>
          <w:marRight w:val="0"/>
          <w:marTop w:val="0"/>
          <w:marBottom w:val="0"/>
          <w:divBdr>
            <w:top w:val="none" w:sz="0" w:space="0" w:color="auto"/>
            <w:left w:val="none" w:sz="0" w:space="0" w:color="auto"/>
            <w:bottom w:val="none" w:sz="0" w:space="0" w:color="auto"/>
            <w:right w:val="none" w:sz="0" w:space="0" w:color="auto"/>
          </w:divBdr>
          <w:divsChild>
            <w:div w:id="909578791">
              <w:marLeft w:val="0"/>
              <w:marRight w:val="0"/>
              <w:marTop w:val="0"/>
              <w:marBottom w:val="0"/>
              <w:divBdr>
                <w:top w:val="none" w:sz="0" w:space="0" w:color="auto"/>
                <w:left w:val="none" w:sz="0" w:space="0" w:color="auto"/>
                <w:bottom w:val="none" w:sz="0" w:space="0" w:color="auto"/>
                <w:right w:val="none" w:sz="0" w:space="0" w:color="auto"/>
              </w:divBdr>
              <w:divsChild>
                <w:div w:id="178542733">
                  <w:marLeft w:val="0"/>
                  <w:marRight w:val="0"/>
                  <w:marTop w:val="0"/>
                  <w:marBottom w:val="0"/>
                  <w:divBdr>
                    <w:top w:val="none" w:sz="0" w:space="0" w:color="auto"/>
                    <w:left w:val="none" w:sz="0" w:space="0" w:color="auto"/>
                    <w:bottom w:val="none" w:sz="0" w:space="0" w:color="auto"/>
                    <w:right w:val="none" w:sz="0" w:space="0" w:color="auto"/>
                  </w:divBdr>
                  <w:divsChild>
                    <w:div w:id="165710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64734">
      <w:bodyDiv w:val="1"/>
      <w:marLeft w:val="0"/>
      <w:marRight w:val="0"/>
      <w:marTop w:val="0"/>
      <w:marBottom w:val="0"/>
      <w:divBdr>
        <w:top w:val="none" w:sz="0" w:space="0" w:color="auto"/>
        <w:left w:val="none" w:sz="0" w:space="0" w:color="auto"/>
        <w:bottom w:val="none" w:sz="0" w:space="0" w:color="auto"/>
        <w:right w:val="none" w:sz="0" w:space="0" w:color="auto"/>
      </w:divBdr>
      <w:divsChild>
        <w:div w:id="838078681">
          <w:marLeft w:val="0"/>
          <w:marRight w:val="0"/>
          <w:marTop w:val="0"/>
          <w:marBottom w:val="0"/>
          <w:divBdr>
            <w:top w:val="none" w:sz="0" w:space="0" w:color="auto"/>
            <w:left w:val="none" w:sz="0" w:space="0" w:color="auto"/>
            <w:bottom w:val="none" w:sz="0" w:space="0" w:color="auto"/>
            <w:right w:val="none" w:sz="0" w:space="0" w:color="auto"/>
          </w:divBdr>
          <w:divsChild>
            <w:div w:id="803545682">
              <w:marLeft w:val="0"/>
              <w:marRight w:val="0"/>
              <w:marTop w:val="0"/>
              <w:marBottom w:val="0"/>
              <w:divBdr>
                <w:top w:val="none" w:sz="0" w:space="0" w:color="auto"/>
                <w:left w:val="none" w:sz="0" w:space="0" w:color="auto"/>
                <w:bottom w:val="none" w:sz="0" w:space="0" w:color="auto"/>
                <w:right w:val="none" w:sz="0" w:space="0" w:color="auto"/>
              </w:divBdr>
              <w:divsChild>
                <w:div w:id="14255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9622">
          <w:marLeft w:val="0"/>
          <w:marRight w:val="0"/>
          <w:marTop w:val="0"/>
          <w:marBottom w:val="0"/>
          <w:divBdr>
            <w:top w:val="none" w:sz="0" w:space="0" w:color="auto"/>
            <w:left w:val="none" w:sz="0" w:space="0" w:color="auto"/>
            <w:bottom w:val="none" w:sz="0" w:space="0" w:color="auto"/>
            <w:right w:val="none" w:sz="0" w:space="0" w:color="auto"/>
          </w:divBdr>
          <w:divsChild>
            <w:div w:id="1846241662">
              <w:marLeft w:val="0"/>
              <w:marRight w:val="0"/>
              <w:marTop w:val="0"/>
              <w:marBottom w:val="0"/>
              <w:divBdr>
                <w:top w:val="none" w:sz="0" w:space="0" w:color="auto"/>
                <w:left w:val="none" w:sz="0" w:space="0" w:color="auto"/>
                <w:bottom w:val="none" w:sz="0" w:space="0" w:color="auto"/>
                <w:right w:val="none" w:sz="0" w:space="0" w:color="auto"/>
              </w:divBdr>
              <w:divsChild>
                <w:div w:id="205072927">
                  <w:marLeft w:val="0"/>
                  <w:marRight w:val="0"/>
                  <w:marTop w:val="0"/>
                  <w:marBottom w:val="0"/>
                  <w:divBdr>
                    <w:top w:val="none" w:sz="0" w:space="0" w:color="auto"/>
                    <w:left w:val="none" w:sz="0" w:space="0" w:color="auto"/>
                    <w:bottom w:val="none" w:sz="0" w:space="0" w:color="auto"/>
                    <w:right w:val="none" w:sz="0" w:space="0" w:color="auto"/>
                  </w:divBdr>
                  <w:divsChild>
                    <w:div w:id="1609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8931">
      <w:bodyDiv w:val="1"/>
      <w:marLeft w:val="0"/>
      <w:marRight w:val="0"/>
      <w:marTop w:val="0"/>
      <w:marBottom w:val="0"/>
      <w:divBdr>
        <w:top w:val="none" w:sz="0" w:space="0" w:color="auto"/>
        <w:left w:val="none" w:sz="0" w:space="0" w:color="auto"/>
        <w:bottom w:val="none" w:sz="0" w:space="0" w:color="auto"/>
        <w:right w:val="none" w:sz="0" w:space="0" w:color="auto"/>
      </w:divBdr>
    </w:div>
    <w:div w:id="1968126801">
      <w:bodyDiv w:val="1"/>
      <w:marLeft w:val="0"/>
      <w:marRight w:val="0"/>
      <w:marTop w:val="0"/>
      <w:marBottom w:val="0"/>
      <w:divBdr>
        <w:top w:val="none" w:sz="0" w:space="0" w:color="auto"/>
        <w:left w:val="none" w:sz="0" w:space="0" w:color="auto"/>
        <w:bottom w:val="none" w:sz="0" w:space="0" w:color="auto"/>
        <w:right w:val="none" w:sz="0" w:space="0" w:color="auto"/>
      </w:divBdr>
      <w:divsChild>
        <w:div w:id="727415865">
          <w:marLeft w:val="0"/>
          <w:marRight w:val="0"/>
          <w:marTop w:val="0"/>
          <w:marBottom w:val="0"/>
          <w:divBdr>
            <w:top w:val="none" w:sz="0" w:space="0" w:color="auto"/>
            <w:left w:val="none" w:sz="0" w:space="0" w:color="auto"/>
            <w:bottom w:val="none" w:sz="0" w:space="0" w:color="auto"/>
            <w:right w:val="none" w:sz="0" w:space="0" w:color="auto"/>
          </w:divBdr>
          <w:divsChild>
            <w:div w:id="1512834593">
              <w:marLeft w:val="0"/>
              <w:marRight w:val="0"/>
              <w:marTop w:val="0"/>
              <w:marBottom w:val="0"/>
              <w:divBdr>
                <w:top w:val="none" w:sz="0" w:space="0" w:color="auto"/>
                <w:left w:val="none" w:sz="0" w:space="0" w:color="auto"/>
                <w:bottom w:val="none" w:sz="0" w:space="0" w:color="auto"/>
                <w:right w:val="none" w:sz="0" w:space="0" w:color="auto"/>
              </w:divBdr>
              <w:divsChild>
                <w:div w:id="18696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523">
          <w:marLeft w:val="0"/>
          <w:marRight w:val="0"/>
          <w:marTop w:val="0"/>
          <w:marBottom w:val="0"/>
          <w:divBdr>
            <w:top w:val="none" w:sz="0" w:space="0" w:color="auto"/>
            <w:left w:val="none" w:sz="0" w:space="0" w:color="auto"/>
            <w:bottom w:val="none" w:sz="0" w:space="0" w:color="auto"/>
            <w:right w:val="none" w:sz="0" w:space="0" w:color="auto"/>
          </w:divBdr>
          <w:divsChild>
            <w:div w:id="1907253008">
              <w:marLeft w:val="0"/>
              <w:marRight w:val="0"/>
              <w:marTop w:val="0"/>
              <w:marBottom w:val="0"/>
              <w:divBdr>
                <w:top w:val="none" w:sz="0" w:space="0" w:color="auto"/>
                <w:left w:val="none" w:sz="0" w:space="0" w:color="auto"/>
                <w:bottom w:val="none" w:sz="0" w:space="0" w:color="auto"/>
                <w:right w:val="none" w:sz="0" w:space="0" w:color="auto"/>
              </w:divBdr>
              <w:divsChild>
                <w:div w:id="166023270">
                  <w:marLeft w:val="0"/>
                  <w:marRight w:val="0"/>
                  <w:marTop w:val="0"/>
                  <w:marBottom w:val="0"/>
                  <w:divBdr>
                    <w:top w:val="none" w:sz="0" w:space="0" w:color="auto"/>
                    <w:left w:val="none" w:sz="0" w:space="0" w:color="auto"/>
                    <w:bottom w:val="none" w:sz="0" w:space="0" w:color="auto"/>
                    <w:right w:val="none" w:sz="0" w:space="0" w:color="auto"/>
                  </w:divBdr>
                  <w:divsChild>
                    <w:div w:id="1049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78317">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image" Target="media/image14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0.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image" Target="media/image14.e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emf"/><Relationship Id="rId29" Type="http://schemas.openxmlformats.org/officeDocument/2006/relationships/hyperlink" Target="https://profile.id.com.au/port-phill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0.emf"/><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emf"/><Relationship Id="rId28" Type="http://schemas.openxmlformats.org/officeDocument/2006/relationships/image" Target="media/image150.emf"/><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emf"/><Relationship Id="rId31" Type="http://schemas.openxmlformats.org/officeDocument/2006/relationships/hyperlink" Target="http://eservices.portphillip.vi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20.emf"/><Relationship Id="rId27" Type="http://schemas.openxmlformats.org/officeDocument/2006/relationships/image" Target="media/image15.emf"/><Relationship Id="rId30" Type="http://schemas.openxmlformats.org/officeDocument/2006/relationships/hyperlink" Target="http://www.portphillip.vic.gov.au/contact_us.htm"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BBB7-880A-4986-A261-2B21D5E2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bound</dc:creator>
  <cp:lastModifiedBy>Kathy</cp:lastModifiedBy>
  <cp:revision>9</cp:revision>
  <cp:lastPrinted>2018-01-28T10:09:00Z</cp:lastPrinted>
  <dcterms:created xsi:type="dcterms:W3CDTF">2018-02-08T23:46:00Z</dcterms:created>
  <dcterms:modified xsi:type="dcterms:W3CDTF">2018-02-11T12:10:00Z</dcterms:modified>
</cp:coreProperties>
</file>